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24D" w:rsidRPr="0076358B" w:rsidRDefault="0059024D" w:rsidP="0059024D">
      <w:pPr>
        <w:spacing w:after="0" w:line="240" w:lineRule="auto"/>
        <w:ind w:firstLine="709"/>
        <w:jc w:val="center"/>
        <w:rPr>
          <w:rFonts w:ascii="Times New Roman" w:hAnsi="Times New Roman" w:cs="Times New Roman"/>
          <w:b/>
          <w:sz w:val="24"/>
          <w:szCs w:val="24"/>
        </w:rPr>
      </w:pPr>
      <w:bookmarkStart w:id="0" w:name="_title_1"/>
      <w:bookmarkStart w:id="1" w:name="_ref_190246"/>
      <w:r w:rsidRPr="0076358B">
        <w:rPr>
          <w:rFonts w:ascii="Times New Roman" w:hAnsi="Times New Roman" w:cs="Times New Roman"/>
          <w:b/>
          <w:sz w:val="24"/>
          <w:szCs w:val="24"/>
        </w:rPr>
        <w:t>Муниципальный контракт №</w:t>
      </w:r>
      <w:r w:rsidR="0076358B" w:rsidRPr="0076358B">
        <w:rPr>
          <w:rFonts w:ascii="Times New Roman" w:hAnsi="Times New Roman" w:cs="Times New Roman"/>
          <w:b/>
          <w:sz w:val="24"/>
          <w:szCs w:val="24"/>
        </w:rPr>
        <w:t xml:space="preserve"> </w:t>
      </w:r>
      <w:r w:rsidR="0076358B" w:rsidRPr="0076358B">
        <w:rPr>
          <w:rFonts w:ascii="Times New Roman" w:eastAsia="Times New Roman" w:hAnsi="Times New Roman" w:cs="Times New Roman"/>
          <w:lang w:eastAsia="ru-RU"/>
        </w:rPr>
        <w:t>0101600002825000012-944953-1244104</w:t>
      </w:r>
    </w:p>
    <w:p w:rsidR="0059024D" w:rsidRPr="00C53EFC" w:rsidRDefault="0059024D" w:rsidP="0059024D">
      <w:pPr>
        <w:spacing w:after="0" w:line="240" w:lineRule="auto"/>
        <w:ind w:firstLine="709"/>
        <w:jc w:val="center"/>
        <w:rPr>
          <w:rFonts w:ascii="Times New Roman" w:hAnsi="Times New Roman" w:cs="Times New Roman"/>
          <w:b/>
          <w:sz w:val="24"/>
          <w:szCs w:val="24"/>
        </w:rPr>
      </w:pPr>
      <w:r w:rsidRPr="00C53EFC">
        <w:rPr>
          <w:rFonts w:ascii="Times New Roman" w:hAnsi="Times New Roman" w:cs="Times New Roman"/>
          <w:b/>
          <w:sz w:val="24"/>
          <w:szCs w:val="24"/>
        </w:rPr>
        <w:t xml:space="preserve">на оказание услуг по организации питания </w:t>
      </w:r>
      <w:bookmarkEnd w:id="0"/>
      <w:bookmarkEnd w:id="1"/>
      <w:r w:rsidRPr="00C53EFC">
        <w:rPr>
          <w:rFonts w:ascii="Times New Roman" w:hAnsi="Times New Roman" w:cs="Times New Roman"/>
          <w:b/>
          <w:sz w:val="24"/>
          <w:szCs w:val="24"/>
        </w:rPr>
        <w:t>учащихся</w:t>
      </w:r>
    </w:p>
    <w:p w:rsidR="0059024D" w:rsidRPr="00C53EFC" w:rsidRDefault="0059024D" w:rsidP="0059024D">
      <w:pPr>
        <w:spacing w:after="0" w:line="240" w:lineRule="auto"/>
        <w:ind w:firstLine="709"/>
        <w:jc w:val="center"/>
        <w:rPr>
          <w:rFonts w:ascii="Times New Roman" w:hAnsi="Times New Roman" w:cs="Times New Roman"/>
          <w:sz w:val="24"/>
          <w:szCs w:val="24"/>
        </w:rPr>
      </w:pPr>
    </w:p>
    <w:p w:rsidR="0059024D" w:rsidRPr="00C53EFC" w:rsidRDefault="0059024D" w:rsidP="0059024D">
      <w:pPr>
        <w:spacing w:after="0" w:line="240" w:lineRule="auto"/>
        <w:ind w:firstLine="709"/>
        <w:jc w:val="center"/>
        <w:rPr>
          <w:rFonts w:ascii="Times New Roman" w:hAnsi="Times New Roman" w:cs="Times New Roman"/>
          <w:sz w:val="24"/>
          <w:szCs w:val="24"/>
        </w:rPr>
      </w:pPr>
      <w:r w:rsidRPr="00C53EFC">
        <w:rPr>
          <w:rFonts w:ascii="Times New Roman" w:hAnsi="Times New Roman" w:cs="Times New Roman"/>
          <w:sz w:val="24"/>
          <w:szCs w:val="24"/>
        </w:rPr>
        <w:t>г. Октябрьский</w:t>
      </w:r>
      <w:r w:rsidRPr="00C53EFC">
        <w:rPr>
          <w:rFonts w:ascii="Times New Roman" w:hAnsi="Times New Roman" w:cs="Times New Roman"/>
          <w:sz w:val="24"/>
          <w:szCs w:val="24"/>
        </w:rPr>
        <w:tab/>
        <w:t xml:space="preserve"> </w:t>
      </w:r>
      <w:r w:rsidRPr="00C53EFC">
        <w:rPr>
          <w:rFonts w:ascii="Times New Roman" w:hAnsi="Times New Roman" w:cs="Times New Roman"/>
          <w:sz w:val="24"/>
          <w:szCs w:val="24"/>
        </w:rPr>
        <w:tab/>
      </w:r>
      <w:r w:rsidRPr="00C53EFC">
        <w:rPr>
          <w:rFonts w:ascii="Times New Roman" w:hAnsi="Times New Roman" w:cs="Times New Roman"/>
          <w:sz w:val="24"/>
          <w:szCs w:val="24"/>
        </w:rPr>
        <w:tab/>
      </w:r>
      <w:r w:rsidRPr="00C53EFC">
        <w:rPr>
          <w:rFonts w:ascii="Times New Roman" w:hAnsi="Times New Roman" w:cs="Times New Roman"/>
          <w:sz w:val="24"/>
          <w:szCs w:val="24"/>
        </w:rPr>
        <w:tab/>
      </w:r>
      <w:r w:rsidRPr="00C53EFC">
        <w:rPr>
          <w:rFonts w:ascii="Times New Roman" w:hAnsi="Times New Roman" w:cs="Times New Roman"/>
          <w:sz w:val="24"/>
          <w:szCs w:val="24"/>
        </w:rPr>
        <w:tab/>
      </w:r>
      <w:r w:rsidRPr="00C53EFC">
        <w:rPr>
          <w:rFonts w:ascii="Times New Roman" w:hAnsi="Times New Roman" w:cs="Times New Roman"/>
          <w:sz w:val="24"/>
          <w:szCs w:val="24"/>
        </w:rPr>
        <w:tab/>
      </w:r>
      <w:r w:rsidR="001E7B34">
        <w:rPr>
          <w:rFonts w:ascii="Times New Roman" w:hAnsi="Times New Roman" w:cs="Times New Roman"/>
          <w:sz w:val="24"/>
          <w:szCs w:val="24"/>
        </w:rPr>
        <w:t xml:space="preserve">             24.02.2025 </w:t>
      </w:r>
      <w:r w:rsidRPr="00C53EFC">
        <w:rPr>
          <w:rFonts w:ascii="Times New Roman" w:hAnsi="Times New Roman" w:cs="Times New Roman"/>
          <w:sz w:val="24"/>
          <w:szCs w:val="24"/>
        </w:rPr>
        <w:t>г.</w:t>
      </w:r>
    </w:p>
    <w:p w:rsidR="0059024D" w:rsidRPr="00C53EFC" w:rsidRDefault="0059024D" w:rsidP="0059024D">
      <w:pPr>
        <w:spacing w:after="0" w:line="240" w:lineRule="auto"/>
        <w:ind w:firstLine="709"/>
        <w:jc w:val="center"/>
        <w:rPr>
          <w:rFonts w:ascii="Times New Roman" w:hAnsi="Times New Roman" w:cs="Times New Roman"/>
          <w:sz w:val="24"/>
          <w:szCs w:val="24"/>
        </w:rPr>
      </w:pPr>
    </w:p>
    <w:p w:rsidR="0059024D" w:rsidRPr="00C53EFC" w:rsidRDefault="0076358B" w:rsidP="0059024D">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w:t>
      </w:r>
      <w:r w:rsidRPr="0076358B">
        <w:rPr>
          <w:rFonts w:ascii="Times New Roman" w:hAnsi="Times New Roman" w:cs="Times New Roman"/>
          <w:sz w:val="24"/>
          <w:szCs w:val="24"/>
          <w:lang w:eastAsia="ru-RU"/>
        </w:rPr>
        <w:t xml:space="preserve">униципальное бюджетное общеобразовательное учреждение Гимназия № 2 имени Героя Советского Союза </w:t>
      </w:r>
      <w:proofErr w:type="spellStart"/>
      <w:r w:rsidRPr="0076358B">
        <w:rPr>
          <w:rFonts w:ascii="Times New Roman" w:hAnsi="Times New Roman" w:cs="Times New Roman"/>
          <w:sz w:val="24"/>
          <w:szCs w:val="24"/>
          <w:lang w:eastAsia="ru-RU"/>
        </w:rPr>
        <w:t>Нуркаева</w:t>
      </w:r>
      <w:proofErr w:type="spellEnd"/>
      <w:r w:rsidRPr="0076358B">
        <w:rPr>
          <w:rFonts w:ascii="Times New Roman" w:hAnsi="Times New Roman" w:cs="Times New Roman"/>
          <w:sz w:val="24"/>
          <w:szCs w:val="24"/>
          <w:lang w:eastAsia="ru-RU"/>
        </w:rPr>
        <w:t xml:space="preserve"> </w:t>
      </w:r>
      <w:proofErr w:type="spellStart"/>
      <w:r w:rsidRPr="0076358B">
        <w:rPr>
          <w:rFonts w:ascii="Times New Roman" w:hAnsi="Times New Roman" w:cs="Times New Roman"/>
          <w:sz w:val="24"/>
          <w:szCs w:val="24"/>
          <w:lang w:eastAsia="ru-RU"/>
        </w:rPr>
        <w:t>Талипа</w:t>
      </w:r>
      <w:proofErr w:type="spellEnd"/>
      <w:r w:rsidRPr="0076358B">
        <w:rPr>
          <w:rFonts w:ascii="Times New Roman" w:hAnsi="Times New Roman" w:cs="Times New Roman"/>
          <w:sz w:val="24"/>
          <w:szCs w:val="24"/>
          <w:lang w:eastAsia="ru-RU"/>
        </w:rPr>
        <w:t xml:space="preserve"> </w:t>
      </w:r>
      <w:proofErr w:type="spellStart"/>
      <w:r w:rsidRPr="0076358B">
        <w:rPr>
          <w:rFonts w:ascii="Times New Roman" w:hAnsi="Times New Roman" w:cs="Times New Roman"/>
          <w:sz w:val="24"/>
          <w:szCs w:val="24"/>
          <w:lang w:eastAsia="ru-RU"/>
        </w:rPr>
        <w:t>Латыповича</w:t>
      </w:r>
      <w:proofErr w:type="spellEnd"/>
      <w:r w:rsidRPr="0076358B">
        <w:rPr>
          <w:rFonts w:ascii="Times New Roman" w:hAnsi="Times New Roman" w:cs="Times New Roman"/>
          <w:sz w:val="24"/>
          <w:szCs w:val="24"/>
          <w:lang w:eastAsia="ru-RU"/>
        </w:rPr>
        <w:t xml:space="preserve"> городского округа город Октябрьский Республики Башкортостан</w:t>
      </w:r>
      <w:r w:rsidR="0059024D" w:rsidRPr="0076358B">
        <w:rPr>
          <w:rFonts w:ascii="Times New Roman" w:hAnsi="Times New Roman" w:cs="Times New Roman"/>
          <w:sz w:val="24"/>
          <w:szCs w:val="24"/>
          <w:lang w:eastAsia="ru-RU"/>
        </w:rPr>
        <w:t xml:space="preserve">, далее именуемое "Заказчик", в лице директора  </w:t>
      </w:r>
      <w:r w:rsidRPr="0076358B">
        <w:rPr>
          <w:rFonts w:ascii="Times New Roman" w:hAnsi="Times New Roman" w:cs="Times New Roman"/>
          <w:sz w:val="24"/>
          <w:szCs w:val="24"/>
          <w:lang w:eastAsia="ru-RU"/>
        </w:rPr>
        <w:t>Войтко Ирины Степановны</w:t>
      </w:r>
      <w:r w:rsidR="0059024D" w:rsidRPr="0076358B">
        <w:rPr>
          <w:rFonts w:ascii="Times New Roman" w:hAnsi="Times New Roman" w:cs="Times New Roman"/>
          <w:sz w:val="24"/>
          <w:szCs w:val="24"/>
          <w:lang w:eastAsia="ru-RU"/>
        </w:rPr>
        <w:t xml:space="preserve">, действующего на основании  Устава, с одной стороны </w:t>
      </w:r>
      <w:r w:rsidR="00C53EFC" w:rsidRPr="0076358B">
        <w:rPr>
          <w:rFonts w:ascii="Times New Roman" w:hAnsi="Times New Roman" w:cs="Times New Roman"/>
          <w:sz w:val="24"/>
          <w:szCs w:val="24"/>
          <w:lang w:eastAsia="ru-RU"/>
        </w:rPr>
        <w:t xml:space="preserve">и </w:t>
      </w:r>
      <w:r w:rsidR="00C53EFC" w:rsidRPr="0076358B">
        <w:rPr>
          <w:rFonts w:ascii="Times New Roman" w:hAnsi="Times New Roman" w:cs="Times New Roman"/>
          <w:sz w:val="24"/>
          <w:szCs w:val="24"/>
        </w:rPr>
        <w:t xml:space="preserve">Общество с ограниченной ответственностью </w:t>
      </w:r>
      <w:r w:rsidR="00C53EFC" w:rsidRPr="00B765CE">
        <w:rPr>
          <w:rFonts w:ascii="Times New Roman" w:hAnsi="Times New Roman" w:cs="Times New Roman"/>
          <w:sz w:val="24"/>
          <w:szCs w:val="24"/>
        </w:rPr>
        <w:t>«Комбинат питания «</w:t>
      </w:r>
      <w:r w:rsidR="00C53EFC" w:rsidRPr="00B765CE">
        <w:rPr>
          <w:rFonts w:ascii="Times New Roman" w:hAnsi="Times New Roman" w:cs="Times New Roman"/>
          <w:bCs/>
          <w:sz w:val="24"/>
          <w:szCs w:val="24"/>
        </w:rPr>
        <w:t>Октябрьский</w:t>
      </w:r>
      <w:r w:rsidR="00F33236">
        <w:rPr>
          <w:rFonts w:ascii="Times New Roman" w:hAnsi="Times New Roman" w:cs="Times New Roman"/>
          <w:bCs/>
          <w:sz w:val="24"/>
          <w:szCs w:val="24"/>
        </w:rPr>
        <w:t>»</w:t>
      </w:r>
      <w:r w:rsidR="00C53EFC" w:rsidRPr="00B765CE">
        <w:rPr>
          <w:rFonts w:ascii="Times New Roman" w:hAnsi="Times New Roman" w:cs="Times New Roman"/>
          <w:sz w:val="24"/>
          <w:szCs w:val="24"/>
          <w:lang w:eastAsia="ru-RU"/>
        </w:rPr>
        <w:t xml:space="preserve">, далее именуем "Исполнитель", в лице директора Абрамовой Татьяны Юрьевны </w:t>
      </w:r>
      <w:r w:rsidR="0059024D" w:rsidRPr="00B765CE">
        <w:rPr>
          <w:rFonts w:ascii="Times New Roman" w:hAnsi="Times New Roman" w:cs="Times New Roman"/>
          <w:sz w:val="24"/>
          <w:szCs w:val="24"/>
          <w:lang w:eastAsia="ru-RU"/>
        </w:rPr>
        <w:t xml:space="preserve">(должность, Ф.И.О.), действующего на основании </w:t>
      </w:r>
      <w:r w:rsidR="00C53EFC" w:rsidRPr="00B765CE">
        <w:rPr>
          <w:rFonts w:ascii="Times New Roman" w:hAnsi="Times New Roman" w:cs="Times New Roman"/>
          <w:sz w:val="24"/>
          <w:szCs w:val="24"/>
          <w:lang w:eastAsia="ru-RU"/>
        </w:rPr>
        <w:t>Устава</w:t>
      </w:r>
      <w:r w:rsidR="0059024D" w:rsidRPr="00B765CE">
        <w:rPr>
          <w:rFonts w:ascii="Times New Roman" w:hAnsi="Times New Roman" w:cs="Times New Roman"/>
          <w:sz w:val="24"/>
          <w:szCs w:val="24"/>
          <w:lang w:eastAsia="ru-RU"/>
        </w:rPr>
        <w:t xml:space="preserve"> с другой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заключили по итогам проведения  совместного открытого конкурса в электронной форме (</w:t>
      </w:r>
      <w:r w:rsidR="00F605B8" w:rsidRPr="00B765CE">
        <w:rPr>
          <w:rFonts w:ascii="Times New Roman" w:hAnsi="Times New Roman" w:cs="Times New Roman"/>
          <w:sz w:val="24"/>
          <w:szCs w:val="24"/>
          <w:lang w:eastAsia="ru-RU"/>
        </w:rPr>
        <w:t xml:space="preserve">извещение </w:t>
      </w:r>
      <w:r w:rsidR="004475F1" w:rsidRPr="00B765CE">
        <w:rPr>
          <w:rFonts w:ascii="Times New Roman" w:hAnsi="Times New Roman" w:cs="Times New Roman"/>
          <w:sz w:val="24"/>
          <w:szCs w:val="24"/>
          <w:shd w:val="clear" w:color="auto" w:fill="FFFFFF"/>
        </w:rPr>
        <w:t>о проведении открытого конкурса в электронной форме от 24.01.2025 №0101600002825000012</w:t>
      </w:r>
      <w:r w:rsidR="00F605B8" w:rsidRPr="00B765CE">
        <w:rPr>
          <w:rFonts w:ascii="Times New Roman" w:hAnsi="Times New Roman" w:cs="Times New Roman"/>
          <w:sz w:val="24"/>
          <w:szCs w:val="24"/>
          <w:lang w:eastAsia="ru-RU"/>
        </w:rPr>
        <w:t xml:space="preserve">, </w:t>
      </w:r>
      <w:r w:rsidR="0059024D" w:rsidRPr="004475F1">
        <w:rPr>
          <w:rFonts w:ascii="Times New Roman" w:hAnsi="Times New Roman" w:cs="Times New Roman"/>
          <w:sz w:val="24"/>
          <w:szCs w:val="24"/>
          <w:lang w:eastAsia="ru-RU"/>
        </w:rPr>
        <w:t xml:space="preserve">протокол </w:t>
      </w:r>
      <w:r w:rsidR="004475F1" w:rsidRPr="004475F1">
        <w:rPr>
          <w:rFonts w:ascii="Times New Roman" w:hAnsi="Times New Roman" w:cs="Times New Roman"/>
          <w:sz w:val="24"/>
          <w:szCs w:val="24"/>
          <w:lang w:eastAsia="ru-RU"/>
        </w:rPr>
        <w:t xml:space="preserve">подведения итогов определения поставщика (подрядчика, исполнителя) № 0101600002825000012 </w:t>
      </w:r>
      <w:r w:rsidR="0059024D" w:rsidRPr="00C53EFC">
        <w:rPr>
          <w:rFonts w:ascii="Times New Roman" w:hAnsi="Times New Roman" w:cs="Times New Roman"/>
          <w:sz w:val="24"/>
          <w:szCs w:val="24"/>
          <w:lang w:eastAsia="ru-RU"/>
        </w:rPr>
        <w:t>от "</w:t>
      </w:r>
      <w:r w:rsidR="004475F1">
        <w:rPr>
          <w:rFonts w:ascii="Times New Roman" w:hAnsi="Times New Roman" w:cs="Times New Roman"/>
          <w:sz w:val="24"/>
          <w:szCs w:val="24"/>
          <w:lang w:eastAsia="ru-RU"/>
        </w:rPr>
        <w:t>12</w:t>
      </w:r>
      <w:r w:rsidR="0059024D" w:rsidRPr="00C53EFC">
        <w:rPr>
          <w:rFonts w:ascii="Times New Roman" w:hAnsi="Times New Roman" w:cs="Times New Roman"/>
          <w:sz w:val="24"/>
          <w:szCs w:val="24"/>
          <w:lang w:eastAsia="ru-RU"/>
        </w:rPr>
        <w:t>"</w:t>
      </w:r>
      <w:r w:rsidR="004475F1">
        <w:rPr>
          <w:rFonts w:ascii="Times New Roman" w:hAnsi="Times New Roman" w:cs="Times New Roman"/>
          <w:sz w:val="24"/>
          <w:szCs w:val="24"/>
          <w:lang w:eastAsia="ru-RU"/>
        </w:rPr>
        <w:t xml:space="preserve"> февраля 2025</w:t>
      </w:r>
      <w:r w:rsidR="0059024D" w:rsidRPr="00C53EFC">
        <w:rPr>
          <w:rFonts w:ascii="Times New Roman" w:hAnsi="Times New Roman" w:cs="Times New Roman"/>
          <w:sz w:val="24"/>
          <w:szCs w:val="24"/>
          <w:lang w:eastAsia="ru-RU"/>
        </w:rPr>
        <w:t>  г.) настоящий муниципальный контракт (далее - Контракт) о нижеследующем:</w:t>
      </w:r>
    </w:p>
    <w:p w:rsidR="0059024D" w:rsidRPr="00C53EFC" w:rsidRDefault="0059024D" w:rsidP="0059024D">
      <w:pPr>
        <w:spacing w:after="0" w:line="240" w:lineRule="auto"/>
        <w:ind w:firstLine="709"/>
        <w:jc w:val="both"/>
        <w:rPr>
          <w:rFonts w:ascii="Times New Roman" w:hAnsi="Times New Roman" w:cs="Times New Roman"/>
          <w:sz w:val="24"/>
          <w:szCs w:val="24"/>
          <w:lang w:eastAsia="ar-SA"/>
        </w:rPr>
      </w:pPr>
    </w:p>
    <w:p w:rsidR="0059024D" w:rsidRPr="00C53EFC" w:rsidRDefault="0059024D" w:rsidP="0059024D">
      <w:pPr>
        <w:spacing w:after="0" w:line="240" w:lineRule="auto"/>
        <w:ind w:firstLine="709"/>
        <w:jc w:val="center"/>
        <w:rPr>
          <w:rFonts w:ascii="Times New Roman" w:hAnsi="Times New Roman" w:cs="Times New Roman"/>
          <w:b/>
          <w:sz w:val="24"/>
          <w:szCs w:val="24"/>
          <w:lang w:eastAsia="ar-SA"/>
        </w:rPr>
      </w:pPr>
      <w:r w:rsidRPr="00C53EFC">
        <w:rPr>
          <w:rFonts w:ascii="Times New Roman" w:hAnsi="Times New Roman" w:cs="Times New Roman"/>
          <w:b/>
          <w:sz w:val="24"/>
          <w:szCs w:val="24"/>
          <w:lang w:eastAsia="ar-SA"/>
        </w:rPr>
        <w:t>1. Предмет Контракта</w:t>
      </w:r>
    </w:p>
    <w:p w:rsidR="0059024D" w:rsidRPr="00C53EFC" w:rsidRDefault="004B393A"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1.1.</w:t>
      </w:r>
      <w:r w:rsidR="0059024D" w:rsidRPr="00C53EFC">
        <w:rPr>
          <w:rFonts w:ascii="Times New Roman" w:hAnsi="Times New Roman" w:cs="Times New Roman"/>
          <w:sz w:val="24"/>
          <w:szCs w:val="24"/>
          <w:lang w:eastAsia="ru-RU"/>
        </w:rPr>
        <w:t> </w:t>
      </w:r>
      <w:bookmarkStart w:id="2" w:name="_ref_613324"/>
      <w:r w:rsidR="0059024D" w:rsidRPr="00C53EFC">
        <w:rPr>
          <w:rFonts w:ascii="Times New Roman" w:hAnsi="Times New Roman" w:cs="Times New Roman"/>
          <w:sz w:val="24"/>
          <w:szCs w:val="24"/>
          <w:lang w:eastAsia="ru-RU"/>
        </w:rPr>
        <w:t>Заказчик поручает и оплачивает, а Исполнитель на базе пищеблока Заказчика оказывает услуги по организации питания учащихся (далее - Услуги), на условиях, определенных</w:t>
      </w:r>
      <w:bookmarkEnd w:id="2"/>
      <w:r w:rsidR="0059024D" w:rsidRPr="00C53EFC">
        <w:rPr>
          <w:rFonts w:ascii="Times New Roman" w:hAnsi="Times New Roman" w:cs="Times New Roman"/>
          <w:sz w:val="24"/>
          <w:szCs w:val="24"/>
          <w:lang w:eastAsia="ru-RU"/>
        </w:rPr>
        <w:t xml:space="preserve"> настоящим Контрактом, в соответствии с Описанием объекта закупки (Приложение № 1 к Контракту) и спецификацией (Приложение № 2 к Контракту), являющимися неотъемлемыми его частями,</w:t>
      </w:r>
      <w:r w:rsidR="0059024D" w:rsidRPr="00C53EFC">
        <w:rPr>
          <w:rFonts w:ascii="Times New Roman" w:hAnsi="Times New Roman" w:cs="Times New Roman"/>
          <w:sz w:val="24"/>
          <w:szCs w:val="24"/>
          <w:lang w:eastAsia="ar-SA"/>
        </w:rPr>
        <w:t xml:space="preserve"> </w:t>
      </w:r>
      <w:r w:rsidR="0059024D" w:rsidRPr="00C53EFC">
        <w:rPr>
          <w:rFonts w:ascii="Times New Roman" w:hAnsi="Times New Roman" w:cs="Times New Roman"/>
          <w:sz w:val="24"/>
          <w:szCs w:val="24"/>
          <w:lang w:eastAsia="ru-RU"/>
        </w:rPr>
        <w:t>а также в соответствии с требованиями норм действующего законодательства Российской Федерации и Республики Башкортостан.</w:t>
      </w:r>
    </w:p>
    <w:p w:rsidR="0059024D" w:rsidRPr="00C53EFC" w:rsidRDefault="004B393A"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1.2. </w:t>
      </w:r>
      <w:r w:rsidR="0059024D" w:rsidRPr="00C53EFC">
        <w:rPr>
          <w:rFonts w:ascii="Times New Roman" w:hAnsi="Times New Roman" w:cs="Times New Roman"/>
          <w:sz w:val="24"/>
          <w:szCs w:val="24"/>
          <w:lang w:eastAsia="ru-RU"/>
        </w:rPr>
        <w:t xml:space="preserve">Исполнитель организовывает питание учащихся в сроки в соответствии с п. 4.1. Контракта, качественно и в соответствии с действующим </w:t>
      </w:r>
      <w:proofErr w:type="spellStart"/>
      <w:r w:rsidR="0059024D" w:rsidRPr="00C53EFC">
        <w:rPr>
          <w:rFonts w:ascii="Times New Roman" w:hAnsi="Times New Roman" w:cs="Times New Roman"/>
          <w:sz w:val="24"/>
          <w:szCs w:val="24"/>
          <w:lang w:eastAsia="ru-RU"/>
        </w:rPr>
        <w:t>СанПин</w:t>
      </w:r>
      <w:proofErr w:type="spellEnd"/>
      <w:r w:rsidR="0059024D" w:rsidRPr="00C53EFC">
        <w:rPr>
          <w:rFonts w:ascii="Times New Roman" w:hAnsi="Times New Roman" w:cs="Times New Roman"/>
          <w:sz w:val="24"/>
          <w:szCs w:val="24"/>
          <w:lang w:eastAsia="ru-RU"/>
        </w:rPr>
        <w:t xml:space="preserve"> </w:t>
      </w:r>
      <w:r w:rsidR="0059024D" w:rsidRPr="00C53EFC">
        <w:rPr>
          <w:rFonts w:ascii="Times New Roman" w:hAnsi="Times New Roman" w:cs="Times New Roman"/>
          <w:sz w:val="24"/>
          <w:szCs w:val="24"/>
          <w:lang w:eastAsia="ar-SA"/>
        </w:rPr>
        <w:t>2.3/2.4.3590-20</w:t>
      </w:r>
      <w:r w:rsidR="0059024D" w:rsidRPr="00C53EFC">
        <w:rPr>
          <w:rFonts w:ascii="Times New Roman" w:hAnsi="Times New Roman" w:cs="Times New Roman"/>
          <w:sz w:val="24"/>
          <w:szCs w:val="24"/>
          <w:lang w:eastAsia="ru-RU"/>
        </w:rPr>
        <w:t xml:space="preserve">.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1.3. Характеристики, место, срок, объем оказываемых услуг установлены в Описании объекта закупки (Приложение №1 к Контракту).</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1.4. Оказание услуг осуществляется ежедневно силами Исполнителя на базе пищеблока Заказчика, находящегося по адресу, указанному в приложении №</w:t>
      </w:r>
      <w:r w:rsidR="00C67E76" w:rsidRPr="00C53EFC">
        <w:rPr>
          <w:rFonts w:ascii="Times New Roman" w:hAnsi="Times New Roman" w:cs="Times New Roman"/>
          <w:sz w:val="24"/>
          <w:szCs w:val="24"/>
          <w:lang w:eastAsia="ru-RU"/>
        </w:rPr>
        <w:t>3</w:t>
      </w:r>
      <w:r w:rsidRPr="00C53EFC">
        <w:rPr>
          <w:rFonts w:ascii="Times New Roman" w:hAnsi="Times New Roman" w:cs="Times New Roman"/>
          <w:sz w:val="24"/>
          <w:szCs w:val="24"/>
          <w:lang w:eastAsia="ru-RU"/>
        </w:rPr>
        <w:t xml:space="preserve"> к Описанию объекта закупки.</w:t>
      </w:r>
    </w:p>
    <w:p w:rsidR="0059024D" w:rsidRPr="00C53EFC" w:rsidRDefault="0059024D" w:rsidP="0059024D">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lang w:eastAsia="ru-RU"/>
        </w:rPr>
        <w:t>1.5. </w:t>
      </w:r>
      <w:r w:rsidRPr="00C53EFC">
        <w:rPr>
          <w:rFonts w:ascii="Times New Roman" w:hAnsi="Times New Roman" w:cs="Times New Roman"/>
          <w:sz w:val="24"/>
          <w:szCs w:val="24"/>
          <w:lang w:eastAsia="ar-SA"/>
        </w:rPr>
        <w:t xml:space="preserve">Имущество передается в безвозмездное пользование на основании договора передачи объекта муниципального нежилого фонда в безвозмездное пользование и акта приема-передачи. </w:t>
      </w:r>
    </w:p>
    <w:p w:rsidR="0059024D" w:rsidRPr="00C53EFC" w:rsidRDefault="0059024D" w:rsidP="0059024D">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lang w:eastAsia="ar-SA"/>
        </w:rPr>
        <w:t xml:space="preserve">Договор передачи объекта муниципального нежилого фонда в безвозмездное пользование заключается на основании письменного заявления Заказчика и победителя конкурса по организации питания учащихся в </w:t>
      </w:r>
      <w:r w:rsidRPr="00C53EFC">
        <w:rPr>
          <w:rFonts w:ascii="Times New Roman" w:hAnsi="Times New Roman" w:cs="Times New Roman"/>
          <w:sz w:val="24"/>
          <w:szCs w:val="24"/>
          <w:lang w:eastAsia="ru-RU"/>
        </w:rPr>
        <w:t>Управлении земельно-имущественных отношений и жилищной политики администрации городского округа город Октябрьский Республики Башкортостан</w:t>
      </w:r>
      <w:r w:rsidRPr="00C53EFC">
        <w:rPr>
          <w:rFonts w:ascii="Times New Roman" w:hAnsi="Times New Roman" w:cs="Times New Roman"/>
          <w:sz w:val="24"/>
          <w:szCs w:val="24"/>
          <w:lang w:eastAsia="ar-SA"/>
        </w:rPr>
        <w:t xml:space="preserve"> о предоставлении объектов муниципальной собственности в безвозмездное пользование. </w:t>
      </w:r>
    </w:p>
    <w:p w:rsidR="0059024D" w:rsidRPr="00C53EFC" w:rsidRDefault="0059024D" w:rsidP="00CD0B9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1.6. Исполнитель несет ответственность за сохранность предоставленных Заказчиком оборудования или иного имущества, оказавшегося во владении Исполнителя в связи с исполнением Контракта.</w:t>
      </w:r>
    </w:p>
    <w:p w:rsidR="0059024D" w:rsidRPr="00C53EFC" w:rsidRDefault="0059024D" w:rsidP="00CD0B9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1.7. Предоставленные помещения, оборудование и инвентарь должны использоваться Исполнителем только для оказания услуг в рамках настоящего Контракта.</w:t>
      </w:r>
    </w:p>
    <w:p w:rsidR="000E5044" w:rsidRPr="0076358B" w:rsidRDefault="0059024D" w:rsidP="0076358B">
      <w:pPr>
        <w:spacing w:after="0" w:line="240" w:lineRule="auto"/>
        <w:ind w:firstLine="709"/>
        <w:jc w:val="both"/>
        <w:rPr>
          <w:rFonts w:ascii="Times New Roman" w:hAnsi="Times New Roman" w:cs="Times New Roman"/>
          <w:sz w:val="24"/>
          <w:szCs w:val="24"/>
        </w:rPr>
      </w:pPr>
      <w:r w:rsidRPr="0076358B">
        <w:rPr>
          <w:rFonts w:ascii="Times New Roman" w:hAnsi="Times New Roman" w:cs="Times New Roman"/>
          <w:sz w:val="24"/>
          <w:szCs w:val="24"/>
          <w:lang w:eastAsia="ru-RU"/>
        </w:rPr>
        <w:t>1.8 Идентификационный код закупки:</w:t>
      </w:r>
      <w:r w:rsidR="0076358B" w:rsidRPr="0076358B">
        <w:rPr>
          <w:rFonts w:ascii="Times New Roman" w:hAnsi="Times New Roman" w:cs="Times New Roman"/>
          <w:sz w:val="24"/>
          <w:szCs w:val="24"/>
        </w:rPr>
        <w:t>253026501582002650100100370015629244</w:t>
      </w:r>
    </w:p>
    <w:p w:rsidR="0076358B" w:rsidRPr="00C53EFC" w:rsidRDefault="0076358B" w:rsidP="00227604">
      <w:pPr>
        <w:spacing w:after="0" w:line="240" w:lineRule="auto"/>
        <w:ind w:firstLine="709"/>
        <w:jc w:val="center"/>
        <w:rPr>
          <w:rFonts w:ascii="Times New Roman" w:hAnsi="Times New Roman" w:cs="Times New Roman"/>
          <w:sz w:val="24"/>
          <w:szCs w:val="24"/>
        </w:rPr>
      </w:pPr>
    </w:p>
    <w:p w:rsidR="0059024D" w:rsidRPr="00C53EFC" w:rsidRDefault="0059024D" w:rsidP="00227604">
      <w:pPr>
        <w:spacing w:after="0" w:line="240" w:lineRule="auto"/>
        <w:ind w:firstLine="709"/>
        <w:jc w:val="center"/>
        <w:rPr>
          <w:rFonts w:ascii="Times New Roman" w:hAnsi="Times New Roman" w:cs="Times New Roman"/>
          <w:b/>
          <w:sz w:val="24"/>
          <w:szCs w:val="24"/>
          <w:lang w:eastAsia="ru-RU"/>
        </w:rPr>
      </w:pPr>
      <w:r w:rsidRPr="00C53EFC">
        <w:rPr>
          <w:rFonts w:ascii="Times New Roman" w:hAnsi="Times New Roman" w:cs="Times New Roman"/>
          <w:b/>
          <w:sz w:val="24"/>
          <w:szCs w:val="24"/>
          <w:lang w:eastAsia="ru-RU"/>
        </w:rPr>
        <w:t>2. Цена Контракта и порядок оплаты</w:t>
      </w:r>
    </w:p>
    <w:p w:rsidR="0059024D" w:rsidRPr="0076358B" w:rsidRDefault="0059024D" w:rsidP="0059024D">
      <w:pPr>
        <w:spacing w:after="0" w:line="240" w:lineRule="auto"/>
        <w:ind w:firstLine="709"/>
        <w:jc w:val="both"/>
        <w:rPr>
          <w:rFonts w:ascii="Times New Roman" w:hAnsi="Times New Roman" w:cs="Times New Roman"/>
          <w:sz w:val="24"/>
          <w:szCs w:val="24"/>
          <w:lang w:eastAsia="ru-RU"/>
        </w:rPr>
      </w:pPr>
      <w:bookmarkStart w:id="3" w:name="_ref_766890"/>
      <w:r w:rsidRPr="00C53EFC">
        <w:rPr>
          <w:rFonts w:ascii="Times New Roman" w:hAnsi="Times New Roman" w:cs="Times New Roman"/>
          <w:sz w:val="24"/>
          <w:szCs w:val="24"/>
          <w:lang w:eastAsia="ru-RU"/>
        </w:rPr>
        <w:t>2</w:t>
      </w:r>
      <w:r w:rsidRPr="0076358B">
        <w:rPr>
          <w:rFonts w:ascii="Times New Roman" w:hAnsi="Times New Roman" w:cs="Times New Roman"/>
          <w:sz w:val="24"/>
          <w:szCs w:val="24"/>
          <w:lang w:eastAsia="ru-RU"/>
        </w:rPr>
        <w:t xml:space="preserve">.1. Цена Контракта определена в соответствии со Спецификацией (Приложение №2 к Контракту) и составляет   </w:t>
      </w:r>
      <w:r w:rsidR="0076358B" w:rsidRPr="0076358B">
        <w:rPr>
          <w:rFonts w:ascii="Times New Roman" w:hAnsi="Times New Roman" w:cs="Times New Roman"/>
          <w:sz w:val="24"/>
          <w:szCs w:val="24"/>
          <w:lang w:eastAsia="ru-RU"/>
        </w:rPr>
        <w:t>3 004 835,52</w:t>
      </w:r>
      <w:r w:rsidR="001A4578" w:rsidRPr="0076358B">
        <w:rPr>
          <w:rFonts w:ascii="Times New Roman" w:hAnsi="Times New Roman" w:cs="Times New Roman"/>
          <w:sz w:val="24"/>
          <w:szCs w:val="24"/>
          <w:lang w:eastAsia="ru-RU"/>
        </w:rPr>
        <w:t xml:space="preserve"> </w:t>
      </w:r>
      <w:r w:rsidR="0076358B" w:rsidRPr="0076358B">
        <w:rPr>
          <w:rFonts w:ascii="Times New Roman" w:hAnsi="Times New Roman" w:cs="Times New Roman"/>
          <w:sz w:val="24"/>
          <w:szCs w:val="24"/>
          <w:lang w:eastAsia="ru-RU"/>
        </w:rPr>
        <w:t>(три миллиона четыре тысячи восемьсот тридцать пять рублей) 52 копейки</w:t>
      </w:r>
      <w:r w:rsidRPr="0076358B">
        <w:rPr>
          <w:rFonts w:ascii="Times New Roman" w:hAnsi="Times New Roman" w:cs="Times New Roman"/>
          <w:sz w:val="24"/>
          <w:szCs w:val="24"/>
          <w:lang w:eastAsia="ru-RU"/>
        </w:rPr>
        <w:t>.</w:t>
      </w:r>
      <w:bookmarkEnd w:id="3"/>
      <w:r w:rsidRPr="0076358B">
        <w:rPr>
          <w:rFonts w:ascii="Times New Roman" w:hAnsi="Times New Roman" w:cs="Times New Roman"/>
          <w:sz w:val="24"/>
          <w:szCs w:val="24"/>
          <w:lang w:eastAsia="ru-RU"/>
        </w:rPr>
        <w:t>, без НДС.</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lastRenderedPageBreak/>
        <w:t xml:space="preserve">2.2. Цена Контракта является твердой и определяется на весь срок исполнения Контракта, при этом может быть изменена </w:t>
      </w:r>
      <w:proofErr w:type="gramStart"/>
      <w:r w:rsidRPr="00C53EFC">
        <w:rPr>
          <w:rFonts w:ascii="Times New Roman" w:hAnsi="Times New Roman" w:cs="Times New Roman"/>
          <w:sz w:val="24"/>
          <w:szCs w:val="24"/>
          <w:lang w:eastAsia="ru-RU"/>
        </w:rPr>
        <w:t>в случаях</w:t>
      </w:r>
      <w:proofErr w:type="gramEnd"/>
      <w:r w:rsidRPr="00C53EFC">
        <w:rPr>
          <w:rFonts w:ascii="Times New Roman" w:hAnsi="Times New Roman" w:cs="Times New Roman"/>
          <w:sz w:val="24"/>
          <w:szCs w:val="24"/>
          <w:lang w:eastAsia="ru-RU"/>
        </w:rPr>
        <w:t xml:space="preserve"> предусмотренных разделом 10 настоящего Контракта.</w:t>
      </w:r>
    </w:p>
    <w:p w:rsidR="0059024D" w:rsidRPr="00C53EFC" w:rsidRDefault="0059024D" w:rsidP="0059024D">
      <w:pPr>
        <w:spacing w:after="0" w:line="240" w:lineRule="auto"/>
        <w:ind w:firstLine="709"/>
        <w:jc w:val="both"/>
        <w:rPr>
          <w:rFonts w:ascii="Times New Roman" w:hAnsi="Times New Roman" w:cs="Times New Roman"/>
          <w:sz w:val="24"/>
          <w:szCs w:val="24"/>
        </w:rPr>
      </w:pPr>
      <w:bookmarkStart w:id="4" w:name="_ref_766891"/>
      <w:r w:rsidRPr="00C53EFC">
        <w:rPr>
          <w:rFonts w:ascii="Times New Roman" w:hAnsi="Times New Roman" w:cs="Times New Roman"/>
          <w:sz w:val="24"/>
          <w:szCs w:val="24"/>
          <w:lang w:eastAsia="ru-RU"/>
        </w:rPr>
        <w:t>2.3. Цена Контракта включает в себя стоимость всех закупаемых товаров, восстановительные затраты Исполнителя на приготовление пищи, а также транспортирование товаров, полуфабрикатов и готовой продукции в пищеблок образовательного учреждения, их хранение, погрузочно-разгрузочные работы, страхование, налоги, таможенные пошлины, сборы и другие обязательные платежи в бюджеты всех уровней</w:t>
      </w:r>
      <w:bookmarkEnd w:id="4"/>
      <w:r w:rsidRPr="00C53EFC">
        <w:rPr>
          <w:rFonts w:ascii="Times New Roman" w:hAnsi="Times New Roman" w:cs="Times New Roman"/>
          <w:sz w:val="24"/>
          <w:szCs w:val="24"/>
          <w:lang w:eastAsia="ru-RU"/>
        </w:rPr>
        <w:t>.</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2.4.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2.5. Расчеты между Заказчиком и Исполнителем производятся </w:t>
      </w:r>
      <w:r w:rsidR="00C72B4C" w:rsidRPr="00C53EFC">
        <w:rPr>
          <w:rFonts w:ascii="Times New Roman" w:hAnsi="Times New Roman" w:cs="Times New Roman"/>
          <w:sz w:val="24"/>
          <w:szCs w:val="24"/>
          <w:lang w:eastAsia="ru-RU"/>
        </w:rPr>
        <w:t>в течение</w:t>
      </w:r>
      <w:r w:rsidRPr="00C53EFC">
        <w:rPr>
          <w:rFonts w:ascii="Times New Roman" w:hAnsi="Times New Roman" w:cs="Times New Roman"/>
          <w:sz w:val="24"/>
          <w:szCs w:val="24"/>
          <w:lang w:eastAsia="ru-RU"/>
        </w:rPr>
        <w:t xml:space="preserve"> 7 (семи) рабочих дней с даты подписания Заказчиком документа о приемке в единой информационной системы в сфере закупок (далее - ЕИС или единая информационная система).</w:t>
      </w:r>
    </w:p>
    <w:p w:rsidR="00ED4D83" w:rsidRPr="00C53EFC" w:rsidRDefault="00ED4D83" w:rsidP="00ED4D83">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lang w:eastAsia="ar-SA"/>
        </w:rPr>
        <w:t>Оплата за декабрь 202</w:t>
      </w:r>
      <w:r w:rsidR="00782F46" w:rsidRPr="00C53EFC">
        <w:rPr>
          <w:rFonts w:ascii="Times New Roman" w:hAnsi="Times New Roman" w:cs="Times New Roman"/>
          <w:sz w:val="24"/>
          <w:szCs w:val="24"/>
          <w:lang w:eastAsia="ar-SA"/>
        </w:rPr>
        <w:t>5</w:t>
      </w:r>
      <w:r w:rsidRPr="00C53EFC">
        <w:rPr>
          <w:rFonts w:ascii="Times New Roman" w:hAnsi="Times New Roman" w:cs="Times New Roman"/>
          <w:sz w:val="24"/>
          <w:szCs w:val="24"/>
          <w:lang w:eastAsia="ar-SA"/>
        </w:rPr>
        <w:t xml:space="preserve"> года </w:t>
      </w:r>
      <w:r w:rsidRPr="00C53EFC">
        <w:rPr>
          <w:rFonts w:ascii="Times New Roman" w:hAnsi="Times New Roman" w:cs="Times New Roman"/>
          <w:sz w:val="24"/>
          <w:szCs w:val="24"/>
          <w:lang w:eastAsia="ru-RU"/>
        </w:rPr>
        <w:t xml:space="preserve">производятся </w:t>
      </w:r>
      <w:r w:rsidR="00C72B4C" w:rsidRPr="00C53EFC">
        <w:rPr>
          <w:rFonts w:ascii="Times New Roman" w:hAnsi="Times New Roman" w:cs="Times New Roman"/>
          <w:sz w:val="24"/>
          <w:szCs w:val="24"/>
          <w:lang w:eastAsia="ru-RU"/>
        </w:rPr>
        <w:t>в течение</w:t>
      </w:r>
      <w:r w:rsidRPr="00C53EFC">
        <w:rPr>
          <w:rFonts w:ascii="Times New Roman" w:hAnsi="Times New Roman" w:cs="Times New Roman"/>
          <w:sz w:val="24"/>
          <w:szCs w:val="24"/>
          <w:lang w:eastAsia="ru-RU"/>
        </w:rPr>
        <w:t xml:space="preserve"> </w:t>
      </w:r>
      <w:r w:rsidR="0091306D" w:rsidRPr="00C53EFC">
        <w:rPr>
          <w:rFonts w:ascii="Times New Roman" w:hAnsi="Times New Roman" w:cs="Times New Roman"/>
          <w:sz w:val="24"/>
          <w:szCs w:val="24"/>
          <w:lang w:eastAsia="ru-RU"/>
        </w:rPr>
        <w:t>5</w:t>
      </w:r>
      <w:r w:rsidRPr="00C53EFC">
        <w:rPr>
          <w:rFonts w:ascii="Times New Roman" w:hAnsi="Times New Roman" w:cs="Times New Roman"/>
          <w:sz w:val="24"/>
          <w:szCs w:val="24"/>
          <w:lang w:eastAsia="ru-RU"/>
        </w:rPr>
        <w:t xml:space="preserve"> </w:t>
      </w:r>
      <w:r w:rsidR="0091306D" w:rsidRPr="00C53EFC">
        <w:rPr>
          <w:rFonts w:ascii="Times New Roman" w:hAnsi="Times New Roman" w:cs="Times New Roman"/>
          <w:sz w:val="24"/>
          <w:szCs w:val="24"/>
          <w:lang w:eastAsia="ru-RU"/>
        </w:rPr>
        <w:t>(пяти</w:t>
      </w:r>
      <w:r w:rsidRPr="00C53EFC">
        <w:rPr>
          <w:rFonts w:ascii="Times New Roman" w:hAnsi="Times New Roman" w:cs="Times New Roman"/>
          <w:sz w:val="24"/>
          <w:szCs w:val="24"/>
          <w:lang w:eastAsia="ru-RU"/>
        </w:rPr>
        <w:t xml:space="preserve">) рабочих дней с даты подписания </w:t>
      </w:r>
      <w:r w:rsidR="006A70FB" w:rsidRPr="00C53EFC">
        <w:rPr>
          <w:rFonts w:ascii="Times New Roman" w:hAnsi="Times New Roman" w:cs="Times New Roman"/>
          <w:sz w:val="24"/>
          <w:szCs w:val="24"/>
          <w:lang w:eastAsia="ru-RU"/>
        </w:rPr>
        <w:t>Заказчиком документа о приемке</w:t>
      </w:r>
      <w:r w:rsidR="00D64DA6" w:rsidRPr="00C53EFC">
        <w:rPr>
          <w:rFonts w:ascii="Times New Roman" w:hAnsi="Times New Roman" w:cs="Times New Roman"/>
          <w:sz w:val="24"/>
          <w:szCs w:val="24"/>
          <w:lang w:eastAsia="ar-SA"/>
        </w:rPr>
        <w:t xml:space="preserve"> и не </w:t>
      </w:r>
      <w:r w:rsidR="00C72B4C" w:rsidRPr="00C53EFC">
        <w:rPr>
          <w:rFonts w:ascii="Times New Roman" w:hAnsi="Times New Roman" w:cs="Times New Roman"/>
          <w:sz w:val="24"/>
          <w:szCs w:val="24"/>
          <w:lang w:eastAsia="ar-SA"/>
        </w:rPr>
        <w:t>позднее</w:t>
      </w:r>
      <w:r w:rsidR="00D64DA6" w:rsidRPr="00C53EFC">
        <w:rPr>
          <w:rFonts w:ascii="Times New Roman" w:hAnsi="Times New Roman" w:cs="Times New Roman"/>
          <w:sz w:val="24"/>
          <w:szCs w:val="24"/>
          <w:lang w:eastAsia="ar-SA"/>
        </w:rPr>
        <w:t xml:space="preserve"> 30 декабря 2025 г.</w:t>
      </w:r>
    </w:p>
    <w:p w:rsidR="0059024D" w:rsidRPr="00C53EFC" w:rsidRDefault="0059024D" w:rsidP="0059024D">
      <w:pPr>
        <w:spacing w:after="0" w:line="240" w:lineRule="auto"/>
        <w:ind w:firstLine="709"/>
        <w:jc w:val="both"/>
        <w:rPr>
          <w:rFonts w:ascii="Times New Roman" w:hAnsi="Times New Roman" w:cs="Times New Roman"/>
          <w:sz w:val="24"/>
          <w:szCs w:val="24"/>
          <w:lang w:val="x-none" w:eastAsia="ar-SA"/>
        </w:rPr>
      </w:pPr>
      <w:r w:rsidRPr="00C53EFC">
        <w:rPr>
          <w:rFonts w:ascii="Times New Roman" w:hAnsi="Times New Roman" w:cs="Times New Roman"/>
          <w:sz w:val="24"/>
          <w:szCs w:val="24"/>
          <w:lang w:val="x-none" w:eastAsia="ar-SA"/>
        </w:rPr>
        <w:t>2.</w:t>
      </w:r>
      <w:r w:rsidRPr="00C53EFC">
        <w:rPr>
          <w:rFonts w:ascii="Times New Roman" w:hAnsi="Times New Roman" w:cs="Times New Roman"/>
          <w:sz w:val="24"/>
          <w:szCs w:val="24"/>
          <w:lang w:eastAsia="ar-SA"/>
        </w:rPr>
        <w:t>6</w:t>
      </w:r>
      <w:r w:rsidRPr="00C53EFC">
        <w:rPr>
          <w:rFonts w:ascii="Times New Roman" w:hAnsi="Times New Roman" w:cs="Times New Roman"/>
          <w:sz w:val="24"/>
          <w:szCs w:val="24"/>
          <w:lang w:val="x-none" w:eastAsia="ar-SA"/>
        </w:rPr>
        <w:t>.</w:t>
      </w:r>
      <w:r w:rsidRPr="00C53EFC">
        <w:rPr>
          <w:rFonts w:ascii="Times New Roman" w:hAnsi="Times New Roman" w:cs="Times New Roman"/>
          <w:sz w:val="24"/>
          <w:szCs w:val="24"/>
          <w:lang w:eastAsia="ar-SA"/>
        </w:rPr>
        <w:t> Источник финансирования Контракта – средства бюджетного учреждения, полученные в форме субсидий из бюджета городского округа город Октябрьский Республики Башкортостан, бюджета Республики Башкортостан, Федерального бюджета.</w:t>
      </w:r>
    </w:p>
    <w:p w:rsidR="0059024D" w:rsidRPr="00C53EFC" w:rsidRDefault="0059024D" w:rsidP="0059024D">
      <w:pPr>
        <w:spacing w:after="0" w:line="240" w:lineRule="auto"/>
        <w:ind w:firstLine="709"/>
        <w:jc w:val="both"/>
        <w:rPr>
          <w:rFonts w:ascii="Times New Roman" w:hAnsi="Times New Roman" w:cs="Times New Roman"/>
          <w:sz w:val="24"/>
          <w:szCs w:val="24"/>
          <w:lang w:val="x-none" w:eastAsia="ar-SA"/>
        </w:rPr>
      </w:pPr>
      <w:r w:rsidRPr="00C53EFC">
        <w:rPr>
          <w:rFonts w:ascii="Times New Roman" w:hAnsi="Times New Roman" w:cs="Times New Roman"/>
          <w:sz w:val="24"/>
          <w:szCs w:val="24"/>
          <w:lang w:val="x-none" w:eastAsia="ar-SA"/>
        </w:rPr>
        <w:t>2.</w:t>
      </w:r>
      <w:r w:rsidRPr="00C53EFC">
        <w:rPr>
          <w:rFonts w:ascii="Times New Roman" w:hAnsi="Times New Roman" w:cs="Times New Roman"/>
          <w:sz w:val="24"/>
          <w:szCs w:val="24"/>
          <w:lang w:eastAsia="ar-SA"/>
        </w:rPr>
        <w:t>7</w:t>
      </w:r>
      <w:r w:rsidRPr="00C53EFC">
        <w:rPr>
          <w:rFonts w:ascii="Times New Roman" w:hAnsi="Times New Roman" w:cs="Times New Roman"/>
          <w:sz w:val="24"/>
          <w:szCs w:val="24"/>
          <w:lang w:val="x-none" w:eastAsia="ar-SA"/>
        </w:rPr>
        <w:t>.</w:t>
      </w:r>
      <w:r w:rsidRPr="00C53EFC">
        <w:rPr>
          <w:rFonts w:ascii="Times New Roman" w:hAnsi="Times New Roman" w:cs="Times New Roman"/>
          <w:sz w:val="24"/>
          <w:szCs w:val="24"/>
          <w:lang w:eastAsia="ar-SA"/>
        </w:rPr>
        <w:t> </w:t>
      </w:r>
      <w:r w:rsidRPr="00C53EFC">
        <w:rPr>
          <w:rFonts w:ascii="Times New Roman" w:hAnsi="Times New Roman" w:cs="Times New Roman"/>
          <w:sz w:val="24"/>
          <w:szCs w:val="24"/>
          <w:lang w:val="x-none" w:eastAsia="ar-SA"/>
        </w:rPr>
        <w:t xml:space="preserve">Оплата по </w:t>
      </w:r>
      <w:r w:rsidRPr="00C53EFC">
        <w:rPr>
          <w:rFonts w:ascii="Times New Roman" w:hAnsi="Times New Roman" w:cs="Times New Roman"/>
          <w:sz w:val="24"/>
          <w:szCs w:val="24"/>
          <w:lang w:eastAsia="ar-SA"/>
        </w:rPr>
        <w:t>Контракт</w:t>
      </w:r>
      <w:r w:rsidRPr="00C53EFC">
        <w:rPr>
          <w:rFonts w:ascii="Times New Roman" w:hAnsi="Times New Roman" w:cs="Times New Roman"/>
          <w:sz w:val="24"/>
          <w:szCs w:val="24"/>
          <w:lang w:val="x-none" w:eastAsia="ar-SA"/>
        </w:rPr>
        <w:t xml:space="preserve">у осуществляется по безналичному расчету платежными поручениями путем перечисления Заказчиком денежных средств на расчетный счет </w:t>
      </w:r>
      <w:r w:rsidRPr="00C53EFC">
        <w:rPr>
          <w:rFonts w:ascii="Times New Roman" w:hAnsi="Times New Roman" w:cs="Times New Roman"/>
          <w:sz w:val="24"/>
          <w:szCs w:val="24"/>
          <w:lang w:eastAsia="ar-SA"/>
        </w:rPr>
        <w:t>Исполнителя</w:t>
      </w:r>
      <w:r w:rsidRPr="00C53EFC">
        <w:rPr>
          <w:rFonts w:ascii="Times New Roman" w:hAnsi="Times New Roman" w:cs="Times New Roman"/>
          <w:sz w:val="24"/>
          <w:szCs w:val="24"/>
          <w:lang w:val="x-none" w:eastAsia="ar-SA"/>
        </w:rPr>
        <w:t xml:space="preserve">, указанный в </w:t>
      </w:r>
      <w:r w:rsidRPr="00C53EFC">
        <w:rPr>
          <w:rFonts w:ascii="Times New Roman" w:hAnsi="Times New Roman" w:cs="Times New Roman"/>
          <w:sz w:val="24"/>
          <w:szCs w:val="24"/>
          <w:lang w:eastAsia="ar-SA"/>
        </w:rPr>
        <w:t>Контракт</w:t>
      </w:r>
      <w:r w:rsidRPr="00C53EFC">
        <w:rPr>
          <w:rFonts w:ascii="Times New Roman" w:hAnsi="Times New Roman" w:cs="Times New Roman"/>
          <w:sz w:val="24"/>
          <w:szCs w:val="24"/>
          <w:lang w:val="x-none" w:eastAsia="ar-SA"/>
        </w:rPr>
        <w:t xml:space="preserve">е. В случае изменения расчетного счета </w:t>
      </w:r>
      <w:r w:rsidRPr="00C53EFC">
        <w:rPr>
          <w:rFonts w:ascii="Times New Roman" w:hAnsi="Times New Roman" w:cs="Times New Roman"/>
          <w:sz w:val="24"/>
          <w:szCs w:val="24"/>
          <w:lang w:eastAsia="ar-SA"/>
        </w:rPr>
        <w:t>Исполнитель</w:t>
      </w:r>
      <w:r w:rsidRPr="00C53EFC">
        <w:rPr>
          <w:rFonts w:ascii="Times New Roman" w:hAnsi="Times New Roman" w:cs="Times New Roman"/>
          <w:sz w:val="24"/>
          <w:szCs w:val="24"/>
          <w:lang w:val="x-none" w:eastAsia="ar-SA"/>
        </w:rPr>
        <w:t xml:space="preserve">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w:t>
      </w:r>
      <w:r w:rsidRPr="00C53EFC">
        <w:rPr>
          <w:rFonts w:ascii="Times New Roman" w:hAnsi="Times New Roman" w:cs="Times New Roman"/>
          <w:sz w:val="24"/>
          <w:szCs w:val="24"/>
          <w:lang w:eastAsia="ar-SA"/>
        </w:rPr>
        <w:t>Контракт</w:t>
      </w:r>
      <w:r w:rsidRPr="00C53EFC">
        <w:rPr>
          <w:rFonts w:ascii="Times New Roman" w:hAnsi="Times New Roman" w:cs="Times New Roman"/>
          <w:sz w:val="24"/>
          <w:szCs w:val="24"/>
          <w:lang w:val="x-none" w:eastAsia="ar-SA"/>
        </w:rPr>
        <w:t xml:space="preserve">е счет </w:t>
      </w:r>
      <w:r w:rsidRPr="00C53EFC">
        <w:rPr>
          <w:rFonts w:ascii="Times New Roman" w:hAnsi="Times New Roman" w:cs="Times New Roman"/>
          <w:sz w:val="24"/>
          <w:szCs w:val="24"/>
          <w:lang w:eastAsia="ar-SA"/>
        </w:rPr>
        <w:t>Исполнителя</w:t>
      </w:r>
      <w:r w:rsidRPr="00C53EFC">
        <w:rPr>
          <w:rFonts w:ascii="Times New Roman" w:hAnsi="Times New Roman" w:cs="Times New Roman"/>
          <w:sz w:val="24"/>
          <w:szCs w:val="24"/>
          <w:lang w:val="x-none" w:eastAsia="ar-SA"/>
        </w:rPr>
        <w:t xml:space="preserve">, несет </w:t>
      </w:r>
      <w:r w:rsidRPr="00C53EFC">
        <w:rPr>
          <w:rFonts w:ascii="Times New Roman" w:hAnsi="Times New Roman" w:cs="Times New Roman"/>
          <w:sz w:val="24"/>
          <w:szCs w:val="24"/>
          <w:lang w:eastAsia="ar-SA"/>
        </w:rPr>
        <w:t>Исполнитель</w:t>
      </w:r>
      <w:r w:rsidRPr="00C53EFC">
        <w:rPr>
          <w:rFonts w:ascii="Times New Roman" w:hAnsi="Times New Roman" w:cs="Times New Roman"/>
          <w:sz w:val="24"/>
          <w:szCs w:val="24"/>
          <w:lang w:val="x-none" w:eastAsia="ar-SA"/>
        </w:rPr>
        <w:t>.</w:t>
      </w:r>
    </w:p>
    <w:p w:rsidR="0059024D" w:rsidRPr="00C53EFC" w:rsidRDefault="00ED4D83"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2.8</w:t>
      </w:r>
      <w:r w:rsidR="0059024D" w:rsidRPr="00C53EFC">
        <w:rPr>
          <w:rFonts w:ascii="Times New Roman" w:hAnsi="Times New Roman" w:cs="Times New Roman"/>
          <w:sz w:val="24"/>
          <w:szCs w:val="24"/>
          <w:lang w:eastAsia="ru-RU"/>
        </w:rPr>
        <w:t>. В случае уменьшения Заказчику распорядителем бюджетных средств в установленном порядке ранее доведенных лимитов бюджетных обязательств, приводящему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2.</w:t>
      </w:r>
      <w:r w:rsidR="00ED4D83" w:rsidRPr="00C53EFC">
        <w:rPr>
          <w:rFonts w:ascii="Times New Roman" w:hAnsi="Times New Roman" w:cs="Times New Roman"/>
          <w:sz w:val="24"/>
          <w:szCs w:val="24"/>
          <w:lang w:eastAsia="ru-RU"/>
        </w:rPr>
        <w:t>9</w:t>
      </w:r>
      <w:r w:rsidRPr="00C53EFC">
        <w:rPr>
          <w:rFonts w:ascii="Times New Roman" w:hAnsi="Times New Roman" w:cs="Times New Roman"/>
          <w:sz w:val="24"/>
          <w:szCs w:val="24"/>
          <w:lang w:eastAsia="ru-RU"/>
        </w:rPr>
        <w:t>. Заказчик удерживает суммы неисполненных Исполнителем требований об уплате неустоек (штрафов, пеней), предъявленных Заказчиком в соответствии с законом 44-ФЗ, из суммы, подлежащей оплате Исполнителю.</w:t>
      </w:r>
    </w:p>
    <w:p w:rsidR="0059024D" w:rsidRPr="00C53EFC" w:rsidRDefault="0059024D" w:rsidP="00227604">
      <w:pPr>
        <w:spacing w:after="0" w:line="240" w:lineRule="auto"/>
        <w:ind w:firstLine="709"/>
        <w:jc w:val="center"/>
        <w:rPr>
          <w:rFonts w:ascii="Times New Roman" w:hAnsi="Times New Roman" w:cs="Times New Roman"/>
          <w:b/>
          <w:sz w:val="24"/>
          <w:szCs w:val="24"/>
          <w:lang w:eastAsia="ru-RU"/>
        </w:rPr>
      </w:pPr>
      <w:r w:rsidRPr="00C53EFC">
        <w:rPr>
          <w:rFonts w:ascii="Times New Roman" w:hAnsi="Times New Roman" w:cs="Times New Roman"/>
          <w:b/>
          <w:sz w:val="24"/>
          <w:szCs w:val="24"/>
          <w:lang w:eastAsia="ru-RU"/>
        </w:rPr>
        <w:t>3. Права и обязанности сторон</w:t>
      </w:r>
    </w:p>
    <w:p w:rsidR="0059024D" w:rsidRPr="00C53EFC" w:rsidRDefault="0059024D" w:rsidP="0059024D">
      <w:pPr>
        <w:spacing w:after="0" w:line="240" w:lineRule="auto"/>
        <w:ind w:firstLine="709"/>
        <w:jc w:val="both"/>
        <w:rPr>
          <w:rFonts w:ascii="Times New Roman" w:hAnsi="Times New Roman" w:cs="Times New Roman"/>
          <w:b/>
          <w:sz w:val="24"/>
          <w:szCs w:val="24"/>
          <w:lang w:eastAsia="ru-RU"/>
        </w:rPr>
      </w:pPr>
      <w:r w:rsidRPr="00C53EFC">
        <w:rPr>
          <w:rFonts w:ascii="Times New Roman" w:hAnsi="Times New Roman" w:cs="Times New Roman"/>
          <w:b/>
          <w:sz w:val="24"/>
          <w:szCs w:val="24"/>
          <w:lang w:eastAsia="ru-RU"/>
        </w:rPr>
        <w:t>3.1. Заказчик обязан:</w:t>
      </w:r>
    </w:p>
    <w:p w:rsidR="00C575F5" w:rsidRPr="00C53EFC" w:rsidRDefault="00C575F5" w:rsidP="00C575F5">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lang w:eastAsia="ru-RU"/>
        </w:rPr>
        <w:t xml:space="preserve">3.1.1. </w:t>
      </w:r>
      <w:r w:rsidRPr="00C53EFC">
        <w:rPr>
          <w:rFonts w:ascii="Times New Roman" w:hAnsi="Times New Roman" w:cs="Times New Roman"/>
          <w:sz w:val="24"/>
          <w:szCs w:val="24"/>
        </w:rPr>
        <w:t>Заказчик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3.1.2. Принимать оказанные Исполнителем Услуги или направлять в адрес Исполнителя мотивированный отказ от их приемки;</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bookmarkStart w:id="5" w:name="_ref_978367"/>
      <w:r w:rsidRPr="00C53EFC">
        <w:rPr>
          <w:rFonts w:ascii="Times New Roman" w:hAnsi="Times New Roman" w:cs="Times New Roman"/>
          <w:sz w:val="24"/>
          <w:szCs w:val="24"/>
          <w:lang w:eastAsia="ru-RU"/>
        </w:rPr>
        <w:t>3.1.3.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w:t>
      </w:r>
      <w:bookmarkEnd w:id="5"/>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lastRenderedPageBreak/>
        <w:t xml:space="preserve">3.1.4. Совместно с Исполнителем утверждать режим работы пищеблоков и режим (график) питания учащихся.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3.1.5. Своевременно оплачивать услуги Исполнителя в порядке, предусмотренным настоящим Контрактом;</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3.1.6. Осуществлять передачу необходимых для оказания Услуг площадей с имеющимся исправным технологическим и холодильным оборудованием, коммуникациями, холодным и горячим водоснабжением, силовой электроэнергией, освещением;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3.1.7. Назначить ответственных сотрудников за ведение табеля учета питающихся, подачу ежедневных заявок Исполнителю на питание.</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3.1.8. Ежедневно до 16 часов представлять Исполнителю письменную заявку на питание следующего дня либо заявку в электронном виде при наличии технической возможности с указанием количества питающихся (с уточнением льготной категории), наименования рационов питания. Допускается корректировка поданной заявки до 09.30 часов следующего дня.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Заявка подается ответственным сотрудником Заказчика.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Заказчик направляет заявку одним из следующих способов: по почте, факсу, электронной почте, нарочным либо любым иным способом.</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3.1.9. Вернуть обеспечение исполнения Контракта Исполнителю </w:t>
      </w:r>
      <w:proofErr w:type="gramStart"/>
      <w:r w:rsidRPr="00C53EFC">
        <w:rPr>
          <w:rFonts w:ascii="Times New Roman" w:hAnsi="Times New Roman" w:cs="Times New Roman"/>
          <w:sz w:val="24"/>
          <w:szCs w:val="24"/>
          <w:lang w:eastAsia="ru-RU"/>
        </w:rPr>
        <w:t>в сроки</w:t>
      </w:r>
      <w:proofErr w:type="gramEnd"/>
      <w:r w:rsidRPr="00C53EFC">
        <w:rPr>
          <w:rFonts w:ascii="Times New Roman" w:hAnsi="Times New Roman" w:cs="Times New Roman"/>
          <w:sz w:val="24"/>
          <w:szCs w:val="24"/>
          <w:lang w:eastAsia="ru-RU"/>
        </w:rPr>
        <w:t xml:space="preserve"> предусмотренные Контрактом;</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3.1.10. Обеспечить хранение и сохранность продукции в соответствии с температурным режимом, реализацию производить в соответствии со сроками хранения в случае отсутствия у Заказчика соответствующего условия (помещения, оборудования).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3.1.11. Своевременно доводить до Исполнителя режим работы пищеблока по дням и часам. При необходимости изменения этого графика одна из сторон ставит в известность другую сторону не позднее, чем за 2 дня.</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3.1.12. Ежедневно проводить бракераж продукции с участием представителя Исполнителя в соответствии с действующим у Заказчика «Положением о бракераже». В случае отсутствия представителей Исполнителя бракераж продукции производится Заказчиком самостоятельно.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3.1.13. Требовать возмещения неустойки и (или) убытков, причиненных по вине Исполнителя;</w:t>
      </w:r>
    </w:p>
    <w:p w:rsidR="0059024D" w:rsidRPr="00C53EFC" w:rsidRDefault="00F932EB" w:rsidP="00381EF9">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3.1.14</w:t>
      </w:r>
      <w:r w:rsidR="0059024D" w:rsidRPr="00C53EFC">
        <w:rPr>
          <w:rFonts w:ascii="Times New Roman" w:hAnsi="Times New Roman" w:cs="Times New Roman"/>
          <w:sz w:val="24"/>
          <w:szCs w:val="24"/>
          <w:lang w:eastAsia="ru-RU"/>
        </w:rPr>
        <w:t xml:space="preserve">. Осуществлять контроль за оказанием услуг; </w:t>
      </w:r>
    </w:p>
    <w:p w:rsidR="0059024D" w:rsidRPr="00C53EFC" w:rsidRDefault="00F932EB" w:rsidP="00381EF9">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ar-SA"/>
        </w:rPr>
        <w:t>3.1.15</w:t>
      </w:r>
      <w:r w:rsidR="0059024D" w:rsidRPr="00C53EFC">
        <w:rPr>
          <w:rFonts w:ascii="Times New Roman" w:hAnsi="Times New Roman" w:cs="Times New Roman"/>
          <w:sz w:val="24"/>
          <w:szCs w:val="24"/>
          <w:lang w:eastAsia="ar-SA"/>
        </w:rPr>
        <w:t xml:space="preserve">. </w:t>
      </w:r>
      <w:r w:rsidR="0059024D" w:rsidRPr="00C53EFC">
        <w:rPr>
          <w:rFonts w:ascii="Times New Roman" w:hAnsi="Times New Roman" w:cs="Times New Roman"/>
          <w:sz w:val="24"/>
          <w:szCs w:val="24"/>
          <w:lang w:eastAsia="ru-RU"/>
        </w:rPr>
        <w:t>Уведомлять в письменной форме Исполнителя в случае изменения стоимости рационов питания в течение трех дней со дня принятия такого решения, при этом стороны заключают дополнительное соглашение, цена Контракта и условия Контракта изменению не подлежат, за исключением случаев, установленных действующим законодательством и настоящим Контрактом.</w:t>
      </w:r>
    </w:p>
    <w:p w:rsidR="0059024D" w:rsidRPr="00C53EFC" w:rsidRDefault="00F932EB" w:rsidP="00381EF9">
      <w:pPr>
        <w:spacing w:after="0" w:line="240" w:lineRule="auto"/>
        <w:ind w:firstLine="709"/>
        <w:jc w:val="both"/>
        <w:rPr>
          <w:rFonts w:ascii="Times New Roman" w:hAnsi="Times New Roman" w:cs="Times New Roman"/>
          <w:sz w:val="24"/>
          <w:szCs w:val="24"/>
          <w:lang w:val="x-none" w:eastAsia="ar-SA"/>
        </w:rPr>
      </w:pPr>
      <w:r w:rsidRPr="00C53EFC">
        <w:rPr>
          <w:rFonts w:ascii="Times New Roman" w:hAnsi="Times New Roman" w:cs="Times New Roman"/>
          <w:sz w:val="24"/>
          <w:szCs w:val="24"/>
          <w:lang w:eastAsia="ru-RU"/>
        </w:rPr>
        <w:t>3.1.16</w:t>
      </w:r>
      <w:r w:rsidR="0059024D" w:rsidRPr="00C53EFC">
        <w:rPr>
          <w:rFonts w:ascii="Times New Roman" w:hAnsi="Times New Roman" w:cs="Times New Roman"/>
          <w:sz w:val="24"/>
          <w:szCs w:val="24"/>
          <w:lang w:eastAsia="ru-RU"/>
        </w:rPr>
        <w:t xml:space="preserve"> </w:t>
      </w:r>
      <w:r w:rsidR="0059024D" w:rsidRPr="00C53EFC">
        <w:rPr>
          <w:rFonts w:ascii="Times New Roman" w:hAnsi="Times New Roman" w:cs="Times New Roman"/>
          <w:sz w:val="24"/>
          <w:szCs w:val="24"/>
        </w:rPr>
        <w:t>Заказчик обеспечивает подъездные пути для разгрузки товара (продуктов питания, необходимых для приготовления продукции) до момента приезда автотранспорта Исполнителя.</w:t>
      </w:r>
      <w:r w:rsidR="0059024D" w:rsidRPr="00C53EFC">
        <w:rPr>
          <w:rFonts w:ascii="Times New Roman" w:hAnsi="Times New Roman" w:cs="Times New Roman"/>
          <w:sz w:val="24"/>
          <w:szCs w:val="24"/>
          <w:lang w:val="x-none" w:eastAsia="ar-SA"/>
        </w:rPr>
        <w:t xml:space="preserve"> </w:t>
      </w:r>
    </w:p>
    <w:p w:rsidR="0059024D" w:rsidRPr="00C53EFC" w:rsidRDefault="0059024D" w:rsidP="00381EF9">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lang w:val="x-none" w:eastAsia="ar-SA"/>
        </w:rPr>
        <w:t>3.1.</w:t>
      </w:r>
      <w:r w:rsidRPr="00C53EFC">
        <w:rPr>
          <w:rFonts w:ascii="Times New Roman" w:hAnsi="Times New Roman" w:cs="Times New Roman"/>
          <w:sz w:val="24"/>
          <w:szCs w:val="24"/>
          <w:lang w:eastAsia="ar-SA"/>
        </w:rPr>
        <w:t>1</w:t>
      </w:r>
      <w:r w:rsidR="00C575F5" w:rsidRPr="00C53EFC">
        <w:rPr>
          <w:rFonts w:ascii="Times New Roman" w:hAnsi="Times New Roman" w:cs="Times New Roman"/>
          <w:sz w:val="24"/>
          <w:szCs w:val="24"/>
          <w:lang w:eastAsia="ar-SA"/>
        </w:rPr>
        <w:t>7</w:t>
      </w:r>
      <w:r w:rsidRPr="00C53EFC">
        <w:rPr>
          <w:rFonts w:ascii="Times New Roman" w:hAnsi="Times New Roman" w:cs="Times New Roman"/>
          <w:sz w:val="24"/>
          <w:szCs w:val="24"/>
          <w:lang w:val="x-none" w:eastAsia="ar-SA"/>
        </w:rPr>
        <w:t>.</w:t>
      </w:r>
      <w:r w:rsidRPr="00C53EFC">
        <w:rPr>
          <w:rFonts w:ascii="Times New Roman" w:hAnsi="Times New Roman" w:cs="Times New Roman"/>
          <w:sz w:val="24"/>
          <w:szCs w:val="24"/>
          <w:lang w:eastAsia="ar-SA"/>
        </w:rPr>
        <w:t xml:space="preserve"> Выполнять </w:t>
      </w:r>
      <w:r w:rsidRPr="00C53EFC">
        <w:rPr>
          <w:rFonts w:ascii="Times New Roman" w:hAnsi="Times New Roman" w:cs="Times New Roman"/>
          <w:sz w:val="24"/>
          <w:szCs w:val="24"/>
          <w:lang w:val="x-none" w:eastAsia="ar-SA"/>
        </w:rPr>
        <w:t xml:space="preserve">иные обязанности, предусмотренные </w:t>
      </w:r>
      <w:r w:rsidRPr="00C53EFC">
        <w:rPr>
          <w:rFonts w:ascii="Times New Roman" w:hAnsi="Times New Roman" w:cs="Times New Roman"/>
          <w:sz w:val="24"/>
          <w:szCs w:val="24"/>
          <w:lang w:eastAsia="ar-SA"/>
        </w:rPr>
        <w:t xml:space="preserve">настоящим </w:t>
      </w:r>
      <w:r w:rsidRPr="00C53EFC">
        <w:rPr>
          <w:rFonts w:ascii="Times New Roman" w:hAnsi="Times New Roman" w:cs="Times New Roman"/>
          <w:sz w:val="24"/>
          <w:szCs w:val="24"/>
          <w:lang w:val="x-none" w:eastAsia="ar-SA"/>
        </w:rPr>
        <w:t>Контрактом.</w:t>
      </w:r>
    </w:p>
    <w:p w:rsidR="0059024D" w:rsidRPr="00C53EFC" w:rsidRDefault="0059024D" w:rsidP="00381EF9">
      <w:pPr>
        <w:spacing w:after="0" w:line="240" w:lineRule="auto"/>
        <w:ind w:firstLine="709"/>
        <w:jc w:val="both"/>
        <w:rPr>
          <w:rFonts w:ascii="Times New Roman" w:hAnsi="Times New Roman" w:cs="Times New Roman"/>
          <w:b/>
          <w:sz w:val="24"/>
          <w:szCs w:val="24"/>
          <w:lang w:eastAsia="ru-RU"/>
        </w:rPr>
      </w:pPr>
      <w:r w:rsidRPr="00C53EFC">
        <w:rPr>
          <w:rFonts w:ascii="Times New Roman" w:hAnsi="Times New Roman" w:cs="Times New Roman"/>
          <w:b/>
          <w:sz w:val="24"/>
          <w:szCs w:val="24"/>
          <w:lang w:eastAsia="ru-RU"/>
        </w:rPr>
        <w:t>3.2. Заказчик вправе:</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3.2.1. Вносить изменения в меню в соответствии с нормативной базой для обеспечения питания, уведомив письменно об изменениях Исполнителя в течение 3 трех дней со дня принятия решения об изменении.</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По согласованию с Исполнителем изменить объем услуг в соответствии с пунктом 10.3. настоящего Контракта;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3.2.2. Отказаться (полностью или частично) от оплаты оказываемых Услуг, не соответствующих требованиям Описания объекта закупки;</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3.2.3. Контролировать процесс оказания Услуг в течение всего срока действия настоящего Контракта;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3.2.4. Требовать устранения Исполнителем недостатков оказанных Услуг;</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3.2.5. Запрашивать у Исполнителя информацию о ходе и состоянии исполнения обязательств по настоящему Контракту;</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lastRenderedPageBreak/>
        <w:t xml:space="preserve">3.2.6. Осуществлять контроль за правильностью </w:t>
      </w:r>
      <w:r w:rsidR="00F932EB" w:rsidRPr="00C53EFC">
        <w:rPr>
          <w:rFonts w:ascii="Times New Roman" w:hAnsi="Times New Roman" w:cs="Times New Roman"/>
          <w:sz w:val="24"/>
          <w:szCs w:val="24"/>
          <w:lang w:eastAsia="ru-RU"/>
        </w:rPr>
        <w:t xml:space="preserve">закладки продуктов питания </w:t>
      </w:r>
      <w:r w:rsidRPr="00C53EFC">
        <w:rPr>
          <w:rFonts w:ascii="Times New Roman" w:hAnsi="Times New Roman" w:cs="Times New Roman"/>
          <w:sz w:val="24"/>
          <w:szCs w:val="24"/>
          <w:lang w:eastAsia="ru-RU"/>
        </w:rPr>
        <w:t>согласно</w:t>
      </w:r>
      <w:r w:rsidR="00F932EB" w:rsidRPr="00C53EFC">
        <w:rPr>
          <w:rFonts w:ascii="Times New Roman" w:hAnsi="Times New Roman" w:cs="Times New Roman"/>
          <w:sz w:val="24"/>
          <w:szCs w:val="24"/>
          <w:lang w:eastAsia="ru-RU"/>
        </w:rPr>
        <w:t xml:space="preserve"> </w:t>
      </w:r>
      <w:proofErr w:type="gramStart"/>
      <w:r w:rsidR="00F932EB" w:rsidRPr="00C53EFC">
        <w:rPr>
          <w:rFonts w:ascii="Times New Roman" w:hAnsi="Times New Roman" w:cs="Times New Roman"/>
          <w:sz w:val="24"/>
          <w:szCs w:val="24"/>
          <w:lang w:eastAsia="ru-RU"/>
        </w:rPr>
        <w:t>меню</w:t>
      </w:r>
      <w:r w:rsidRPr="00C53EFC">
        <w:rPr>
          <w:rFonts w:ascii="Times New Roman" w:hAnsi="Times New Roman" w:cs="Times New Roman"/>
          <w:sz w:val="24"/>
          <w:szCs w:val="24"/>
          <w:lang w:eastAsia="ru-RU"/>
        </w:rPr>
        <w:t xml:space="preserve"> </w:t>
      </w:r>
      <w:r w:rsidR="00F932EB" w:rsidRPr="00C53EFC">
        <w:rPr>
          <w:rFonts w:ascii="Times New Roman" w:hAnsi="Times New Roman" w:cs="Times New Roman"/>
          <w:sz w:val="24"/>
          <w:szCs w:val="24"/>
          <w:lang w:eastAsia="ru-RU"/>
        </w:rPr>
        <w:t xml:space="preserve"> и</w:t>
      </w:r>
      <w:proofErr w:type="gramEnd"/>
      <w:r w:rsidR="00F932EB" w:rsidRPr="00C53EFC">
        <w:rPr>
          <w:rFonts w:ascii="Times New Roman" w:hAnsi="Times New Roman" w:cs="Times New Roman"/>
          <w:sz w:val="24"/>
          <w:szCs w:val="24"/>
          <w:lang w:eastAsia="ru-RU"/>
        </w:rPr>
        <w:t xml:space="preserve"> технологической карте;</w:t>
      </w:r>
    </w:p>
    <w:p w:rsidR="00C575F5" w:rsidRPr="00C53EFC" w:rsidRDefault="00C575F5" w:rsidP="00C575F5">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3.2.7. Для осуществления контроля исполнения условий Контракта, контроля качества оказываемых Исполнителем Услуг проводить лабораторные испытания готовой продукции в аккредитованных лабораториях.</w:t>
      </w:r>
    </w:p>
    <w:p w:rsidR="0059024D" w:rsidRPr="00C53EFC" w:rsidRDefault="00C575F5"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3.2.8</w:t>
      </w:r>
      <w:r w:rsidR="0059024D" w:rsidRPr="00C53EFC">
        <w:rPr>
          <w:rFonts w:ascii="Times New Roman" w:hAnsi="Times New Roman" w:cs="Times New Roman"/>
          <w:sz w:val="24"/>
          <w:szCs w:val="24"/>
          <w:lang w:eastAsia="ru-RU"/>
        </w:rPr>
        <w:t>. Осуществлять иные права, предусмотренные Контрактом и (или) законодательством Российской Федерации.</w:t>
      </w:r>
    </w:p>
    <w:p w:rsidR="0059024D" w:rsidRPr="00C53EFC" w:rsidRDefault="0059024D" w:rsidP="0059024D">
      <w:pPr>
        <w:spacing w:after="0" w:line="240" w:lineRule="auto"/>
        <w:ind w:firstLine="709"/>
        <w:jc w:val="both"/>
        <w:rPr>
          <w:rFonts w:ascii="Times New Roman" w:hAnsi="Times New Roman" w:cs="Times New Roman"/>
          <w:b/>
          <w:sz w:val="24"/>
          <w:szCs w:val="24"/>
          <w:lang w:eastAsia="ru-RU"/>
        </w:rPr>
      </w:pPr>
      <w:r w:rsidRPr="00C53EFC">
        <w:rPr>
          <w:rFonts w:ascii="Times New Roman" w:hAnsi="Times New Roman" w:cs="Times New Roman"/>
          <w:b/>
          <w:sz w:val="24"/>
          <w:szCs w:val="24"/>
          <w:lang w:eastAsia="ru-RU"/>
        </w:rPr>
        <w:t>3.3. Исполнитель обязан:</w:t>
      </w:r>
    </w:p>
    <w:p w:rsidR="00381EF9" w:rsidRPr="00C53EFC" w:rsidRDefault="00381EF9" w:rsidP="00381EF9">
      <w:pPr>
        <w:suppressAutoHyphens/>
        <w:spacing w:after="0" w:line="240" w:lineRule="auto"/>
        <w:ind w:firstLine="709"/>
        <w:jc w:val="both"/>
        <w:rPr>
          <w:rFonts w:ascii="Times New Roman" w:eastAsia="Times New Roman" w:hAnsi="Times New Roman" w:cs="Times New Roman"/>
          <w:kern w:val="2"/>
          <w:sz w:val="24"/>
          <w:szCs w:val="24"/>
          <w:lang w:eastAsia="zh-CN"/>
        </w:rPr>
      </w:pPr>
      <w:r w:rsidRPr="00C53EFC">
        <w:rPr>
          <w:rFonts w:ascii="Times New Roman" w:eastAsia="Times New Roman" w:hAnsi="Times New Roman" w:cs="Times New Roman"/>
          <w:kern w:val="2"/>
          <w:sz w:val="24"/>
          <w:szCs w:val="24"/>
          <w:lang w:eastAsia="zh-CN"/>
        </w:rPr>
        <w:t>3.</w:t>
      </w:r>
      <w:r w:rsidR="00035673" w:rsidRPr="00C53EFC">
        <w:rPr>
          <w:rFonts w:ascii="Times New Roman" w:eastAsia="Times New Roman" w:hAnsi="Times New Roman" w:cs="Times New Roman"/>
          <w:kern w:val="2"/>
          <w:sz w:val="24"/>
          <w:szCs w:val="24"/>
          <w:lang w:eastAsia="zh-CN"/>
        </w:rPr>
        <w:t>3</w:t>
      </w:r>
      <w:r w:rsidRPr="00C53EFC">
        <w:rPr>
          <w:rFonts w:ascii="Times New Roman" w:eastAsia="Times New Roman" w:hAnsi="Times New Roman" w:cs="Times New Roman"/>
          <w:kern w:val="2"/>
          <w:sz w:val="24"/>
          <w:szCs w:val="24"/>
          <w:lang w:eastAsia="zh-CN"/>
        </w:rPr>
        <w:t xml:space="preserve">.1. Оказывать услуги питания детей, обучающихся по образовательным программам начального общего, и (или) основного общего, и (или) среднего общего образования в установленные заказчиком сроки и в установленных заказчиком объемах. </w:t>
      </w:r>
    </w:p>
    <w:p w:rsidR="00381EF9" w:rsidRPr="00C53EFC" w:rsidRDefault="00381EF9" w:rsidP="00381EF9">
      <w:pPr>
        <w:suppressAutoHyphens/>
        <w:spacing w:after="0" w:line="228" w:lineRule="auto"/>
        <w:ind w:firstLine="709"/>
        <w:jc w:val="both"/>
        <w:rPr>
          <w:rFonts w:ascii="Times New Roman" w:eastAsia="Times New Roman" w:hAnsi="Times New Roman" w:cs="Times New Roman"/>
          <w:kern w:val="2"/>
          <w:sz w:val="24"/>
          <w:szCs w:val="24"/>
          <w:lang w:eastAsia="zh-CN"/>
        </w:rPr>
      </w:pPr>
      <w:r w:rsidRPr="00C53EFC">
        <w:rPr>
          <w:rFonts w:ascii="Times New Roman" w:eastAsia="Times New Roman" w:hAnsi="Times New Roman" w:cs="Times New Roman"/>
          <w:kern w:val="2"/>
          <w:sz w:val="24"/>
          <w:szCs w:val="24"/>
          <w:lang w:eastAsia="zh-CN"/>
        </w:rPr>
        <w:t>3.</w:t>
      </w:r>
      <w:r w:rsidR="00035673" w:rsidRPr="00C53EFC">
        <w:rPr>
          <w:rFonts w:ascii="Times New Roman" w:eastAsia="Times New Roman" w:hAnsi="Times New Roman" w:cs="Times New Roman"/>
          <w:kern w:val="2"/>
          <w:sz w:val="24"/>
          <w:szCs w:val="24"/>
          <w:lang w:eastAsia="zh-CN"/>
        </w:rPr>
        <w:t>3</w:t>
      </w:r>
      <w:r w:rsidRPr="00C53EFC">
        <w:rPr>
          <w:rFonts w:ascii="Times New Roman" w:eastAsia="Times New Roman" w:hAnsi="Times New Roman" w:cs="Times New Roman"/>
          <w:kern w:val="2"/>
          <w:sz w:val="24"/>
          <w:szCs w:val="24"/>
          <w:lang w:eastAsia="zh-CN"/>
        </w:rPr>
        <w:t>.2.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381EF9" w:rsidRPr="00C53EFC" w:rsidRDefault="00381EF9" w:rsidP="00381EF9">
      <w:pPr>
        <w:suppressAutoHyphens/>
        <w:spacing w:after="0" w:line="240" w:lineRule="auto"/>
        <w:ind w:firstLine="709"/>
        <w:jc w:val="both"/>
        <w:rPr>
          <w:rFonts w:ascii="Times New Roman" w:eastAsia="Times New Roman" w:hAnsi="Times New Roman" w:cs="Times New Roman"/>
          <w:kern w:val="2"/>
          <w:sz w:val="24"/>
          <w:szCs w:val="24"/>
          <w:lang w:eastAsia="zh-CN"/>
        </w:rPr>
      </w:pPr>
      <w:r w:rsidRPr="00C53EFC">
        <w:rPr>
          <w:rFonts w:ascii="Times New Roman" w:eastAsia="Times New Roman" w:hAnsi="Times New Roman" w:cs="Times New Roman"/>
          <w:kern w:val="2"/>
          <w:sz w:val="24"/>
          <w:szCs w:val="24"/>
          <w:lang w:eastAsia="zh-CN"/>
        </w:rPr>
        <w:t>3.</w:t>
      </w:r>
      <w:r w:rsidR="00035673" w:rsidRPr="00C53EFC">
        <w:rPr>
          <w:rFonts w:ascii="Times New Roman" w:eastAsia="Times New Roman" w:hAnsi="Times New Roman" w:cs="Times New Roman"/>
          <w:kern w:val="2"/>
          <w:sz w:val="24"/>
          <w:szCs w:val="24"/>
          <w:lang w:eastAsia="zh-CN"/>
        </w:rPr>
        <w:t>3</w:t>
      </w:r>
      <w:r w:rsidRPr="00C53EFC">
        <w:rPr>
          <w:rFonts w:ascii="Times New Roman" w:eastAsia="Times New Roman" w:hAnsi="Times New Roman" w:cs="Times New Roman"/>
          <w:kern w:val="2"/>
          <w:sz w:val="24"/>
          <w:szCs w:val="24"/>
          <w:lang w:eastAsia="zh-CN"/>
        </w:rPr>
        <w:t>.3.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(детей),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381EF9" w:rsidRPr="00C53EFC" w:rsidRDefault="00381EF9" w:rsidP="00381EF9">
      <w:pPr>
        <w:suppressAutoHyphens/>
        <w:spacing w:after="0" w:line="240" w:lineRule="auto"/>
        <w:ind w:firstLine="709"/>
        <w:jc w:val="both"/>
        <w:rPr>
          <w:rFonts w:ascii="Times New Roman" w:eastAsia="Times New Roman" w:hAnsi="Times New Roman" w:cs="Times New Roman"/>
          <w:kern w:val="2"/>
          <w:sz w:val="24"/>
          <w:szCs w:val="24"/>
          <w:lang w:eastAsia="zh-CN"/>
        </w:rPr>
      </w:pPr>
      <w:r w:rsidRPr="00C53EFC">
        <w:rPr>
          <w:rFonts w:ascii="Times New Roman" w:eastAsia="Times New Roman" w:hAnsi="Times New Roman" w:cs="Times New Roman"/>
          <w:kern w:val="2"/>
          <w:sz w:val="24"/>
          <w:szCs w:val="24"/>
          <w:lang w:eastAsia="zh-CN"/>
        </w:rPr>
        <w:t>3.</w:t>
      </w:r>
      <w:r w:rsidR="00035673" w:rsidRPr="00C53EFC">
        <w:rPr>
          <w:rFonts w:ascii="Times New Roman" w:eastAsia="Times New Roman" w:hAnsi="Times New Roman" w:cs="Times New Roman"/>
          <w:kern w:val="2"/>
          <w:sz w:val="24"/>
          <w:szCs w:val="24"/>
          <w:lang w:eastAsia="zh-CN"/>
        </w:rPr>
        <w:t>3</w:t>
      </w:r>
      <w:r w:rsidRPr="00C53EFC">
        <w:rPr>
          <w:rFonts w:ascii="Times New Roman" w:eastAsia="Times New Roman" w:hAnsi="Times New Roman" w:cs="Times New Roman"/>
          <w:kern w:val="2"/>
          <w:sz w:val="24"/>
          <w:szCs w:val="24"/>
          <w:lang w:eastAsia="zh-CN"/>
        </w:rPr>
        <w:t>.4.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утвердить для каждой возрастной группы детей меню основного (организованного) питания.</w:t>
      </w:r>
    </w:p>
    <w:p w:rsidR="009D216A" w:rsidRPr="00C53EFC" w:rsidRDefault="009D216A" w:rsidP="009D216A">
      <w:pPr>
        <w:suppressAutoHyphens/>
        <w:spacing w:after="0" w:line="240" w:lineRule="auto"/>
        <w:ind w:right="-55" w:firstLine="709"/>
        <w:jc w:val="both"/>
        <w:rPr>
          <w:rFonts w:ascii="Times New Roman" w:eastAsia="Calibri" w:hAnsi="Times New Roman" w:cs="Times New Roman"/>
          <w:iCs/>
          <w:kern w:val="2"/>
          <w:sz w:val="24"/>
          <w:szCs w:val="24"/>
        </w:rPr>
      </w:pPr>
      <w:r w:rsidRPr="00C53EFC">
        <w:rPr>
          <w:rFonts w:ascii="Times New Roman" w:eastAsia="Calibri" w:hAnsi="Times New Roman" w:cs="Times New Roman"/>
          <w:kern w:val="2"/>
          <w:sz w:val="24"/>
          <w:szCs w:val="24"/>
        </w:rPr>
        <w:t>3.3.5</w:t>
      </w:r>
      <w:r w:rsidR="00381EF9" w:rsidRPr="00C53EFC">
        <w:rPr>
          <w:rFonts w:ascii="Times New Roman" w:eastAsia="Calibri" w:hAnsi="Times New Roman" w:cs="Times New Roman"/>
          <w:kern w:val="2"/>
          <w:sz w:val="24"/>
          <w:szCs w:val="24"/>
        </w:rPr>
        <w:t>.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r w:rsidRPr="00C53EFC">
        <w:rPr>
          <w:rFonts w:ascii="Times New Roman" w:eastAsia="Calibri" w:hAnsi="Times New Roman" w:cs="Times New Roman"/>
          <w:iCs/>
          <w:kern w:val="2"/>
          <w:sz w:val="24"/>
          <w:szCs w:val="24"/>
        </w:rPr>
        <w:t xml:space="preserve"> </w:t>
      </w:r>
    </w:p>
    <w:p w:rsidR="00381EF9" w:rsidRPr="00C53EFC" w:rsidRDefault="009D216A" w:rsidP="009D216A">
      <w:pPr>
        <w:suppressAutoHyphens/>
        <w:spacing w:after="0" w:line="240" w:lineRule="auto"/>
        <w:ind w:right="-55" w:firstLine="709"/>
        <w:jc w:val="both"/>
        <w:rPr>
          <w:rFonts w:ascii="Times New Roman" w:eastAsia="Times New Roman" w:hAnsi="Times New Roman" w:cs="Times New Roman"/>
          <w:kern w:val="2"/>
          <w:sz w:val="24"/>
          <w:szCs w:val="24"/>
          <w:lang w:eastAsia="zh-CN"/>
        </w:rPr>
      </w:pPr>
      <w:r w:rsidRPr="00C53EFC">
        <w:rPr>
          <w:rFonts w:ascii="Times New Roman" w:eastAsia="Calibri" w:hAnsi="Times New Roman" w:cs="Times New Roman"/>
          <w:iCs/>
          <w:kern w:val="2"/>
          <w:sz w:val="24"/>
          <w:szCs w:val="24"/>
        </w:rPr>
        <w:t xml:space="preserve">3.3.6. </w:t>
      </w:r>
      <w:r w:rsidRPr="00C53EFC">
        <w:rPr>
          <w:rFonts w:ascii="Times New Roman" w:eastAsia="Calibri" w:hAnsi="Times New Roman" w:cs="Times New Roman"/>
          <w:kern w:val="2"/>
          <w:sz w:val="24"/>
          <w:szCs w:val="24"/>
        </w:rPr>
        <w:t>Утвер</w:t>
      </w:r>
      <w:r w:rsidRPr="00C53EFC">
        <w:rPr>
          <w:rFonts w:ascii="Times New Roman" w:eastAsia="Calibri" w:hAnsi="Times New Roman" w:cs="Times New Roman"/>
          <w:kern w:val="2"/>
          <w:sz w:val="24"/>
          <w:szCs w:val="24"/>
          <w:lang w:eastAsia="zh-CN"/>
        </w:rPr>
        <w:t>ждать</w:t>
      </w:r>
      <w:r w:rsidRPr="00C53EFC">
        <w:rPr>
          <w:rFonts w:ascii="Times New Roman" w:eastAsia="Calibri" w:hAnsi="Times New Roman" w:cs="Times New Roman"/>
          <w:kern w:val="2"/>
          <w:sz w:val="24"/>
          <w:szCs w:val="24"/>
        </w:rPr>
        <w:t xml:space="preserve">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381EF9" w:rsidRPr="00C53EFC" w:rsidRDefault="00035673" w:rsidP="009D216A">
      <w:pPr>
        <w:suppressAutoHyphens/>
        <w:spacing w:after="0" w:line="228" w:lineRule="auto"/>
        <w:ind w:firstLine="709"/>
        <w:jc w:val="both"/>
        <w:rPr>
          <w:rFonts w:ascii="Times New Roman" w:eastAsia="Times New Roman" w:hAnsi="Times New Roman" w:cs="Times New Roman"/>
          <w:kern w:val="2"/>
          <w:sz w:val="24"/>
          <w:szCs w:val="24"/>
          <w:lang w:eastAsia="zh-CN"/>
        </w:rPr>
      </w:pPr>
      <w:r w:rsidRPr="00C53EFC">
        <w:rPr>
          <w:rFonts w:ascii="Times New Roman" w:eastAsia="Times New Roman" w:hAnsi="Times New Roman" w:cs="Times New Roman"/>
          <w:kern w:val="2"/>
          <w:sz w:val="24"/>
          <w:szCs w:val="24"/>
          <w:lang w:eastAsia="zh-CN"/>
        </w:rPr>
        <w:t>3.3.7</w:t>
      </w:r>
      <w:r w:rsidR="00381EF9" w:rsidRPr="00C53EFC">
        <w:rPr>
          <w:rFonts w:ascii="Times New Roman" w:eastAsia="Times New Roman" w:hAnsi="Times New Roman" w:cs="Times New Roman"/>
          <w:kern w:val="2"/>
          <w:sz w:val="24"/>
          <w:szCs w:val="24"/>
          <w:lang w:eastAsia="zh-CN"/>
        </w:rPr>
        <w:t>.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381EF9" w:rsidRPr="00C53EFC" w:rsidRDefault="00035673" w:rsidP="009D216A">
      <w:pPr>
        <w:suppressAutoHyphens/>
        <w:spacing w:after="0" w:line="228" w:lineRule="auto"/>
        <w:ind w:firstLine="709"/>
        <w:jc w:val="both"/>
        <w:rPr>
          <w:rFonts w:ascii="Times New Roman" w:eastAsia="Times New Roman" w:hAnsi="Times New Roman" w:cs="Times New Roman"/>
          <w:kern w:val="2"/>
          <w:sz w:val="24"/>
          <w:szCs w:val="24"/>
          <w:lang w:eastAsia="zh-CN"/>
        </w:rPr>
      </w:pPr>
      <w:r w:rsidRPr="00C53EFC">
        <w:rPr>
          <w:rFonts w:ascii="Times New Roman" w:eastAsia="Times New Roman" w:hAnsi="Times New Roman" w:cs="Times New Roman"/>
          <w:kern w:val="2"/>
          <w:sz w:val="24"/>
          <w:szCs w:val="24"/>
          <w:lang w:eastAsia="zh-CN"/>
        </w:rPr>
        <w:t>3.3.8</w:t>
      </w:r>
      <w:r w:rsidR="00381EF9" w:rsidRPr="00C53EFC">
        <w:rPr>
          <w:rFonts w:ascii="Times New Roman" w:eastAsia="Times New Roman" w:hAnsi="Times New Roman" w:cs="Times New Roman"/>
          <w:kern w:val="2"/>
          <w:sz w:val="24"/>
          <w:szCs w:val="24"/>
          <w:lang w:eastAsia="zh-CN"/>
        </w:rPr>
        <w:t>. Отбирать и хранить в соответствии с санитарно-эпидемиологическими требованиями к организации общественного питания населения (детей) суточную пробу от каждой партии приготовленной в соответствии с меню основного (организованного) питания пищевой продукции.</w:t>
      </w:r>
    </w:p>
    <w:p w:rsidR="00381EF9" w:rsidRPr="00C53EFC" w:rsidRDefault="00035673" w:rsidP="00381EF9">
      <w:pPr>
        <w:suppressAutoHyphens/>
        <w:spacing w:after="0" w:line="240" w:lineRule="auto"/>
        <w:ind w:right="-55" w:firstLine="709"/>
        <w:jc w:val="both"/>
        <w:rPr>
          <w:rFonts w:ascii="Times New Roman" w:eastAsia="Times New Roman" w:hAnsi="Times New Roman" w:cs="Times New Roman"/>
          <w:kern w:val="2"/>
          <w:sz w:val="24"/>
          <w:szCs w:val="24"/>
          <w:lang w:eastAsia="zh-CN"/>
        </w:rPr>
      </w:pPr>
      <w:r w:rsidRPr="00C53EFC">
        <w:rPr>
          <w:rFonts w:ascii="Times New Roman" w:eastAsia="Calibri" w:hAnsi="Times New Roman" w:cs="Times New Roman"/>
          <w:kern w:val="2"/>
          <w:sz w:val="24"/>
          <w:szCs w:val="24"/>
          <w:lang w:eastAsia="zh-CN"/>
        </w:rPr>
        <w:t>3.3.9</w:t>
      </w:r>
      <w:r w:rsidR="00381EF9" w:rsidRPr="00C53EFC">
        <w:rPr>
          <w:rFonts w:ascii="Times New Roman" w:eastAsia="Calibri" w:hAnsi="Times New Roman" w:cs="Times New Roman"/>
          <w:kern w:val="2"/>
          <w:sz w:val="24"/>
          <w:szCs w:val="24"/>
        </w:rPr>
        <w:t>.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r w:rsidR="00381EF9" w:rsidRPr="00C53EFC">
        <w:rPr>
          <w:rFonts w:ascii="Times New Roman" w:eastAsia="Times New Roman" w:hAnsi="Times New Roman" w:cs="Times New Roman"/>
          <w:kern w:val="2"/>
          <w:sz w:val="24"/>
          <w:szCs w:val="24"/>
          <w:lang w:eastAsia="zh-CN"/>
        </w:rPr>
        <w:t>.</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3.3.1</w:t>
      </w:r>
      <w:r w:rsidR="00035673" w:rsidRPr="00C53EFC">
        <w:rPr>
          <w:rFonts w:ascii="Times New Roman" w:hAnsi="Times New Roman" w:cs="Times New Roman"/>
          <w:sz w:val="24"/>
          <w:szCs w:val="24"/>
          <w:lang w:eastAsia="ru-RU"/>
        </w:rPr>
        <w:t>0</w:t>
      </w:r>
      <w:r w:rsidRPr="00C53EFC">
        <w:rPr>
          <w:rFonts w:ascii="Times New Roman" w:hAnsi="Times New Roman" w:cs="Times New Roman"/>
          <w:sz w:val="24"/>
          <w:szCs w:val="24"/>
          <w:lang w:eastAsia="ru-RU"/>
        </w:rPr>
        <w:t>.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25 процентов от цены контракта.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11</w:t>
      </w:r>
      <w:r w:rsidRPr="00C53EFC">
        <w:rPr>
          <w:rFonts w:ascii="Times New Roman" w:hAnsi="Times New Roman" w:cs="Times New Roman"/>
          <w:sz w:val="24"/>
          <w:szCs w:val="24"/>
          <w:lang w:eastAsia="ru-RU"/>
        </w:rPr>
        <w:t>. В срок не более 5 рабочих дней со дня заключения договора с соисполнителем представить Заказчику:</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а) декларацию о принадлежности соисполнителя к субъектам малого предпринимательства, социально ориентированной некоммерческой организации, </w:t>
      </w:r>
      <w:r w:rsidRPr="00C53EFC">
        <w:rPr>
          <w:rFonts w:ascii="Times New Roman" w:hAnsi="Times New Roman" w:cs="Times New Roman"/>
          <w:sz w:val="24"/>
          <w:szCs w:val="24"/>
          <w:lang w:eastAsia="ru-RU"/>
        </w:rPr>
        <w:lastRenderedPageBreak/>
        <w:t>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б) копию договора (договоров), заключенного с соисполнителем, заверенную Исполнителем.</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12</w:t>
      </w:r>
      <w:r w:rsidRPr="00C53EFC">
        <w:rPr>
          <w:rFonts w:ascii="Times New Roman" w:hAnsi="Times New Roman" w:cs="Times New Roman"/>
          <w:sz w:val="24"/>
          <w:szCs w:val="24"/>
          <w:lang w:eastAsia="ru-RU"/>
        </w:rPr>
        <w:t>. В случае замены соисполнителя на этапе исполнения контракта на другого соисполнителя представлять заказчику документы, указанные в пункте 3.3.</w:t>
      </w:r>
      <w:r w:rsidR="00035673" w:rsidRPr="00C53EFC">
        <w:rPr>
          <w:rFonts w:ascii="Times New Roman" w:hAnsi="Times New Roman" w:cs="Times New Roman"/>
          <w:sz w:val="24"/>
          <w:szCs w:val="24"/>
          <w:lang w:eastAsia="ru-RU"/>
        </w:rPr>
        <w:t>11</w:t>
      </w:r>
      <w:r w:rsidRPr="00C53EFC">
        <w:rPr>
          <w:rFonts w:ascii="Times New Roman" w:hAnsi="Times New Roman" w:cs="Times New Roman"/>
          <w:sz w:val="24"/>
          <w:szCs w:val="24"/>
          <w:lang w:eastAsia="ru-RU"/>
        </w:rPr>
        <w:t xml:space="preserve"> настоящего раздела, в течение 5 дней со дня заключения договора с новым соисполнителем.</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13</w:t>
      </w:r>
      <w:r w:rsidRPr="00C53EFC">
        <w:rPr>
          <w:rFonts w:ascii="Times New Roman" w:hAnsi="Times New Roman" w:cs="Times New Roman"/>
          <w:sz w:val="24"/>
          <w:szCs w:val="24"/>
          <w:lang w:eastAsia="ru-RU"/>
        </w:rPr>
        <w:t xml:space="preserve">. </w:t>
      </w:r>
      <w:r w:rsidRPr="00C53EFC">
        <w:rPr>
          <w:rFonts w:ascii="Times New Roman" w:hAnsi="Times New Roman" w:cs="Times New Roman"/>
          <w:sz w:val="24"/>
          <w:szCs w:val="24"/>
        </w:rPr>
        <w:t>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r w:rsidRPr="00C53EFC">
        <w:rPr>
          <w:rFonts w:ascii="Times New Roman" w:hAnsi="Times New Roman" w:cs="Times New Roman"/>
          <w:sz w:val="24"/>
          <w:szCs w:val="24"/>
          <w:lang w:eastAsia="ru-RU"/>
        </w:rPr>
        <w:t>:</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а) 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соисполнителем;</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14</w:t>
      </w:r>
      <w:r w:rsidRPr="00C53EFC">
        <w:rPr>
          <w:rFonts w:ascii="Times New Roman" w:hAnsi="Times New Roman" w:cs="Times New Roman"/>
          <w:sz w:val="24"/>
          <w:szCs w:val="24"/>
          <w:lang w:eastAsia="ru-RU"/>
        </w:rPr>
        <w:t>. Оплачивать поставленные соисполнителем товары, выполненные работы (ее результаты), оказанные услуги, отдельные этапы исполнения договора, заключенного с таким соисполнителем, в течение 7 рабочих дней с даты подписания исполнителем документа о приемке товара, выполненной работы (ее результатов), оказанной услуги, отдельных этапов исполнения договора.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15</w:t>
      </w:r>
      <w:r w:rsidRPr="00C53EFC">
        <w:rPr>
          <w:rFonts w:ascii="Times New Roman" w:hAnsi="Times New Roman" w:cs="Times New Roman"/>
          <w:sz w:val="24"/>
          <w:szCs w:val="24"/>
          <w:lang w:eastAsia="ru-RU"/>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а) за представление документов, указанных в пунктах 3.3.</w:t>
      </w:r>
      <w:r w:rsidR="00035673" w:rsidRPr="00C53EFC">
        <w:rPr>
          <w:rFonts w:ascii="Times New Roman" w:hAnsi="Times New Roman" w:cs="Times New Roman"/>
          <w:sz w:val="24"/>
          <w:szCs w:val="24"/>
          <w:lang w:eastAsia="ru-RU"/>
        </w:rPr>
        <w:t>11 – 3.3.13</w:t>
      </w:r>
      <w:r w:rsidRPr="00C53EFC">
        <w:rPr>
          <w:rFonts w:ascii="Times New Roman" w:hAnsi="Times New Roman" w:cs="Times New Roman"/>
          <w:sz w:val="24"/>
          <w:szCs w:val="24"/>
          <w:lang w:eastAsia="ru-RU"/>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б) за </w:t>
      </w:r>
      <w:proofErr w:type="spellStart"/>
      <w:r w:rsidRPr="00C53EFC">
        <w:rPr>
          <w:rFonts w:ascii="Times New Roman" w:hAnsi="Times New Roman" w:cs="Times New Roman"/>
          <w:sz w:val="24"/>
          <w:szCs w:val="24"/>
          <w:lang w:eastAsia="ru-RU"/>
        </w:rPr>
        <w:t>непривлечение</w:t>
      </w:r>
      <w:proofErr w:type="spellEnd"/>
      <w:r w:rsidRPr="00C53EFC">
        <w:rPr>
          <w:rFonts w:ascii="Times New Roman" w:hAnsi="Times New Roman" w:cs="Times New Roman"/>
          <w:sz w:val="24"/>
          <w:szCs w:val="24"/>
          <w:lang w:eastAsia="ru-RU"/>
        </w:rPr>
        <w:t xml:space="preserve"> соисполнителей в объеме, установленном в Контракте.</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bookmarkStart w:id="6" w:name="_ref_739334"/>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16</w:t>
      </w:r>
      <w:r w:rsidRPr="00C53EFC">
        <w:rPr>
          <w:rFonts w:ascii="Times New Roman" w:hAnsi="Times New Roman" w:cs="Times New Roman"/>
          <w:sz w:val="24"/>
          <w:szCs w:val="24"/>
          <w:lang w:eastAsia="ru-RU"/>
        </w:rPr>
        <w:t xml:space="preserve">. </w:t>
      </w:r>
      <w:bookmarkEnd w:id="6"/>
      <w:r w:rsidRPr="00C53EFC">
        <w:rPr>
          <w:rFonts w:ascii="Times New Roman" w:hAnsi="Times New Roman" w:cs="Times New Roman"/>
          <w:sz w:val="24"/>
          <w:szCs w:val="24"/>
          <w:lang w:eastAsia="ru-RU"/>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17</w:t>
      </w:r>
      <w:r w:rsidRPr="00C53EFC">
        <w:rPr>
          <w:rFonts w:ascii="Times New Roman" w:hAnsi="Times New Roman" w:cs="Times New Roman"/>
          <w:sz w:val="24"/>
          <w:szCs w:val="24"/>
          <w:lang w:eastAsia="ru-RU"/>
        </w:rPr>
        <w:t xml:space="preserve">. На основании примерного меню для учащихся 1- 4 классов (Приложение №1 к Описанию объекта закупки), и ассортиментный перечень продукции (Приложение №2 к Описанию объекта закупки), разработать циклическое меню и утвердить, предварительно согласовав с Заказчиком.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18</w:t>
      </w:r>
      <w:r w:rsidRPr="00C53EFC">
        <w:rPr>
          <w:rFonts w:ascii="Times New Roman" w:hAnsi="Times New Roman" w:cs="Times New Roman"/>
          <w:sz w:val="24"/>
          <w:szCs w:val="24"/>
          <w:lang w:eastAsia="ru-RU"/>
        </w:rPr>
        <w:t xml:space="preserve">. На базе пищеблока общеобразовательного учреждения организовывать питание учащихся в виде горячего завтрака, </w:t>
      </w:r>
      <w:proofErr w:type="gramStart"/>
      <w:r w:rsidRPr="00C53EFC">
        <w:rPr>
          <w:rFonts w:ascii="Times New Roman" w:hAnsi="Times New Roman" w:cs="Times New Roman"/>
          <w:sz w:val="24"/>
          <w:szCs w:val="24"/>
          <w:lang w:eastAsia="ru-RU"/>
        </w:rPr>
        <w:t>обеда  (</w:t>
      </w:r>
      <w:proofErr w:type="gramEnd"/>
      <w:r w:rsidRPr="00C53EFC">
        <w:rPr>
          <w:rFonts w:ascii="Times New Roman" w:hAnsi="Times New Roman" w:cs="Times New Roman"/>
          <w:sz w:val="24"/>
          <w:szCs w:val="24"/>
          <w:lang w:eastAsia="ru-RU"/>
        </w:rPr>
        <w:t>далее – рационы питания), с соблюдением технологии приготовления продукции общественного питания, норм закладки продуктов, в соответствии с действующими в РФ сборниками рецептур и технологическими нормативами, ежедневно с понедельника по пятницу, кроме субботы и воскресенья, праздничных дней, карантинных мероприятий.</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3.3.1</w:t>
      </w:r>
      <w:r w:rsidR="00035673" w:rsidRPr="00C53EFC">
        <w:rPr>
          <w:rFonts w:ascii="Times New Roman" w:hAnsi="Times New Roman" w:cs="Times New Roman"/>
          <w:sz w:val="24"/>
          <w:szCs w:val="24"/>
          <w:lang w:eastAsia="ru-RU"/>
        </w:rPr>
        <w:t>9</w:t>
      </w:r>
      <w:r w:rsidRPr="00C53EFC">
        <w:rPr>
          <w:rFonts w:ascii="Times New Roman" w:hAnsi="Times New Roman" w:cs="Times New Roman"/>
          <w:sz w:val="24"/>
          <w:szCs w:val="24"/>
          <w:lang w:eastAsia="ru-RU"/>
        </w:rPr>
        <w:t>. На базе собственного (переданного в безвозмездное пользование) предприятия общественного питания (пищеблока):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осуществлять приемку и хранение товаров, необходимых для приготовления продукции;</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20</w:t>
      </w:r>
      <w:r w:rsidRPr="00C53EFC">
        <w:rPr>
          <w:rFonts w:ascii="Times New Roman" w:hAnsi="Times New Roman" w:cs="Times New Roman"/>
          <w:sz w:val="24"/>
          <w:szCs w:val="24"/>
          <w:lang w:eastAsia="ru-RU"/>
        </w:rPr>
        <w:t>. Выполнить обязательства, предусмотренные настоящим Контрактом, и передать Заказчику результаты в предусмотренный настоящим Контрактом срок;</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2</w:t>
      </w:r>
      <w:r w:rsidRPr="00C53EFC">
        <w:rPr>
          <w:rFonts w:ascii="Times New Roman" w:hAnsi="Times New Roman" w:cs="Times New Roman"/>
          <w:sz w:val="24"/>
          <w:szCs w:val="24"/>
          <w:lang w:eastAsia="ru-RU"/>
        </w:rPr>
        <w:t>1. Некачественная пища или пища, приготовленная из некачественных продуктов питания или с нарушением технологии</w:t>
      </w:r>
      <w:r w:rsidR="009D216A" w:rsidRPr="00C53EFC">
        <w:rPr>
          <w:rFonts w:ascii="Times New Roman" w:hAnsi="Times New Roman" w:cs="Times New Roman"/>
          <w:sz w:val="24"/>
          <w:szCs w:val="24"/>
          <w:lang w:eastAsia="ru-RU"/>
        </w:rPr>
        <w:t xml:space="preserve"> приготовления</w:t>
      </w:r>
      <w:r w:rsidRPr="00C53EFC">
        <w:rPr>
          <w:rFonts w:ascii="Times New Roman" w:hAnsi="Times New Roman" w:cs="Times New Roman"/>
          <w:sz w:val="24"/>
          <w:szCs w:val="24"/>
          <w:lang w:eastAsia="ru-RU"/>
        </w:rPr>
        <w:t xml:space="preserve"> (бракераж готовой</w:t>
      </w:r>
      <w:r w:rsidR="009D216A" w:rsidRPr="00C53EFC">
        <w:rPr>
          <w:rFonts w:ascii="Times New Roman" w:hAnsi="Times New Roman" w:cs="Times New Roman"/>
          <w:sz w:val="24"/>
          <w:szCs w:val="24"/>
          <w:lang w:eastAsia="ru-RU"/>
        </w:rPr>
        <w:t xml:space="preserve"> пищевой</w:t>
      </w:r>
      <w:r w:rsidRPr="00C53EFC">
        <w:rPr>
          <w:rFonts w:ascii="Times New Roman" w:hAnsi="Times New Roman" w:cs="Times New Roman"/>
          <w:sz w:val="24"/>
          <w:szCs w:val="24"/>
          <w:lang w:eastAsia="ru-RU"/>
        </w:rPr>
        <w:t xml:space="preserve"> продукции), признанная таковой по акту, должна быть заменена Исполнителем в течение 1 часа с момента </w:t>
      </w:r>
      <w:r w:rsidRPr="00C53EFC">
        <w:rPr>
          <w:rFonts w:ascii="Times New Roman" w:hAnsi="Times New Roman" w:cs="Times New Roman"/>
          <w:sz w:val="24"/>
          <w:szCs w:val="24"/>
          <w:lang w:eastAsia="ru-RU"/>
        </w:rPr>
        <w:lastRenderedPageBreak/>
        <w:t xml:space="preserve">его уведомления, при этом расходы по продуктам и по </w:t>
      </w:r>
      <w:proofErr w:type="gramStart"/>
      <w:r w:rsidRPr="00C53EFC">
        <w:rPr>
          <w:rFonts w:ascii="Times New Roman" w:hAnsi="Times New Roman" w:cs="Times New Roman"/>
          <w:sz w:val="24"/>
          <w:szCs w:val="24"/>
          <w:lang w:eastAsia="ru-RU"/>
        </w:rPr>
        <w:t>приготовлению  готовой</w:t>
      </w:r>
      <w:proofErr w:type="gramEnd"/>
      <w:r w:rsidRPr="00C53EFC">
        <w:rPr>
          <w:rFonts w:ascii="Times New Roman" w:hAnsi="Times New Roman" w:cs="Times New Roman"/>
          <w:sz w:val="24"/>
          <w:szCs w:val="24"/>
          <w:lang w:eastAsia="ru-RU"/>
        </w:rPr>
        <w:t xml:space="preserve"> пищи осуществляется за счет Исполнителя.</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22</w:t>
      </w:r>
      <w:r w:rsidRPr="00C53EFC">
        <w:rPr>
          <w:rFonts w:ascii="Times New Roman" w:hAnsi="Times New Roman" w:cs="Times New Roman"/>
          <w:sz w:val="24"/>
          <w:szCs w:val="24"/>
          <w:lang w:eastAsia="ru-RU"/>
        </w:rPr>
        <w:t>. Исполнитель не вправе передавать информацию, полученную в результате исполнения обязательств по настоящему Контракту (документы, материалы) третьим лицам без письменного согласия Заказчика;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23</w:t>
      </w:r>
      <w:r w:rsidRPr="00C53EFC">
        <w:rPr>
          <w:rFonts w:ascii="Times New Roman" w:hAnsi="Times New Roman" w:cs="Times New Roman"/>
          <w:sz w:val="24"/>
          <w:szCs w:val="24"/>
          <w:lang w:eastAsia="ru-RU"/>
        </w:rPr>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24</w:t>
      </w:r>
      <w:r w:rsidRPr="00C53EFC">
        <w:rPr>
          <w:rFonts w:ascii="Times New Roman" w:hAnsi="Times New Roman" w:cs="Times New Roman"/>
          <w:sz w:val="24"/>
          <w:szCs w:val="24"/>
          <w:lang w:eastAsia="ru-RU"/>
        </w:rPr>
        <w:t xml:space="preserve">. Соблюдать действующие у Заказчика правила техники безопасности и пожарной безопасности. </w:t>
      </w:r>
    </w:p>
    <w:p w:rsidR="0059024D" w:rsidRPr="00C53EFC" w:rsidRDefault="0059024D" w:rsidP="0059024D">
      <w:pPr>
        <w:spacing w:after="0" w:line="240" w:lineRule="auto"/>
        <w:ind w:firstLine="709"/>
        <w:jc w:val="both"/>
        <w:rPr>
          <w:rFonts w:ascii="Times New Roman" w:hAnsi="Times New Roman" w:cs="Times New Roman"/>
          <w:sz w:val="24"/>
          <w:szCs w:val="24"/>
          <w:lang w:eastAsia="ar-SA"/>
        </w:rPr>
      </w:pPr>
      <w:bookmarkStart w:id="7" w:name="Par0"/>
      <w:bookmarkEnd w:id="7"/>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25</w:t>
      </w:r>
      <w:r w:rsidRPr="00C53EFC">
        <w:rPr>
          <w:rFonts w:ascii="Times New Roman" w:hAnsi="Times New Roman" w:cs="Times New Roman"/>
          <w:sz w:val="24"/>
          <w:szCs w:val="24"/>
          <w:lang w:eastAsia="ru-RU"/>
        </w:rPr>
        <w:t>. </w:t>
      </w:r>
      <w:r w:rsidRPr="00C53EFC">
        <w:rPr>
          <w:rFonts w:ascii="Times New Roman" w:hAnsi="Times New Roman" w:cs="Times New Roman"/>
          <w:sz w:val="24"/>
          <w:szCs w:val="24"/>
          <w:lang w:eastAsia="ar-SA"/>
        </w:rPr>
        <w:t xml:space="preserve">Обеспечить приготовление блюд, кулинарных изделий с </w:t>
      </w:r>
      <w:proofErr w:type="gramStart"/>
      <w:r w:rsidRPr="00C53EFC">
        <w:rPr>
          <w:rFonts w:ascii="Times New Roman" w:hAnsi="Times New Roman" w:cs="Times New Roman"/>
          <w:sz w:val="24"/>
          <w:szCs w:val="24"/>
          <w:lang w:eastAsia="ar-SA"/>
        </w:rPr>
        <w:t>соблюдением  технологии</w:t>
      </w:r>
      <w:proofErr w:type="gramEnd"/>
      <w:r w:rsidRPr="00C53EFC">
        <w:rPr>
          <w:rFonts w:ascii="Times New Roman" w:hAnsi="Times New Roman" w:cs="Times New Roman"/>
          <w:sz w:val="24"/>
          <w:szCs w:val="24"/>
          <w:lang w:eastAsia="ar-SA"/>
        </w:rPr>
        <w:t xml:space="preserve"> приго</w:t>
      </w:r>
      <w:r w:rsidR="009D216A" w:rsidRPr="00C53EFC">
        <w:rPr>
          <w:rFonts w:ascii="Times New Roman" w:hAnsi="Times New Roman" w:cs="Times New Roman"/>
          <w:sz w:val="24"/>
          <w:szCs w:val="24"/>
          <w:lang w:eastAsia="ar-SA"/>
        </w:rPr>
        <w:t xml:space="preserve">товления пищи, санитарных </w:t>
      </w:r>
      <w:r w:rsidRPr="00C53EFC">
        <w:rPr>
          <w:rFonts w:ascii="Times New Roman" w:hAnsi="Times New Roman" w:cs="Times New Roman"/>
          <w:sz w:val="24"/>
          <w:szCs w:val="24"/>
          <w:lang w:eastAsia="ar-SA"/>
        </w:rPr>
        <w:t>правил</w:t>
      </w:r>
      <w:r w:rsidR="009D216A" w:rsidRPr="00C53EFC">
        <w:rPr>
          <w:rFonts w:ascii="Times New Roman" w:hAnsi="Times New Roman" w:cs="Times New Roman"/>
          <w:sz w:val="24"/>
          <w:szCs w:val="24"/>
          <w:lang w:eastAsia="ar-SA"/>
        </w:rPr>
        <w:t xml:space="preserve"> и норм </w:t>
      </w:r>
      <w:r w:rsidRPr="00C53EFC">
        <w:rPr>
          <w:rFonts w:ascii="Times New Roman" w:hAnsi="Times New Roman" w:cs="Times New Roman"/>
          <w:sz w:val="24"/>
          <w:szCs w:val="24"/>
          <w:lang w:eastAsia="ar-SA"/>
        </w:rPr>
        <w:t xml:space="preserve"> на производстве, температурного режима, требований к кулинарной обработке сырья и норм закладки;</w:t>
      </w:r>
    </w:p>
    <w:p w:rsidR="0059024D" w:rsidRPr="00C53EFC" w:rsidRDefault="0059024D" w:rsidP="0059024D">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26</w:t>
      </w:r>
      <w:r w:rsidRPr="00C53EFC">
        <w:rPr>
          <w:rFonts w:ascii="Times New Roman" w:hAnsi="Times New Roman" w:cs="Times New Roman"/>
          <w:sz w:val="24"/>
          <w:szCs w:val="24"/>
          <w:lang w:eastAsia="ru-RU"/>
        </w:rPr>
        <w:t xml:space="preserve">. Обеспечить гарантии качества и безопасности услуг (соответствие санитарно-эпидемиологическим требованиям к организации общественного питания, изготовлению и </w:t>
      </w:r>
      <w:proofErr w:type="spellStart"/>
      <w:r w:rsidRPr="00C53EFC">
        <w:rPr>
          <w:rFonts w:ascii="Times New Roman" w:hAnsi="Times New Roman" w:cs="Times New Roman"/>
          <w:sz w:val="24"/>
          <w:szCs w:val="24"/>
          <w:lang w:eastAsia="ru-RU"/>
        </w:rPr>
        <w:t>оборотоспособности</w:t>
      </w:r>
      <w:proofErr w:type="spellEnd"/>
      <w:r w:rsidRPr="00C53EFC">
        <w:rPr>
          <w:rFonts w:ascii="Times New Roman" w:hAnsi="Times New Roman" w:cs="Times New Roman"/>
          <w:sz w:val="24"/>
          <w:szCs w:val="24"/>
          <w:lang w:eastAsia="ru-RU"/>
        </w:rPr>
        <w:t xml:space="preserve"> в них пищевых продуктов и продовольственного сырья (</w:t>
      </w:r>
      <w:proofErr w:type="spellStart"/>
      <w:r w:rsidRPr="00C53EFC">
        <w:rPr>
          <w:rFonts w:ascii="Times New Roman" w:hAnsi="Times New Roman" w:cs="Times New Roman"/>
          <w:sz w:val="24"/>
          <w:szCs w:val="24"/>
          <w:lang w:eastAsia="ru-RU"/>
        </w:rPr>
        <w:t>СанПин</w:t>
      </w:r>
      <w:proofErr w:type="spellEnd"/>
      <w:r w:rsidRPr="00C53EFC">
        <w:rPr>
          <w:rFonts w:ascii="Times New Roman" w:hAnsi="Times New Roman" w:cs="Times New Roman"/>
          <w:sz w:val="24"/>
          <w:szCs w:val="24"/>
          <w:lang w:eastAsia="ru-RU"/>
        </w:rPr>
        <w:t xml:space="preserve"> 2.3/2.4.3590-20, СанПиН 2.3.2.1324-03, СанПиН 2.3.2.1078-01), а также соответствующим государственным стандартам).</w:t>
      </w:r>
    </w:p>
    <w:p w:rsidR="0059024D" w:rsidRPr="00C53EFC" w:rsidRDefault="0059024D" w:rsidP="0059024D">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lang w:eastAsia="ar-SA"/>
        </w:rPr>
        <w:t>3.3.</w:t>
      </w:r>
      <w:r w:rsidR="00035673" w:rsidRPr="00C53EFC">
        <w:rPr>
          <w:rFonts w:ascii="Times New Roman" w:hAnsi="Times New Roman" w:cs="Times New Roman"/>
          <w:sz w:val="24"/>
          <w:szCs w:val="24"/>
          <w:lang w:eastAsia="ar-SA"/>
        </w:rPr>
        <w:t>27</w:t>
      </w:r>
      <w:r w:rsidRPr="00C53EFC">
        <w:rPr>
          <w:rFonts w:ascii="Times New Roman" w:hAnsi="Times New Roman" w:cs="Times New Roman"/>
          <w:sz w:val="24"/>
          <w:szCs w:val="24"/>
          <w:lang w:eastAsia="ar-SA"/>
        </w:rPr>
        <w:t>. Осуществлять мероприятия по контролю за правильностью отпуска готовых блюд.</w:t>
      </w:r>
    </w:p>
    <w:p w:rsidR="0059024D" w:rsidRPr="00C53EFC" w:rsidRDefault="00035673" w:rsidP="0059024D">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lang w:eastAsia="ar-SA"/>
        </w:rPr>
        <w:t>3.3.28</w:t>
      </w:r>
      <w:r w:rsidR="0059024D" w:rsidRPr="00C53EFC">
        <w:rPr>
          <w:rFonts w:ascii="Times New Roman" w:hAnsi="Times New Roman" w:cs="Times New Roman"/>
          <w:sz w:val="24"/>
          <w:szCs w:val="24"/>
          <w:lang w:eastAsia="ar-SA"/>
        </w:rPr>
        <w:t xml:space="preserve">. Производить выдачу готовых рационов только после бракеража готовой пищи, отбора суточных проб; </w:t>
      </w:r>
    </w:p>
    <w:p w:rsidR="0059024D" w:rsidRPr="00C53EFC" w:rsidRDefault="0059024D" w:rsidP="0059024D">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rPr>
        <w:t>3.3.2</w:t>
      </w:r>
      <w:r w:rsidR="00035673" w:rsidRPr="00C53EFC">
        <w:rPr>
          <w:rFonts w:ascii="Times New Roman" w:hAnsi="Times New Roman" w:cs="Times New Roman"/>
          <w:sz w:val="24"/>
          <w:szCs w:val="24"/>
        </w:rPr>
        <w:t>9</w:t>
      </w:r>
      <w:r w:rsidRPr="00C53EFC">
        <w:rPr>
          <w:rFonts w:ascii="Times New Roman" w:hAnsi="Times New Roman" w:cs="Times New Roman"/>
          <w:sz w:val="24"/>
          <w:szCs w:val="24"/>
        </w:rPr>
        <w:t xml:space="preserve"> Совместно с Заказчиком производить ежедневный бра</w:t>
      </w:r>
      <w:r w:rsidR="006B51B2" w:rsidRPr="00C53EFC">
        <w:rPr>
          <w:rFonts w:ascii="Times New Roman" w:hAnsi="Times New Roman" w:cs="Times New Roman"/>
          <w:sz w:val="24"/>
          <w:szCs w:val="24"/>
        </w:rPr>
        <w:t>кераж каждой партии готовой пищевой продукции</w:t>
      </w:r>
      <w:r w:rsidRPr="00C53EFC">
        <w:rPr>
          <w:rFonts w:ascii="Times New Roman" w:hAnsi="Times New Roman" w:cs="Times New Roman"/>
          <w:sz w:val="24"/>
          <w:szCs w:val="24"/>
        </w:rPr>
        <w:t xml:space="preserve"> и надлежащее хранение </w:t>
      </w:r>
      <w:proofErr w:type="spellStart"/>
      <w:r w:rsidRPr="00C53EFC">
        <w:rPr>
          <w:rFonts w:ascii="Times New Roman" w:hAnsi="Times New Roman" w:cs="Times New Roman"/>
          <w:sz w:val="24"/>
          <w:szCs w:val="24"/>
        </w:rPr>
        <w:t>бракеражной</w:t>
      </w:r>
      <w:proofErr w:type="spellEnd"/>
      <w:r w:rsidRPr="00C53EFC">
        <w:rPr>
          <w:rFonts w:ascii="Times New Roman" w:hAnsi="Times New Roman" w:cs="Times New Roman"/>
          <w:sz w:val="24"/>
          <w:szCs w:val="24"/>
        </w:rPr>
        <w:t xml:space="preserve"> пробы в течение 48 часов, результат бракеража фиксировать в «Журнале бракеража готовой пищевой продукции»</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.30</w:t>
      </w:r>
      <w:r w:rsidRPr="00C53EFC">
        <w:rPr>
          <w:rFonts w:ascii="Times New Roman" w:hAnsi="Times New Roman" w:cs="Times New Roman"/>
          <w:sz w:val="24"/>
          <w:szCs w:val="24"/>
          <w:lang w:eastAsia="ru-RU"/>
        </w:rPr>
        <w:t>. Обеспечить доступ уполномоченным лицам Заказчика для осуществления контроля за соответствием ассортимента и качества, используемых для приготовления продукции товаров требованиям, установленным Заказчиком, а также за процессом приготовления блюд.</w:t>
      </w:r>
    </w:p>
    <w:p w:rsidR="0059024D" w:rsidRPr="00C53EFC" w:rsidRDefault="0059024D" w:rsidP="0059024D">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lang w:eastAsia="ar-SA"/>
        </w:rPr>
        <w:t>3.3.</w:t>
      </w:r>
      <w:r w:rsidR="00035673" w:rsidRPr="00C53EFC">
        <w:rPr>
          <w:rFonts w:ascii="Times New Roman" w:hAnsi="Times New Roman" w:cs="Times New Roman"/>
          <w:sz w:val="24"/>
          <w:szCs w:val="24"/>
          <w:lang w:eastAsia="ar-SA"/>
        </w:rPr>
        <w:t>31</w:t>
      </w:r>
      <w:r w:rsidRPr="00C53EFC">
        <w:rPr>
          <w:rFonts w:ascii="Times New Roman" w:hAnsi="Times New Roman" w:cs="Times New Roman"/>
          <w:sz w:val="24"/>
          <w:szCs w:val="24"/>
          <w:lang w:eastAsia="ar-SA"/>
        </w:rPr>
        <w:t xml:space="preserve">. При каждой выдаче готового блюда обеспечивать наличие дополнительных порций каждого блюда: </w:t>
      </w:r>
    </w:p>
    <w:p w:rsidR="0059024D" w:rsidRPr="00C53EFC" w:rsidRDefault="0059024D" w:rsidP="0059024D">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lang w:eastAsia="ar-SA"/>
        </w:rPr>
        <w:t>- для бракеража готовой пищи представителям Заказчика и Исполнителя;</w:t>
      </w:r>
    </w:p>
    <w:p w:rsidR="0059024D" w:rsidRPr="00C53EFC" w:rsidRDefault="0059024D" w:rsidP="0059024D">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lang w:eastAsia="ar-SA"/>
        </w:rPr>
        <w:t>- для отбора суточных проб;</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3.3.3</w:t>
      </w:r>
      <w:r w:rsidR="00035673" w:rsidRPr="00C53EFC">
        <w:rPr>
          <w:rFonts w:ascii="Times New Roman" w:hAnsi="Times New Roman" w:cs="Times New Roman"/>
          <w:sz w:val="24"/>
          <w:szCs w:val="24"/>
          <w:lang w:eastAsia="ru-RU"/>
        </w:rPr>
        <w:t>2</w:t>
      </w:r>
      <w:r w:rsidRPr="00C53EFC">
        <w:rPr>
          <w:rFonts w:ascii="Times New Roman" w:hAnsi="Times New Roman" w:cs="Times New Roman"/>
          <w:sz w:val="24"/>
          <w:szCs w:val="24"/>
          <w:lang w:eastAsia="ru-RU"/>
        </w:rPr>
        <w:t xml:space="preserve">. Вести в каждом пищеблоке необходимую учетную документацию согласно требований </w:t>
      </w:r>
      <w:proofErr w:type="spellStart"/>
      <w:r w:rsidRPr="00C53EFC">
        <w:rPr>
          <w:rFonts w:ascii="Times New Roman" w:hAnsi="Times New Roman" w:cs="Times New Roman"/>
          <w:sz w:val="24"/>
          <w:szCs w:val="24"/>
          <w:lang w:eastAsia="ru-RU"/>
        </w:rPr>
        <w:t>СанПин</w:t>
      </w:r>
      <w:proofErr w:type="spellEnd"/>
      <w:r w:rsidRPr="00C53EFC">
        <w:rPr>
          <w:rFonts w:ascii="Times New Roman" w:hAnsi="Times New Roman" w:cs="Times New Roman"/>
          <w:sz w:val="24"/>
          <w:szCs w:val="24"/>
          <w:lang w:eastAsia="ru-RU"/>
        </w:rPr>
        <w:t xml:space="preserve"> 2.3/2.4.3590-20:</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«Гигиенический журнал</w:t>
      </w:r>
      <w:r w:rsidR="006B51B2" w:rsidRPr="00C53EFC">
        <w:rPr>
          <w:rFonts w:ascii="Times New Roman" w:hAnsi="Times New Roman" w:cs="Times New Roman"/>
          <w:sz w:val="24"/>
          <w:szCs w:val="24"/>
          <w:lang w:eastAsia="ru-RU"/>
        </w:rPr>
        <w:t xml:space="preserve"> (сотрудники)</w:t>
      </w:r>
      <w:r w:rsidRPr="00C53EFC">
        <w:rPr>
          <w:rFonts w:ascii="Times New Roman" w:hAnsi="Times New Roman" w:cs="Times New Roman"/>
          <w:sz w:val="24"/>
          <w:szCs w:val="24"/>
          <w:lang w:eastAsia="ru-RU"/>
        </w:rPr>
        <w:t xml:space="preserve">»; </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lang w:eastAsia="ru-RU"/>
        </w:rPr>
        <w:t>- «Журнал учета температурного режима холодильного оборудования»;</w:t>
      </w:r>
      <w:r w:rsidRPr="00C53EFC">
        <w:rPr>
          <w:rFonts w:ascii="Times New Roman" w:hAnsi="Times New Roman" w:cs="Times New Roman"/>
          <w:sz w:val="24"/>
          <w:szCs w:val="24"/>
        </w:rPr>
        <w:t xml:space="preserve">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rPr>
        <w:t>- «Журнал учета температуры и влажности в складских помещениях»;</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lang w:eastAsia="ru-RU"/>
        </w:rPr>
        <w:t>- «Журнал бракеража готовой</w:t>
      </w:r>
      <w:r w:rsidR="005A6920" w:rsidRPr="00C53EFC">
        <w:rPr>
          <w:rFonts w:ascii="Times New Roman" w:hAnsi="Times New Roman" w:cs="Times New Roman"/>
          <w:sz w:val="24"/>
          <w:szCs w:val="24"/>
          <w:lang w:eastAsia="ru-RU"/>
        </w:rPr>
        <w:t xml:space="preserve"> пищевой</w:t>
      </w:r>
      <w:r w:rsidRPr="00C53EFC">
        <w:rPr>
          <w:rFonts w:ascii="Times New Roman" w:hAnsi="Times New Roman" w:cs="Times New Roman"/>
          <w:sz w:val="24"/>
          <w:szCs w:val="24"/>
          <w:lang w:eastAsia="ru-RU"/>
        </w:rPr>
        <w:t xml:space="preserve"> продукции»;</w:t>
      </w:r>
      <w:r w:rsidRPr="00C53EFC">
        <w:rPr>
          <w:rFonts w:ascii="Times New Roman" w:hAnsi="Times New Roman" w:cs="Times New Roman"/>
          <w:sz w:val="24"/>
          <w:szCs w:val="24"/>
        </w:rPr>
        <w:t xml:space="preserve">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rPr>
        <w:t xml:space="preserve"> </w:t>
      </w:r>
      <w:r w:rsidRPr="00C53EFC">
        <w:rPr>
          <w:rFonts w:ascii="Times New Roman" w:hAnsi="Times New Roman" w:cs="Times New Roman"/>
          <w:sz w:val="24"/>
          <w:szCs w:val="24"/>
          <w:lang w:eastAsia="ru-RU"/>
        </w:rPr>
        <w:t>- «Журнал бракеража скоропортящейся пищевой продукции»;</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 «Ведомость контроля за рационом питания».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33</w:t>
      </w:r>
      <w:r w:rsidRPr="00C53EFC">
        <w:rPr>
          <w:rFonts w:ascii="Times New Roman" w:hAnsi="Times New Roman" w:cs="Times New Roman"/>
          <w:sz w:val="24"/>
          <w:szCs w:val="24"/>
          <w:lang w:eastAsia="ru-RU"/>
        </w:rPr>
        <w:t>. Вывешивать утвержденное примерное меню с наличием всей информации и фактическое (ежедневное) меню для потребителя в соответствии с требованиями действующих нормативных актов.</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w:t>
      </w:r>
      <w:r w:rsidR="00035673" w:rsidRPr="00C53EFC">
        <w:rPr>
          <w:rFonts w:ascii="Times New Roman" w:hAnsi="Times New Roman" w:cs="Times New Roman"/>
          <w:sz w:val="24"/>
          <w:szCs w:val="24"/>
          <w:lang w:eastAsia="ru-RU"/>
        </w:rPr>
        <w:t>34</w:t>
      </w:r>
      <w:r w:rsidRPr="00C53EFC">
        <w:rPr>
          <w:rFonts w:ascii="Times New Roman" w:hAnsi="Times New Roman" w:cs="Times New Roman"/>
          <w:sz w:val="24"/>
          <w:szCs w:val="24"/>
          <w:lang w:eastAsia="ru-RU"/>
        </w:rPr>
        <w:t>. Для оказания услуг:</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 перед началом оказания услуги заключать с родителями (законными представителями) учащихся трехсторонние договора на оказание услуг по </w:t>
      </w:r>
      <w:r w:rsidRPr="00C53EFC">
        <w:rPr>
          <w:rFonts w:ascii="Times New Roman" w:hAnsi="Times New Roman" w:cs="Times New Roman"/>
          <w:sz w:val="24"/>
          <w:szCs w:val="24"/>
        </w:rPr>
        <w:t>организации питания учащихся</w:t>
      </w:r>
      <w:r w:rsidRPr="00C53EFC">
        <w:rPr>
          <w:rFonts w:ascii="Times New Roman" w:hAnsi="Times New Roman" w:cs="Times New Roman"/>
          <w:sz w:val="24"/>
          <w:szCs w:val="24"/>
          <w:lang w:eastAsia="ru-RU"/>
        </w:rPr>
        <w:t xml:space="preserve"> </w:t>
      </w:r>
      <w:proofErr w:type="gramStart"/>
      <w:r w:rsidRPr="00C53EFC">
        <w:rPr>
          <w:rFonts w:ascii="Times New Roman" w:hAnsi="Times New Roman" w:cs="Times New Roman"/>
          <w:sz w:val="24"/>
          <w:szCs w:val="24"/>
          <w:lang w:eastAsia="ru-RU"/>
        </w:rPr>
        <w:t>по форме</w:t>
      </w:r>
      <w:proofErr w:type="gramEnd"/>
      <w:r w:rsidRPr="00C53EFC">
        <w:rPr>
          <w:rFonts w:ascii="Times New Roman" w:hAnsi="Times New Roman" w:cs="Times New Roman"/>
          <w:sz w:val="24"/>
          <w:szCs w:val="24"/>
          <w:lang w:eastAsia="ru-RU"/>
        </w:rPr>
        <w:t xml:space="preserve"> согласованной с Заказчиком или Уполномоченным органом;</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использовать автоматизированные информационные системы учета и оборота денежных средств на питание учащихся, в том числе для персонифицированного контроля использования денежных средств Заказчиком и родителем (законного представителя) учащегося;</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-обеспечить соблюдение законодательства о персональных данных учащихся; </w:t>
      </w:r>
    </w:p>
    <w:p w:rsidR="0059024D" w:rsidRPr="00C53EFC" w:rsidRDefault="0059024D" w:rsidP="0059024D">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lang w:eastAsia="ar-SA"/>
        </w:rPr>
        <w:lastRenderedPageBreak/>
        <w:t>3.3.</w:t>
      </w:r>
      <w:r w:rsidR="00035673" w:rsidRPr="00C53EFC">
        <w:rPr>
          <w:rFonts w:ascii="Times New Roman" w:hAnsi="Times New Roman" w:cs="Times New Roman"/>
          <w:sz w:val="24"/>
          <w:szCs w:val="24"/>
          <w:lang w:eastAsia="ar-SA"/>
        </w:rPr>
        <w:t>35</w:t>
      </w:r>
      <w:r w:rsidRPr="00C53EFC">
        <w:rPr>
          <w:rFonts w:ascii="Times New Roman" w:hAnsi="Times New Roman" w:cs="Times New Roman"/>
          <w:sz w:val="24"/>
          <w:szCs w:val="24"/>
          <w:lang w:eastAsia="ar-SA"/>
        </w:rPr>
        <w:t>. Обеспечивать чистоту и соблюдение санитарно-эпидемиологического режима производственных помещений пищеблока, цехов, подсобных и складских помещений, оборудования и инвентаря;</w:t>
      </w:r>
    </w:p>
    <w:p w:rsidR="0059024D" w:rsidRPr="00C53EFC" w:rsidRDefault="00035673"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3.3.36</w:t>
      </w:r>
      <w:r w:rsidR="0059024D" w:rsidRPr="00C53EFC">
        <w:rPr>
          <w:rFonts w:ascii="Times New Roman" w:hAnsi="Times New Roman" w:cs="Times New Roman"/>
          <w:sz w:val="24"/>
          <w:szCs w:val="24"/>
          <w:lang w:eastAsia="ru-RU"/>
        </w:rPr>
        <w:t>.</w:t>
      </w:r>
      <w:r w:rsidRPr="00C53EFC">
        <w:rPr>
          <w:rFonts w:ascii="Times New Roman" w:hAnsi="Times New Roman" w:cs="Times New Roman"/>
          <w:sz w:val="24"/>
          <w:szCs w:val="24"/>
          <w:lang w:eastAsia="ru-RU"/>
        </w:rPr>
        <w:t xml:space="preserve"> </w:t>
      </w:r>
      <w:r w:rsidR="0059024D" w:rsidRPr="00C53EFC">
        <w:rPr>
          <w:rFonts w:ascii="Times New Roman" w:hAnsi="Times New Roman" w:cs="Times New Roman"/>
          <w:sz w:val="24"/>
          <w:szCs w:val="24"/>
          <w:lang w:eastAsia="ru-RU"/>
        </w:rPr>
        <w:t>Содержать оборудование в надлежащем порядке, с соблюдением установленных правил и требований санитарной, технической и пожарной безопасности и нести полную ответственность соблюдения указанных правил и требований перед соответствующими органами государственного надзора.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ar-SA"/>
        </w:rPr>
        <w:t>3.3.</w:t>
      </w:r>
      <w:r w:rsidR="00035673" w:rsidRPr="00C53EFC">
        <w:rPr>
          <w:rFonts w:ascii="Times New Roman" w:hAnsi="Times New Roman" w:cs="Times New Roman"/>
          <w:sz w:val="24"/>
          <w:szCs w:val="24"/>
          <w:lang w:eastAsia="ar-SA"/>
        </w:rPr>
        <w:t>3</w:t>
      </w:r>
      <w:r w:rsidR="005A6920" w:rsidRPr="00C53EFC">
        <w:rPr>
          <w:rFonts w:ascii="Times New Roman" w:hAnsi="Times New Roman" w:cs="Times New Roman"/>
          <w:sz w:val="24"/>
          <w:szCs w:val="24"/>
          <w:lang w:eastAsia="ar-SA"/>
        </w:rPr>
        <w:t>7</w:t>
      </w:r>
      <w:r w:rsidRPr="00C53EFC">
        <w:rPr>
          <w:rFonts w:ascii="Times New Roman" w:hAnsi="Times New Roman" w:cs="Times New Roman"/>
          <w:sz w:val="24"/>
          <w:szCs w:val="24"/>
          <w:lang w:eastAsia="ar-SA"/>
        </w:rPr>
        <w:t>. Исполнитель несет расходы по:</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lang w:eastAsia="ar-SA"/>
        </w:rPr>
        <w:t>–</w:t>
      </w:r>
      <w:r w:rsidRPr="00C53EFC">
        <w:rPr>
          <w:rFonts w:ascii="Times New Roman" w:hAnsi="Times New Roman" w:cs="Times New Roman"/>
          <w:sz w:val="24"/>
          <w:szCs w:val="24"/>
        </w:rPr>
        <w:t xml:space="preserve">содержанию помещений, переданных в безвозмездное пользование, в надлежащем состоянии; </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lang w:eastAsia="ar-SA"/>
        </w:rPr>
        <w:t>–</w:t>
      </w:r>
      <w:r w:rsidRPr="00C53EFC">
        <w:rPr>
          <w:rFonts w:ascii="Times New Roman" w:hAnsi="Times New Roman" w:cs="Times New Roman"/>
          <w:sz w:val="24"/>
          <w:szCs w:val="24"/>
        </w:rPr>
        <w:t xml:space="preserve">снабжению пищеблока в соответствии с </w:t>
      </w:r>
      <w:proofErr w:type="spellStart"/>
      <w:r w:rsidRPr="00C53EFC">
        <w:rPr>
          <w:rFonts w:ascii="Times New Roman" w:hAnsi="Times New Roman" w:cs="Times New Roman"/>
          <w:sz w:val="24"/>
          <w:szCs w:val="24"/>
        </w:rPr>
        <w:t>СанПин</w:t>
      </w:r>
      <w:proofErr w:type="spellEnd"/>
      <w:r w:rsidRPr="00C53EFC">
        <w:rPr>
          <w:rFonts w:ascii="Times New Roman" w:hAnsi="Times New Roman" w:cs="Times New Roman"/>
          <w:sz w:val="24"/>
          <w:szCs w:val="24"/>
        </w:rPr>
        <w:t xml:space="preserve"> хозяйственным инвентарем, </w:t>
      </w:r>
      <w:r w:rsidRPr="00C53EFC">
        <w:rPr>
          <w:rFonts w:ascii="Times New Roman" w:hAnsi="Times New Roman" w:cs="Times New Roman"/>
          <w:sz w:val="24"/>
          <w:szCs w:val="24"/>
          <w:lang w:eastAsia="ru-RU"/>
        </w:rPr>
        <w:t>кухонной посудой и приборами,</w:t>
      </w:r>
      <w:r w:rsidRPr="00C53EFC">
        <w:rPr>
          <w:rFonts w:ascii="Times New Roman" w:hAnsi="Times New Roman" w:cs="Times New Roman"/>
          <w:sz w:val="24"/>
          <w:szCs w:val="24"/>
        </w:rPr>
        <w:t xml:space="preserve"> дезинфицирующими и моющими средствами, также иными средствами бытовой химии;</w:t>
      </w:r>
      <w:r w:rsidRPr="00C53EFC">
        <w:rPr>
          <w:rFonts w:ascii="Times New Roman" w:hAnsi="Times New Roman" w:cs="Times New Roman"/>
          <w:sz w:val="24"/>
          <w:szCs w:val="24"/>
          <w:lang w:eastAsia="ru-RU"/>
        </w:rPr>
        <w:t xml:space="preserve"> контрольно-измерительными приборами, согласно ФЗ от 26.06.2008 № 102-ФЗ «Об обеспечении единства измерений».</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lang w:eastAsia="ar-SA"/>
        </w:rPr>
        <w:t>–</w:t>
      </w:r>
      <w:r w:rsidRPr="00C53EFC">
        <w:rPr>
          <w:rFonts w:ascii="Times New Roman" w:hAnsi="Times New Roman" w:cs="Times New Roman"/>
          <w:sz w:val="24"/>
          <w:szCs w:val="24"/>
        </w:rPr>
        <w:t>проведению смывов с технологического оборудования, рук персонала, кухонной утвари в установленном порядке;</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lang w:eastAsia="ar-SA"/>
        </w:rPr>
        <w:t>–</w:t>
      </w:r>
      <w:r w:rsidRPr="00C53EFC">
        <w:rPr>
          <w:rFonts w:ascii="Times New Roman" w:hAnsi="Times New Roman" w:cs="Times New Roman"/>
          <w:sz w:val="24"/>
          <w:szCs w:val="24"/>
        </w:rPr>
        <w:t xml:space="preserve">проведению производственного контроля в порядке установленным действующим законодательством;  </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lang w:eastAsia="ar-SA"/>
        </w:rPr>
        <w:t>–</w:t>
      </w:r>
      <w:r w:rsidRPr="00C53EFC">
        <w:rPr>
          <w:rFonts w:ascii="Times New Roman" w:hAnsi="Times New Roman" w:cs="Times New Roman"/>
          <w:sz w:val="24"/>
          <w:szCs w:val="24"/>
        </w:rPr>
        <w:t>стоимости недоброкачественно приготовленной продукции, в случае выбраковки;</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lang w:eastAsia="ar-SA"/>
        </w:rPr>
        <w:t>–</w:t>
      </w:r>
      <w:r w:rsidRPr="00C53EFC">
        <w:rPr>
          <w:rFonts w:ascii="Times New Roman" w:hAnsi="Times New Roman" w:cs="Times New Roman"/>
          <w:sz w:val="24"/>
          <w:szCs w:val="24"/>
        </w:rPr>
        <w:t xml:space="preserve">снабжению сотрудников пищеблока спецодеждой.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ar-SA"/>
        </w:rPr>
        <w:t>3.3.</w:t>
      </w:r>
      <w:r w:rsidR="005A6920" w:rsidRPr="00C53EFC">
        <w:rPr>
          <w:rFonts w:ascii="Times New Roman" w:hAnsi="Times New Roman" w:cs="Times New Roman"/>
          <w:sz w:val="24"/>
          <w:szCs w:val="24"/>
          <w:lang w:eastAsia="ar-SA"/>
        </w:rPr>
        <w:t>38</w:t>
      </w:r>
      <w:r w:rsidRPr="00C53EFC">
        <w:rPr>
          <w:rFonts w:ascii="Times New Roman" w:hAnsi="Times New Roman" w:cs="Times New Roman"/>
          <w:sz w:val="24"/>
          <w:szCs w:val="24"/>
          <w:lang w:eastAsia="ar-SA"/>
        </w:rPr>
        <w:t xml:space="preserve">. </w:t>
      </w:r>
      <w:r w:rsidRPr="00C53EFC">
        <w:rPr>
          <w:rFonts w:ascii="Times New Roman" w:hAnsi="Times New Roman" w:cs="Times New Roman"/>
          <w:sz w:val="24"/>
          <w:szCs w:val="24"/>
          <w:lang w:eastAsia="ru-RU"/>
        </w:rPr>
        <w:t xml:space="preserve">Комплектовать штаты пищеблока необходимыми специалистами с соответствующей квалификацией, в количестве, достаточном для выполнения условий данного Контракта, </w:t>
      </w:r>
      <w:r w:rsidRPr="00C53EFC">
        <w:rPr>
          <w:rFonts w:ascii="Times New Roman" w:hAnsi="Times New Roman" w:cs="Times New Roman"/>
          <w:sz w:val="24"/>
          <w:szCs w:val="24"/>
          <w:lang w:eastAsia="ar-SA"/>
        </w:rPr>
        <w:t>прошедших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имеющие непосредственный контакт с несовершеннолетними, должны иметь справку об отсутствии судимости согласно ст. 351.1. Трудового кодекса РФ</w:t>
      </w:r>
      <w:r w:rsidRPr="00C53EFC">
        <w:rPr>
          <w:rFonts w:ascii="Times New Roman" w:hAnsi="Times New Roman" w:cs="Times New Roman"/>
          <w:sz w:val="24"/>
          <w:szCs w:val="24"/>
          <w:lang w:eastAsia="ru-RU"/>
        </w:rPr>
        <w:t>.)</w:t>
      </w:r>
    </w:p>
    <w:p w:rsidR="0059024D" w:rsidRPr="00C53EFC" w:rsidRDefault="005A6920" w:rsidP="0059024D">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lang w:eastAsia="ar-SA"/>
        </w:rPr>
        <w:t>3.3.39</w:t>
      </w:r>
      <w:r w:rsidR="0059024D" w:rsidRPr="00C53EFC">
        <w:rPr>
          <w:rFonts w:ascii="Times New Roman" w:hAnsi="Times New Roman" w:cs="Times New Roman"/>
          <w:sz w:val="24"/>
          <w:szCs w:val="24"/>
          <w:lang w:eastAsia="ar-SA"/>
        </w:rPr>
        <w:t>. Осуществлять контроль за своевременным прохождением сотрудниками гигиенического обучения и медицинских профилактических осмотров;</w:t>
      </w:r>
    </w:p>
    <w:p w:rsidR="0059024D" w:rsidRPr="00C53EFC" w:rsidRDefault="0059024D" w:rsidP="0059024D">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lang w:eastAsia="ar-SA"/>
        </w:rPr>
        <w:t>3.3.</w:t>
      </w:r>
      <w:r w:rsidR="005A6920" w:rsidRPr="00C53EFC">
        <w:rPr>
          <w:rFonts w:ascii="Times New Roman" w:hAnsi="Times New Roman" w:cs="Times New Roman"/>
          <w:sz w:val="24"/>
          <w:szCs w:val="24"/>
          <w:lang w:eastAsia="ar-SA"/>
        </w:rPr>
        <w:t>40</w:t>
      </w:r>
      <w:r w:rsidRPr="00C53EFC">
        <w:rPr>
          <w:rFonts w:ascii="Times New Roman" w:hAnsi="Times New Roman" w:cs="Times New Roman"/>
          <w:sz w:val="24"/>
          <w:szCs w:val="24"/>
          <w:lang w:eastAsia="ar-SA"/>
        </w:rPr>
        <w:t>. Обеспечить производственный контроль качества выпускаемой продукции и входной контроль качества продуктов питания;</w:t>
      </w:r>
    </w:p>
    <w:p w:rsidR="0059024D" w:rsidRPr="00C53EFC" w:rsidRDefault="0059024D" w:rsidP="0059024D">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lang w:eastAsia="ar-SA"/>
        </w:rPr>
        <w:t>3.3.</w:t>
      </w:r>
      <w:r w:rsidR="005A6920" w:rsidRPr="00C53EFC">
        <w:rPr>
          <w:rFonts w:ascii="Times New Roman" w:hAnsi="Times New Roman" w:cs="Times New Roman"/>
          <w:sz w:val="24"/>
          <w:szCs w:val="24"/>
          <w:lang w:eastAsia="ar-SA"/>
        </w:rPr>
        <w:t>41</w:t>
      </w:r>
      <w:r w:rsidRPr="00C53EFC">
        <w:rPr>
          <w:rFonts w:ascii="Times New Roman" w:hAnsi="Times New Roman" w:cs="Times New Roman"/>
          <w:sz w:val="24"/>
          <w:szCs w:val="24"/>
          <w:lang w:eastAsia="ar-SA"/>
        </w:rPr>
        <w:t xml:space="preserve">. Обеспечить работников пищеблока санитарной одеждой, достаточным количеством моющих, дезинфицирующих средств и других предметов материально-технических средств; </w:t>
      </w:r>
    </w:p>
    <w:p w:rsidR="0059024D" w:rsidRPr="00C53EFC" w:rsidRDefault="0059024D" w:rsidP="0059024D">
      <w:pPr>
        <w:spacing w:after="0" w:line="240" w:lineRule="auto"/>
        <w:ind w:firstLine="709"/>
        <w:jc w:val="both"/>
        <w:rPr>
          <w:rFonts w:ascii="Times New Roman" w:hAnsi="Times New Roman" w:cs="Times New Roman"/>
          <w:sz w:val="24"/>
          <w:szCs w:val="24"/>
          <w:lang w:eastAsia="ar-SA"/>
        </w:rPr>
      </w:pPr>
      <w:r w:rsidRPr="00C53EFC">
        <w:rPr>
          <w:rFonts w:ascii="Times New Roman" w:hAnsi="Times New Roman" w:cs="Times New Roman"/>
          <w:sz w:val="24"/>
          <w:szCs w:val="24"/>
          <w:lang w:eastAsia="ar-SA"/>
        </w:rPr>
        <w:t>3.3.</w:t>
      </w:r>
      <w:r w:rsidR="005A6920" w:rsidRPr="00C53EFC">
        <w:rPr>
          <w:rFonts w:ascii="Times New Roman" w:hAnsi="Times New Roman" w:cs="Times New Roman"/>
          <w:sz w:val="24"/>
          <w:szCs w:val="24"/>
          <w:lang w:eastAsia="ar-SA"/>
        </w:rPr>
        <w:t>42</w:t>
      </w:r>
      <w:r w:rsidRPr="00C53EFC">
        <w:rPr>
          <w:rFonts w:ascii="Times New Roman" w:hAnsi="Times New Roman" w:cs="Times New Roman"/>
          <w:sz w:val="24"/>
          <w:szCs w:val="24"/>
          <w:lang w:eastAsia="ar-SA"/>
        </w:rPr>
        <w:t>. Ежедневно, перед началом работы персонала, представитель Заказчика проводит осмотр сотрудников пищеблока Исполнителя с занесением результатов осмотра в «Гигиенический журнал</w:t>
      </w:r>
      <w:r w:rsidR="006B51B2" w:rsidRPr="00C53EFC">
        <w:rPr>
          <w:rFonts w:ascii="Times New Roman" w:hAnsi="Times New Roman" w:cs="Times New Roman"/>
          <w:sz w:val="24"/>
          <w:szCs w:val="24"/>
          <w:lang w:eastAsia="ar-SA"/>
        </w:rPr>
        <w:t xml:space="preserve"> (сотрудники)»</w:t>
      </w:r>
      <w:r w:rsidRPr="00C53EFC">
        <w:rPr>
          <w:rFonts w:ascii="Times New Roman" w:hAnsi="Times New Roman" w:cs="Times New Roman"/>
          <w:sz w:val="24"/>
          <w:szCs w:val="24"/>
          <w:lang w:eastAsia="ar-SA"/>
        </w:rPr>
        <w:t>, а также Исполнитель обеспечивает специалистам Заказчика свободный доступ к «Гигиеническому журналу» для ознакомления.</w:t>
      </w:r>
    </w:p>
    <w:p w:rsidR="0059024D" w:rsidRPr="00C53EFC" w:rsidRDefault="005A6920"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3.3.43</w:t>
      </w:r>
      <w:r w:rsidR="0059024D" w:rsidRPr="00C53EFC">
        <w:rPr>
          <w:rFonts w:ascii="Times New Roman" w:hAnsi="Times New Roman" w:cs="Times New Roman"/>
          <w:sz w:val="24"/>
          <w:szCs w:val="24"/>
          <w:lang w:eastAsia="ru-RU"/>
        </w:rPr>
        <w:t>. В случае отсутствия полного набора продуктов, предусмотренного меню согласовать с ответственным лицом Заказчика замену одного продукта другим с целью сохранения химического состава и энергетической ценности используемых рационов.</w:t>
      </w:r>
    </w:p>
    <w:p w:rsidR="0059024D" w:rsidRPr="00C53EFC" w:rsidRDefault="005A6920"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3.3.44</w:t>
      </w:r>
      <w:r w:rsidR="0059024D" w:rsidRPr="00C53EFC">
        <w:rPr>
          <w:rFonts w:ascii="Times New Roman" w:hAnsi="Times New Roman" w:cs="Times New Roman"/>
          <w:sz w:val="24"/>
          <w:szCs w:val="24"/>
          <w:lang w:eastAsia="ru-RU"/>
        </w:rPr>
        <w:t>. Выполнять иные обязанности, предусмотренные настоящим Контрактом.</w:t>
      </w:r>
    </w:p>
    <w:p w:rsidR="0059024D" w:rsidRPr="00C53EFC" w:rsidRDefault="0059024D" w:rsidP="0059024D">
      <w:pPr>
        <w:spacing w:after="0" w:line="240" w:lineRule="auto"/>
        <w:ind w:firstLine="709"/>
        <w:jc w:val="both"/>
        <w:rPr>
          <w:rFonts w:ascii="Times New Roman" w:hAnsi="Times New Roman" w:cs="Times New Roman"/>
          <w:b/>
          <w:sz w:val="24"/>
          <w:szCs w:val="24"/>
          <w:lang w:eastAsia="ru-RU"/>
        </w:rPr>
      </w:pPr>
      <w:r w:rsidRPr="00C53EFC">
        <w:rPr>
          <w:rFonts w:ascii="Times New Roman" w:hAnsi="Times New Roman" w:cs="Times New Roman"/>
          <w:b/>
          <w:sz w:val="24"/>
          <w:szCs w:val="24"/>
          <w:lang w:eastAsia="ru-RU"/>
        </w:rPr>
        <w:t>3.4. Исполнитель вправе:</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3.4.1. Требовать приемки услуг в объеме, порядке, сроки и на условиях, предусмотренных Контрактом;</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3.4.2. Требовать от Заказчика своевременной и полной оплаты оказанных </w:t>
      </w:r>
      <w:r w:rsidRPr="00C53EFC">
        <w:rPr>
          <w:rFonts w:ascii="Times New Roman" w:hAnsi="Times New Roman" w:cs="Times New Roman"/>
          <w:sz w:val="24"/>
          <w:szCs w:val="24"/>
          <w:lang w:eastAsia="ru-RU"/>
        </w:rPr>
        <w:br/>
        <w:t xml:space="preserve">в соответствии с настоящим Контрактом услуг;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3.4.3. Требовать выполнения обязательств Заказчиком и осуществлять иные права, предусмотренные Контрактом и (или) законодательством Российской Федерации.</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3.4.4. Направлять Заказчику запросы и получать от него разъяснения и уточнения по вопросам оказания Услуг в рамках настоящего Контракта.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3.5. Исполнитель гарантирует:</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3.5.1. Соответствие требованиям, установленным в соответствии </w:t>
      </w:r>
      <w:r w:rsidRPr="00C53EFC">
        <w:rPr>
          <w:rFonts w:ascii="Times New Roman" w:hAnsi="Times New Roman" w:cs="Times New Roman"/>
          <w:sz w:val="24"/>
          <w:szCs w:val="24"/>
          <w:lang w:eastAsia="ru-RU"/>
        </w:rPr>
        <w:br/>
        <w:t>с законодательством Российской Федерации к лицам, оказывающим услуги, являющиеся объектом закупки.</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lastRenderedPageBreak/>
        <w:t>3.5.2. Обеспечение отсутствия недоимки по налогам, сборам, страховым взносам, пеням, штрафам, процентам, подлежащим уплате в соответствии с законодательством Российской Федерации.</w:t>
      </w:r>
    </w:p>
    <w:p w:rsidR="0059024D" w:rsidRPr="00C53EFC" w:rsidRDefault="0059024D" w:rsidP="00227604">
      <w:pPr>
        <w:spacing w:after="0" w:line="240" w:lineRule="auto"/>
        <w:ind w:firstLine="709"/>
        <w:jc w:val="center"/>
        <w:rPr>
          <w:rFonts w:ascii="Times New Roman" w:hAnsi="Times New Roman" w:cs="Times New Roman"/>
          <w:b/>
          <w:sz w:val="24"/>
          <w:szCs w:val="24"/>
          <w:lang w:eastAsia="ru-RU"/>
        </w:rPr>
      </w:pPr>
      <w:r w:rsidRPr="00C53EFC">
        <w:rPr>
          <w:rFonts w:ascii="Times New Roman" w:hAnsi="Times New Roman" w:cs="Times New Roman"/>
          <w:b/>
          <w:sz w:val="24"/>
          <w:szCs w:val="24"/>
          <w:lang w:eastAsia="ru-RU"/>
        </w:rPr>
        <w:t>4. Сроки оказания услуг</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bookmarkStart w:id="8" w:name="_ref_713976"/>
      <w:r w:rsidRPr="00C53EFC">
        <w:rPr>
          <w:rFonts w:ascii="Times New Roman" w:hAnsi="Times New Roman" w:cs="Times New Roman"/>
          <w:sz w:val="24"/>
          <w:szCs w:val="24"/>
          <w:lang w:eastAsia="ru-RU"/>
        </w:rPr>
        <w:t xml:space="preserve">4.1. Исполнитель обязуется приступить к оказанию услуг, предусмотренных Контрактом, с </w:t>
      </w:r>
      <w:r w:rsidR="006C4C50" w:rsidRPr="00C53EFC">
        <w:rPr>
          <w:rFonts w:ascii="Times New Roman" w:hAnsi="Times New Roman" w:cs="Times New Roman"/>
          <w:sz w:val="24"/>
          <w:szCs w:val="24"/>
          <w:lang w:eastAsia="ru-RU"/>
        </w:rPr>
        <w:t>даты заключения контракта</w:t>
      </w:r>
      <w:r w:rsidRPr="00C53EFC">
        <w:rPr>
          <w:rFonts w:ascii="Times New Roman" w:hAnsi="Times New Roman" w:cs="Times New Roman"/>
          <w:sz w:val="24"/>
          <w:szCs w:val="24"/>
          <w:lang w:eastAsia="ru-RU"/>
        </w:rPr>
        <w:t>, но не ранее 0</w:t>
      </w:r>
      <w:r w:rsidR="00A956CE" w:rsidRPr="00C53EFC">
        <w:rPr>
          <w:rFonts w:ascii="Times New Roman" w:hAnsi="Times New Roman" w:cs="Times New Roman"/>
          <w:sz w:val="24"/>
          <w:szCs w:val="24"/>
          <w:lang w:eastAsia="ru-RU"/>
        </w:rPr>
        <w:t>3</w:t>
      </w:r>
      <w:r w:rsidRPr="00C53EFC">
        <w:rPr>
          <w:rFonts w:ascii="Times New Roman" w:hAnsi="Times New Roman" w:cs="Times New Roman"/>
          <w:sz w:val="24"/>
          <w:szCs w:val="24"/>
          <w:lang w:eastAsia="ru-RU"/>
        </w:rPr>
        <w:t>.0</w:t>
      </w:r>
      <w:r w:rsidR="00782F46" w:rsidRPr="00C53EFC">
        <w:rPr>
          <w:rFonts w:ascii="Times New Roman" w:hAnsi="Times New Roman" w:cs="Times New Roman"/>
          <w:sz w:val="24"/>
          <w:szCs w:val="24"/>
          <w:lang w:eastAsia="ru-RU"/>
        </w:rPr>
        <w:t>3</w:t>
      </w:r>
      <w:r w:rsidRPr="00C53EFC">
        <w:rPr>
          <w:rFonts w:ascii="Times New Roman" w:hAnsi="Times New Roman" w:cs="Times New Roman"/>
          <w:sz w:val="24"/>
          <w:szCs w:val="24"/>
          <w:lang w:eastAsia="ru-RU"/>
        </w:rPr>
        <w:t>.202</w:t>
      </w:r>
      <w:r w:rsidR="00782F46" w:rsidRPr="00C53EFC">
        <w:rPr>
          <w:rFonts w:ascii="Times New Roman" w:hAnsi="Times New Roman" w:cs="Times New Roman"/>
          <w:sz w:val="24"/>
          <w:szCs w:val="24"/>
          <w:lang w:eastAsia="ru-RU"/>
        </w:rPr>
        <w:t>5</w:t>
      </w:r>
      <w:r w:rsidRPr="00C53EFC">
        <w:rPr>
          <w:rFonts w:ascii="Times New Roman" w:hAnsi="Times New Roman" w:cs="Times New Roman"/>
          <w:sz w:val="24"/>
          <w:szCs w:val="24"/>
          <w:lang w:eastAsia="ru-RU"/>
        </w:rPr>
        <w:t xml:space="preserve"> г. по 1</w:t>
      </w:r>
      <w:r w:rsidR="00782F46" w:rsidRPr="00C53EFC">
        <w:rPr>
          <w:rFonts w:ascii="Times New Roman" w:hAnsi="Times New Roman" w:cs="Times New Roman"/>
          <w:sz w:val="24"/>
          <w:szCs w:val="24"/>
          <w:lang w:eastAsia="ru-RU"/>
        </w:rPr>
        <w:t>2</w:t>
      </w:r>
      <w:r w:rsidRPr="00C53EFC">
        <w:rPr>
          <w:rFonts w:ascii="Times New Roman" w:hAnsi="Times New Roman" w:cs="Times New Roman"/>
          <w:sz w:val="24"/>
          <w:szCs w:val="24"/>
          <w:lang w:eastAsia="ru-RU"/>
        </w:rPr>
        <w:t>.12.202</w:t>
      </w:r>
      <w:r w:rsidR="00782F46" w:rsidRPr="00C53EFC">
        <w:rPr>
          <w:rFonts w:ascii="Times New Roman" w:hAnsi="Times New Roman" w:cs="Times New Roman"/>
          <w:sz w:val="24"/>
          <w:szCs w:val="24"/>
          <w:lang w:eastAsia="ru-RU"/>
        </w:rPr>
        <w:t>5</w:t>
      </w:r>
      <w:r w:rsidRPr="00C53EFC">
        <w:rPr>
          <w:rFonts w:ascii="Times New Roman" w:hAnsi="Times New Roman" w:cs="Times New Roman"/>
          <w:sz w:val="24"/>
          <w:szCs w:val="24"/>
          <w:lang w:eastAsia="ru-RU"/>
        </w:rPr>
        <w:t xml:space="preserve"> г.</w:t>
      </w:r>
      <w:bookmarkEnd w:id="8"/>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4.2.  В п. 10.1. Контракта указана дата, при наступлении которой обязательства сторон прекращаются, за исключением обязательств по оплате услуг, обязательств по возмещению убытков и выплате неустойки (штрафа, пени).</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5. Качество услуг. Гарантия качества услуг. Обеспечение гарантийных обязательств.</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5.1. Качество, результаты услуг, их безопасность должны соответствовать требованиям действующего законодательства, принятых в соответствии с ним нормативных документов и условиям Контракта, и гарантировать отсутствие в питании учащихся искусственных подсластителей, консервантов, красителей, </w:t>
      </w:r>
      <w:proofErr w:type="spellStart"/>
      <w:r w:rsidRPr="00C53EFC">
        <w:rPr>
          <w:rFonts w:ascii="Times New Roman" w:hAnsi="Times New Roman" w:cs="Times New Roman"/>
          <w:sz w:val="24"/>
          <w:szCs w:val="24"/>
          <w:lang w:eastAsia="ru-RU"/>
        </w:rPr>
        <w:t>ароматизаторов</w:t>
      </w:r>
      <w:proofErr w:type="spellEnd"/>
      <w:r w:rsidRPr="00C53EFC">
        <w:rPr>
          <w:rFonts w:ascii="Times New Roman" w:hAnsi="Times New Roman" w:cs="Times New Roman"/>
          <w:sz w:val="24"/>
          <w:szCs w:val="24"/>
          <w:lang w:eastAsia="ru-RU"/>
        </w:rPr>
        <w:t xml:space="preserve">, </w:t>
      </w:r>
      <w:proofErr w:type="spellStart"/>
      <w:r w:rsidRPr="00C53EFC">
        <w:rPr>
          <w:rFonts w:ascii="Times New Roman" w:hAnsi="Times New Roman" w:cs="Times New Roman"/>
          <w:sz w:val="24"/>
          <w:szCs w:val="24"/>
          <w:lang w:eastAsia="ru-RU"/>
        </w:rPr>
        <w:t>улучшителей</w:t>
      </w:r>
      <w:proofErr w:type="spellEnd"/>
      <w:r w:rsidRPr="00C53EFC">
        <w:rPr>
          <w:rFonts w:ascii="Times New Roman" w:hAnsi="Times New Roman" w:cs="Times New Roman"/>
          <w:sz w:val="24"/>
          <w:szCs w:val="24"/>
          <w:lang w:eastAsia="ru-RU"/>
        </w:rPr>
        <w:t xml:space="preserve"> вкуса и прочих ненатуральных пищевых добавок.</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5.2. Продовольственные товары, используемые для приготовления питания учащихся должны соответствовать требованиям действующих стандартов (ГОСТов), технических регламентов (ТР) и санитарно-технических условий удостоверяться сертификатом соответствия (декларацией о соответствии) требованиям нормативных документов, оформленным по правилам системы сертификации ГОСТ Госстандарта России, иметь удостоверения качества и безопасности пищевых продуктов.</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5.3.</w:t>
      </w:r>
      <w:r w:rsidRPr="00C53EFC">
        <w:rPr>
          <w:rFonts w:ascii="Times New Roman" w:hAnsi="Times New Roman" w:cs="Times New Roman"/>
          <w:sz w:val="24"/>
          <w:szCs w:val="24"/>
          <w:lang w:eastAsia="ru-RU"/>
        </w:rPr>
        <w:tab/>
        <w:t>В целях обеспечения ветеринарно-санитарной безопасности подконтрольной продукции и животных, подлежащих ветеринарному контролю (надзору) при оказании услуг Исполнитель должен руководствоваться Законом Российской Федерации «О ветеринарии», п</w:t>
      </w:r>
      <w:r w:rsidR="00207A01" w:rsidRPr="00C53EFC">
        <w:rPr>
          <w:rFonts w:ascii="Times New Roman" w:hAnsi="Times New Roman" w:cs="Times New Roman"/>
          <w:sz w:val="24"/>
          <w:szCs w:val="24"/>
          <w:lang w:eastAsia="ru-RU"/>
        </w:rPr>
        <w:t>риказом Минсельхоза России от 13.12.2022 N 862</w:t>
      </w:r>
      <w:r w:rsidRPr="00C53EFC">
        <w:rPr>
          <w:rFonts w:ascii="Times New Roman" w:hAnsi="Times New Roman" w:cs="Times New Roman"/>
          <w:sz w:val="24"/>
          <w:szCs w:val="24"/>
          <w:lang w:eastAsia="ru-RU"/>
        </w:rPr>
        <w:t xml:space="preserve">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5.4.</w:t>
      </w:r>
      <w:r w:rsidRPr="00C53EFC">
        <w:rPr>
          <w:rFonts w:ascii="Times New Roman" w:hAnsi="Times New Roman" w:cs="Times New Roman"/>
          <w:sz w:val="24"/>
          <w:szCs w:val="24"/>
          <w:lang w:eastAsia="ru-RU"/>
        </w:rPr>
        <w:tab/>
      </w:r>
      <w:proofErr w:type="spellStart"/>
      <w:r w:rsidRPr="00C53EFC">
        <w:rPr>
          <w:rFonts w:ascii="Times New Roman" w:hAnsi="Times New Roman" w:cs="Times New Roman"/>
          <w:sz w:val="24"/>
          <w:szCs w:val="24"/>
          <w:lang w:eastAsia="ru-RU"/>
        </w:rPr>
        <w:t>Подкарантинная</w:t>
      </w:r>
      <w:proofErr w:type="spellEnd"/>
      <w:r w:rsidRPr="00C53EFC">
        <w:rPr>
          <w:rFonts w:ascii="Times New Roman" w:hAnsi="Times New Roman" w:cs="Times New Roman"/>
          <w:sz w:val="24"/>
          <w:szCs w:val="24"/>
          <w:lang w:eastAsia="ru-RU"/>
        </w:rPr>
        <w:t xml:space="preserve"> продукция (продукция растениеводства), при перевозках по территории Российской Федерации, а также </w:t>
      </w:r>
      <w:proofErr w:type="spellStart"/>
      <w:r w:rsidRPr="00C53EFC">
        <w:rPr>
          <w:rFonts w:ascii="Times New Roman" w:hAnsi="Times New Roman" w:cs="Times New Roman"/>
          <w:sz w:val="24"/>
          <w:szCs w:val="24"/>
          <w:lang w:eastAsia="ru-RU"/>
        </w:rPr>
        <w:t>подкарантинная</w:t>
      </w:r>
      <w:proofErr w:type="spellEnd"/>
      <w:r w:rsidRPr="00C53EFC">
        <w:rPr>
          <w:rFonts w:ascii="Times New Roman" w:hAnsi="Times New Roman" w:cs="Times New Roman"/>
          <w:sz w:val="24"/>
          <w:szCs w:val="24"/>
          <w:lang w:eastAsia="ru-RU"/>
        </w:rPr>
        <w:t xml:space="preserve"> продукция, вывозимая из карантинной фитосанитарной зоны, должна сопровождаться фитосанитарным (карантинным) сертификатом, в связи с чем в момент поставки требуется на данный товар дополнительно предоставлять Акты государственного карантинного фитосанитарного контроля Управления </w:t>
      </w:r>
      <w:proofErr w:type="spellStart"/>
      <w:r w:rsidRPr="00C53EFC">
        <w:rPr>
          <w:rFonts w:ascii="Times New Roman" w:hAnsi="Times New Roman" w:cs="Times New Roman"/>
          <w:sz w:val="24"/>
          <w:szCs w:val="24"/>
          <w:lang w:eastAsia="ru-RU"/>
        </w:rPr>
        <w:t>Россельхознадзора</w:t>
      </w:r>
      <w:proofErr w:type="spellEnd"/>
      <w:r w:rsidRPr="00C53EFC">
        <w:rPr>
          <w:rFonts w:ascii="Times New Roman" w:hAnsi="Times New Roman" w:cs="Times New Roman"/>
          <w:sz w:val="24"/>
          <w:szCs w:val="24"/>
          <w:lang w:eastAsia="ru-RU"/>
        </w:rPr>
        <w:t xml:space="preserve"> по Республике Башкортостан, на товар местного производства (овощная продукция) – заключения (протоколы лабораторных испытаний) на содержание нитратов, пестицидов и тяжелых металлов.</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lang w:eastAsia="ru-RU"/>
        </w:rPr>
        <w:t xml:space="preserve">5.5. Доставка продуктов питания осуществляется в соответствии с требованиями нормативно-технической документации и </w:t>
      </w:r>
      <w:proofErr w:type="gramStart"/>
      <w:r w:rsidRPr="00C53EFC">
        <w:rPr>
          <w:rFonts w:ascii="Times New Roman" w:hAnsi="Times New Roman" w:cs="Times New Roman"/>
          <w:sz w:val="24"/>
          <w:szCs w:val="24"/>
          <w:lang w:eastAsia="ru-RU"/>
        </w:rPr>
        <w:t>санитарных правил</w:t>
      </w:r>
      <w:proofErr w:type="gramEnd"/>
      <w:r w:rsidRPr="00C53EFC">
        <w:rPr>
          <w:rFonts w:ascii="Times New Roman" w:hAnsi="Times New Roman" w:cs="Times New Roman"/>
          <w:sz w:val="24"/>
          <w:szCs w:val="24"/>
          <w:lang w:eastAsia="ru-RU"/>
        </w:rPr>
        <w:t xml:space="preserve"> и норм </w:t>
      </w:r>
      <w:proofErr w:type="spellStart"/>
      <w:r w:rsidRPr="00C53EFC">
        <w:rPr>
          <w:rFonts w:ascii="Times New Roman" w:hAnsi="Times New Roman" w:cs="Times New Roman"/>
          <w:sz w:val="24"/>
          <w:szCs w:val="24"/>
          <w:lang w:eastAsia="ru-RU"/>
        </w:rPr>
        <w:t>СанПин</w:t>
      </w:r>
      <w:proofErr w:type="spellEnd"/>
      <w:r w:rsidRPr="00C53EFC">
        <w:rPr>
          <w:rFonts w:ascii="Times New Roman" w:hAnsi="Times New Roman" w:cs="Times New Roman"/>
          <w:sz w:val="24"/>
          <w:szCs w:val="24"/>
          <w:lang w:eastAsia="ru-RU"/>
        </w:rPr>
        <w:t xml:space="preserve"> 2.3/2.4.3590-20.</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5.6. Доставка товаров, полуфабрикатов, продукции в пищеблок учреждения </w:t>
      </w:r>
      <w:proofErr w:type="gramStart"/>
      <w:r w:rsidRPr="00C53EFC">
        <w:rPr>
          <w:rFonts w:ascii="Times New Roman" w:hAnsi="Times New Roman" w:cs="Times New Roman"/>
          <w:sz w:val="24"/>
          <w:szCs w:val="24"/>
          <w:lang w:eastAsia="ru-RU"/>
        </w:rPr>
        <w:t>на специализированных транспортных средствах</w:t>
      </w:r>
      <w:proofErr w:type="gramEnd"/>
      <w:r w:rsidRPr="00C53EFC">
        <w:rPr>
          <w:rFonts w:ascii="Times New Roman" w:hAnsi="Times New Roman" w:cs="Times New Roman"/>
          <w:sz w:val="24"/>
          <w:szCs w:val="24"/>
          <w:lang w:eastAsia="ru-RU"/>
        </w:rPr>
        <w:t xml:space="preserve"> специально предназначенных или специально оборудованных для транспортирования пищевых продуктов с соблюдением правил перевозки пищевых продуктов, готовой продукции, полуфабрикатов с соблюдением следующих условий: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доставка продукции осуществляется в специальных промаркированных тарах при этом тара должна соответствовать установленным требованиям для перевозки пищевых продуктов;</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сроки реализации продукции, включая время ее транспортировки, не должны превышать установленных для такой продукции сроков реализации.</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5.7. Товар должен быть упакован в тару, соответствующую требованиям ГОСТ, ТУ, СанПиН, установленных для пищевых продуктов, обеспечивающую сохранность товара при транспортировании, отгрузке, приемке и хранении в течение всего срока годности (хранения). Тара и упаковка товаров должны иметь соответствующую маркировку на русском языке и наличие информации о товаре в соответствии с ГОСТ Р 51074-2003 «Продукты питания. Информация для потребителей. Общие требования».</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lastRenderedPageBreak/>
        <w:t>5.8. Сроки годности продовольственных товаров, доставляемых в пищеблок образовательных учреждении должны быть не менее 80 % от установленных сроков годности производителем товара.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5.9. Исполнитель обеспечивает наличие личных медицинских книжек на своих работников, связанных с производством, хранением и доставкой продукции в соответствии с требованиями действующего законодательства.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5.10. Исполнитель обязан поставлять продовольственные товары в пищеблок образовательного учреждения с наличием информации или копии документов о качестве и безопасности товара, а также хранить подлинники таких документов на основном предприятии Исполнителя в течение всего срока действия Контракта.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5.11.</w:t>
      </w:r>
      <w:r w:rsidRPr="00C53EFC">
        <w:rPr>
          <w:rFonts w:ascii="Times New Roman" w:hAnsi="Times New Roman" w:cs="Times New Roman"/>
          <w:sz w:val="24"/>
          <w:szCs w:val="24"/>
          <w:lang w:eastAsia="ru-RU"/>
        </w:rPr>
        <w:tab/>
        <w:t>Исполнитель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Контракту сроку обязан предоставить Заказчику результаты оказания услуг, предусмотренные Контрактом, при этом Заказчик обязан обеспечить приемку оказанной услуги в соответствии с Контрактом.</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5.12</w:t>
      </w:r>
      <w:r w:rsidRPr="00C53EFC">
        <w:rPr>
          <w:rFonts w:ascii="Times New Roman" w:hAnsi="Times New Roman" w:cs="Times New Roman"/>
          <w:sz w:val="24"/>
          <w:szCs w:val="24"/>
          <w:lang w:eastAsia="ru-RU"/>
        </w:rPr>
        <w:tab/>
        <w:t>Исполнитель обязан ежедневно оформлять документы (товарную накладную или дневной заборный лист, меню) на каждую отпускаемую партию продукции с указанием всей информации в соответствии с установленными законодательством унифицированными формами первичной учетной документации по учету торговых операций, требованиями налогового законодательства, требованиями санитарных норм и правил.</w:t>
      </w:r>
    </w:p>
    <w:p w:rsidR="0059024D" w:rsidRPr="00C53EFC" w:rsidRDefault="0059024D" w:rsidP="00227604">
      <w:pPr>
        <w:spacing w:after="0" w:line="240" w:lineRule="auto"/>
        <w:ind w:firstLine="709"/>
        <w:jc w:val="center"/>
        <w:rPr>
          <w:rFonts w:ascii="Times New Roman" w:hAnsi="Times New Roman" w:cs="Times New Roman"/>
          <w:b/>
          <w:sz w:val="24"/>
          <w:szCs w:val="24"/>
          <w:lang w:eastAsia="ru-RU"/>
        </w:rPr>
      </w:pPr>
      <w:r w:rsidRPr="00C53EFC">
        <w:rPr>
          <w:rFonts w:ascii="Times New Roman" w:hAnsi="Times New Roman" w:cs="Times New Roman"/>
          <w:b/>
          <w:sz w:val="24"/>
          <w:szCs w:val="24"/>
          <w:lang w:eastAsia="ru-RU"/>
        </w:rPr>
        <w:t>6. Место и порядок сдачи и приемки услуг</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6.1. Оказание услуг осуществляется Исполнителем на территории Республики Башкортостан по адресу, указанному в Приложении №</w:t>
      </w:r>
      <w:r w:rsidR="00C67E76" w:rsidRPr="00C53EFC">
        <w:rPr>
          <w:rFonts w:ascii="Times New Roman" w:hAnsi="Times New Roman" w:cs="Times New Roman"/>
          <w:sz w:val="24"/>
          <w:szCs w:val="24"/>
          <w:lang w:eastAsia="ru-RU"/>
        </w:rPr>
        <w:t>3</w:t>
      </w:r>
      <w:r w:rsidRPr="00C53EFC">
        <w:rPr>
          <w:rFonts w:ascii="Times New Roman" w:hAnsi="Times New Roman" w:cs="Times New Roman"/>
          <w:sz w:val="24"/>
          <w:szCs w:val="24"/>
          <w:lang w:eastAsia="ru-RU"/>
        </w:rPr>
        <w:t xml:space="preserve"> к Описанию объекта закупки.</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6.2.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оказания услуг, предусмотренные Контрактом, при этом Заказчик обязан обеспечить приемку оказанной услуги.</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6.3.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6.4.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6.5. По решению Заказчика для приемки оказанных услуг может создаваться приемочная комиссия, которая состоит не менее чем из пяти человек.</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6.6. Приемка результатов оказанных услуг осуществляется ежемесячно,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посредством единой информационной системы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оказанных услуг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lastRenderedPageBreak/>
        <w:t xml:space="preserve">6.7. </w:t>
      </w:r>
      <w:r w:rsidRPr="00C53EFC">
        <w:rPr>
          <w:rFonts w:ascii="Times New Roman" w:hAnsi="Times New Roman" w:cs="Times New Roman"/>
          <w:b/>
          <w:sz w:val="24"/>
          <w:szCs w:val="24"/>
          <w:lang w:eastAsia="ru-RU"/>
        </w:rPr>
        <w:t xml:space="preserve">Исполнитель </w:t>
      </w:r>
      <w:r w:rsidR="00400DD4" w:rsidRPr="00C53EFC">
        <w:rPr>
          <w:rFonts w:ascii="Times New Roman" w:hAnsi="Times New Roman" w:cs="Times New Roman"/>
          <w:b/>
          <w:sz w:val="24"/>
          <w:szCs w:val="24"/>
          <w:lang w:eastAsia="ru-RU"/>
        </w:rPr>
        <w:t xml:space="preserve">ежемесячно </w:t>
      </w:r>
      <w:r w:rsidRPr="00C53EFC">
        <w:rPr>
          <w:rFonts w:ascii="Times New Roman" w:hAnsi="Times New Roman" w:cs="Times New Roman"/>
          <w:b/>
          <w:sz w:val="24"/>
          <w:szCs w:val="24"/>
          <w:lang w:eastAsia="ru-RU"/>
        </w:rPr>
        <w:t xml:space="preserve">в течение </w:t>
      </w:r>
      <w:r w:rsidR="000A5FA6" w:rsidRPr="00C53EFC">
        <w:rPr>
          <w:rFonts w:ascii="Times New Roman" w:hAnsi="Times New Roman" w:cs="Times New Roman"/>
          <w:b/>
          <w:sz w:val="24"/>
          <w:szCs w:val="24"/>
          <w:lang w:eastAsia="ru-RU"/>
        </w:rPr>
        <w:t>20</w:t>
      </w:r>
      <w:r w:rsidRPr="00C53EFC">
        <w:rPr>
          <w:rFonts w:ascii="Times New Roman" w:hAnsi="Times New Roman" w:cs="Times New Roman"/>
          <w:b/>
          <w:sz w:val="24"/>
          <w:szCs w:val="24"/>
          <w:lang w:eastAsia="ru-RU"/>
        </w:rPr>
        <w:t xml:space="preserve"> (</w:t>
      </w:r>
      <w:r w:rsidR="000A5FA6" w:rsidRPr="00C53EFC">
        <w:rPr>
          <w:rFonts w:ascii="Times New Roman" w:hAnsi="Times New Roman" w:cs="Times New Roman"/>
          <w:b/>
          <w:sz w:val="24"/>
          <w:szCs w:val="24"/>
          <w:lang w:eastAsia="ru-RU"/>
        </w:rPr>
        <w:t>двадцати</w:t>
      </w:r>
      <w:r w:rsidRPr="00C53EFC">
        <w:rPr>
          <w:rFonts w:ascii="Times New Roman" w:hAnsi="Times New Roman" w:cs="Times New Roman"/>
          <w:b/>
          <w:sz w:val="24"/>
          <w:szCs w:val="24"/>
          <w:lang w:eastAsia="ru-RU"/>
        </w:rPr>
        <w:t xml:space="preserve">) рабочих дней со дня </w:t>
      </w:r>
      <w:r w:rsidR="00400DD4" w:rsidRPr="00C53EFC">
        <w:rPr>
          <w:rFonts w:ascii="Times New Roman" w:hAnsi="Times New Roman" w:cs="Times New Roman"/>
          <w:b/>
          <w:sz w:val="24"/>
          <w:szCs w:val="24"/>
          <w:lang w:eastAsia="ru-RU"/>
        </w:rPr>
        <w:t>окончания</w:t>
      </w:r>
      <w:r w:rsidRPr="00C53EFC">
        <w:rPr>
          <w:rFonts w:ascii="Times New Roman" w:hAnsi="Times New Roman" w:cs="Times New Roman"/>
          <w:b/>
          <w:sz w:val="24"/>
          <w:szCs w:val="24"/>
          <w:lang w:eastAsia="ru-RU"/>
        </w:rPr>
        <w:t xml:space="preserve"> услуг</w:t>
      </w:r>
      <w:r w:rsidR="00C72B4C" w:rsidRPr="00C53EFC">
        <w:rPr>
          <w:rFonts w:ascii="Times New Roman" w:hAnsi="Times New Roman" w:cs="Times New Roman"/>
          <w:b/>
          <w:sz w:val="24"/>
          <w:szCs w:val="24"/>
          <w:lang w:eastAsia="ru-RU"/>
        </w:rPr>
        <w:t xml:space="preserve">, оказанных в период с 3 марта по сентябрь 2025 г., </w:t>
      </w:r>
      <w:r w:rsidRPr="00C53EFC">
        <w:rPr>
          <w:rFonts w:ascii="Times New Roman" w:hAnsi="Times New Roman" w:cs="Times New Roman"/>
          <w:b/>
          <w:sz w:val="24"/>
          <w:szCs w:val="24"/>
          <w:lang w:eastAsia="ru-RU"/>
        </w:rPr>
        <w:t>формирует</w:t>
      </w:r>
      <w:r w:rsidRPr="00C53EFC">
        <w:rPr>
          <w:rFonts w:ascii="Times New Roman" w:hAnsi="Times New Roman" w:cs="Times New Roman"/>
          <w:sz w:val="24"/>
          <w:szCs w:val="24"/>
          <w:lang w:eastAsia="ru-RU"/>
        </w:rPr>
        <w:t xml:space="preserve">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 информацию, указанную в пункте 1 части 13 статьи 94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p>
    <w:p w:rsidR="000A5FA6" w:rsidRPr="00C53EFC" w:rsidRDefault="000A5FA6" w:rsidP="000A5FA6">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За </w:t>
      </w:r>
      <w:r w:rsidR="00400DD4" w:rsidRPr="00C53EFC">
        <w:rPr>
          <w:rFonts w:ascii="Times New Roman" w:hAnsi="Times New Roman" w:cs="Times New Roman"/>
          <w:sz w:val="24"/>
          <w:szCs w:val="24"/>
          <w:lang w:eastAsia="ru-RU"/>
        </w:rPr>
        <w:t>услуги, оказанные в октябре</w:t>
      </w:r>
      <w:r w:rsidR="00D64DA6" w:rsidRPr="00C53EFC">
        <w:rPr>
          <w:rFonts w:ascii="Times New Roman" w:hAnsi="Times New Roman" w:cs="Times New Roman"/>
          <w:sz w:val="24"/>
          <w:szCs w:val="24"/>
          <w:lang w:eastAsia="ru-RU"/>
        </w:rPr>
        <w:t xml:space="preserve"> 2025 г</w:t>
      </w:r>
      <w:r w:rsidR="00400DD4" w:rsidRPr="00C53EFC">
        <w:rPr>
          <w:rFonts w:ascii="Times New Roman" w:hAnsi="Times New Roman" w:cs="Times New Roman"/>
          <w:sz w:val="24"/>
          <w:szCs w:val="24"/>
          <w:lang w:eastAsia="ru-RU"/>
        </w:rPr>
        <w:t>.</w:t>
      </w:r>
      <w:r w:rsidRPr="00C53EFC">
        <w:rPr>
          <w:rFonts w:ascii="Times New Roman" w:hAnsi="Times New Roman" w:cs="Times New Roman"/>
          <w:sz w:val="24"/>
          <w:szCs w:val="24"/>
          <w:lang w:eastAsia="ru-RU"/>
        </w:rPr>
        <w:t xml:space="preserve"> Исполнитель формирует и подписывает документ о приемке в течение 14 (четырнадцати) рабочих дней со дня оказания услуг.</w:t>
      </w:r>
    </w:p>
    <w:p w:rsidR="000A5FA6" w:rsidRPr="00C53EFC" w:rsidRDefault="00400DD4" w:rsidP="000A5FA6">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За услуги, оказанные в ноябре 2025 г., </w:t>
      </w:r>
      <w:r w:rsidR="000A5FA6" w:rsidRPr="00C53EFC">
        <w:rPr>
          <w:rFonts w:ascii="Times New Roman" w:hAnsi="Times New Roman" w:cs="Times New Roman"/>
          <w:sz w:val="24"/>
          <w:szCs w:val="24"/>
          <w:lang w:eastAsia="ru-RU"/>
        </w:rPr>
        <w:t>Исполнитель формирует и подписывает документ о приемке в течение 10 (десяти) рабочих дней со дня оказания услуг.</w:t>
      </w:r>
    </w:p>
    <w:p w:rsidR="000A5FA6" w:rsidRPr="00C53EFC" w:rsidRDefault="00D64DA6" w:rsidP="000A5FA6">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За </w:t>
      </w:r>
      <w:r w:rsidR="00400DD4" w:rsidRPr="00C53EFC">
        <w:rPr>
          <w:rFonts w:ascii="Times New Roman" w:hAnsi="Times New Roman" w:cs="Times New Roman"/>
          <w:sz w:val="24"/>
          <w:szCs w:val="24"/>
          <w:lang w:eastAsia="ru-RU"/>
        </w:rPr>
        <w:t xml:space="preserve">услуги, оказанные </w:t>
      </w:r>
      <w:r w:rsidRPr="00C53EFC">
        <w:rPr>
          <w:rFonts w:ascii="Times New Roman" w:hAnsi="Times New Roman" w:cs="Times New Roman"/>
          <w:sz w:val="24"/>
          <w:szCs w:val="24"/>
          <w:lang w:eastAsia="ru-RU"/>
        </w:rPr>
        <w:t>с 1 декабря по 12 декабря 2025 г.</w:t>
      </w:r>
      <w:r w:rsidR="00400DD4" w:rsidRPr="00C53EFC">
        <w:rPr>
          <w:rFonts w:ascii="Times New Roman" w:hAnsi="Times New Roman" w:cs="Times New Roman"/>
          <w:sz w:val="24"/>
          <w:szCs w:val="24"/>
          <w:lang w:eastAsia="ru-RU"/>
        </w:rPr>
        <w:t>,</w:t>
      </w:r>
      <w:r w:rsidRPr="00C53EFC">
        <w:rPr>
          <w:rFonts w:ascii="Times New Roman" w:hAnsi="Times New Roman" w:cs="Times New Roman"/>
          <w:sz w:val="24"/>
          <w:szCs w:val="24"/>
          <w:lang w:eastAsia="ru-RU"/>
        </w:rPr>
        <w:t xml:space="preserve"> </w:t>
      </w:r>
      <w:r w:rsidR="000A5FA6" w:rsidRPr="00C53EFC">
        <w:rPr>
          <w:rFonts w:ascii="Times New Roman" w:hAnsi="Times New Roman" w:cs="Times New Roman"/>
          <w:sz w:val="24"/>
          <w:szCs w:val="24"/>
          <w:lang w:eastAsia="ru-RU"/>
        </w:rPr>
        <w:t>Исполнитель формирует и подписывает документ о приемке в течение 4 (четырех) рабочих дней со дня оказания услуг.</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6.8.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6.9. 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6.10. </w:t>
      </w:r>
      <w:r w:rsidRPr="00C53EFC">
        <w:rPr>
          <w:rFonts w:ascii="Times New Roman" w:hAnsi="Times New Roman" w:cs="Times New Roman"/>
          <w:b/>
          <w:sz w:val="24"/>
          <w:szCs w:val="24"/>
          <w:lang w:eastAsia="ru-RU"/>
        </w:rPr>
        <w:t xml:space="preserve">В течение </w:t>
      </w:r>
      <w:r w:rsidR="000A5FA6" w:rsidRPr="00C53EFC">
        <w:rPr>
          <w:rFonts w:ascii="Times New Roman" w:hAnsi="Times New Roman" w:cs="Times New Roman"/>
          <w:b/>
          <w:sz w:val="24"/>
          <w:szCs w:val="24"/>
          <w:lang w:eastAsia="ru-RU"/>
        </w:rPr>
        <w:t>20</w:t>
      </w:r>
      <w:r w:rsidRPr="00C53EFC">
        <w:rPr>
          <w:rFonts w:ascii="Times New Roman" w:hAnsi="Times New Roman" w:cs="Times New Roman"/>
          <w:b/>
          <w:sz w:val="24"/>
          <w:szCs w:val="24"/>
          <w:lang w:eastAsia="ru-RU"/>
        </w:rPr>
        <w:t xml:space="preserve"> </w:t>
      </w:r>
      <w:r w:rsidR="000A5FA6" w:rsidRPr="00C53EFC">
        <w:rPr>
          <w:rFonts w:ascii="Times New Roman" w:hAnsi="Times New Roman" w:cs="Times New Roman"/>
          <w:b/>
          <w:sz w:val="24"/>
          <w:szCs w:val="24"/>
          <w:lang w:eastAsia="ru-RU"/>
        </w:rPr>
        <w:t>(двадцати</w:t>
      </w:r>
      <w:r w:rsidRPr="00C53EFC">
        <w:rPr>
          <w:rFonts w:ascii="Times New Roman" w:hAnsi="Times New Roman" w:cs="Times New Roman"/>
          <w:b/>
          <w:sz w:val="24"/>
          <w:szCs w:val="24"/>
          <w:lang w:eastAsia="ru-RU"/>
        </w:rPr>
        <w:t>) рабочих дней, следующих</w:t>
      </w:r>
      <w:r w:rsidRPr="00C53EFC">
        <w:rPr>
          <w:rFonts w:ascii="Times New Roman" w:hAnsi="Times New Roman" w:cs="Times New Roman"/>
          <w:sz w:val="24"/>
          <w:szCs w:val="24"/>
          <w:lang w:eastAsia="ru-RU"/>
        </w:rPr>
        <w:t xml:space="preserve"> за днем поступления документа о приемке</w:t>
      </w:r>
      <w:r w:rsidR="008E5AA1" w:rsidRPr="00C53EFC">
        <w:rPr>
          <w:rFonts w:ascii="Times New Roman" w:hAnsi="Times New Roman" w:cs="Times New Roman"/>
          <w:sz w:val="24"/>
          <w:szCs w:val="24"/>
          <w:lang w:eastAsia="ru-RU"/>
        </w:rPr>
        <w:t xml:space="preserve"> услуг, оказанных в период с 3 марта по октябрь 2025 г.,</w:t>
      </w:r>
      <w:r w:rsidRPr="00C53EFC">
        <w:rPr>
          <w:rFonts w:ascii="Times New Roman" w:hAnsi="Times New Roman" w:cs="Times New Roman"/>
          <w:sz w:val="24"/>
          <w:szCs w:val="24"/>
          <w:lang w:eastAsia="ru-RU"/>
        </w:rPr>
        <w:t xml:space="preserve"> Заказчик (за исключением случая создания приемочной комиссии) осуществляет одно из следующих действий:</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72B4C" w:rsidRPr="00C53EFC" w:rsidRDefault="00C72B4C" w:rsidP="00C72B4C">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Приемка услуг, оказанных </w:t>
      </w:r>
      <w:r w:rsidR="008E5AA1" w:rsidRPr="00C53EFC">
        <w:rPr>
          <w:rFonts w:ascii="Times New Roman" w:hAnsi="Times New Roman" w:cs="Times New Roman"/>
          <w:sz w:val="24"/>
          <w:szCs w:val="24"/>
          <w:lang w:eastAsia="ru-RU"/>
        </w:rPr>
        <w:t xml:space="preserve">в ноябре 2025 г., </w:t>
      </w:r>
      <w:r w:rsidRPr="00C53EFC">
        <w:rPr>
          <w:rFonts w:ascii="Times New Roman" w:hAnsi="Times New Roman" w:cs="Times New Roman"/>
          <w:sz w:val="24"/>
          <w:szCs w:val="24"/>
          <w:lang w:eastAsia="ru-RU"/>
        </w:rPr>
        <w:t>осуществляется</w:t>
      </w:r>
      <w:r w:rsidR="00400DD4" w:rsidRPr="00C53EFC">
        <w:rPr>
          <w:rFonts w:ascii="Times New Roman" w:hAnsi="Times New Roman" w:cs="Times New Roman"/>
          <w:sz w:val="24"/>
          <w:szCs w:val="24"/>
          <w:lang w:eastAsia="ru-RU"/>
        </w:rPr>
        <w:t xml:space="preserve"> </w:t>
      </w:r>
      <w:r w:rsidR="008E5AA1" w:rsidRPr="00C53EFC">
        <w:rPr>
          <w:rFonts w:ascii="Times New Roman" w:hAnsi="Times New Roman" w:cs="Times New Roman"/>
          <w:sz w:val="24"/>
          <w:szCs w:val="24"/>
          <w:lang w:eastAsia="ru-RU"/>
        </w:rPr>
        <w:t xml:space="preserve">Заказчиком </w:t>
      </w:r>
      <w:r w:rsidRPr="00C53EFC">
        <w:rPr>
          <w:rFonts w:ascii="Times New Roman" w:hAnsi="Times New Roman" w:cs="Times New Roman"/>
          <w:sz w:val="24"/>
          <w:szCs w:val="24"/>
          <w:lang w:eastAsia="ru-RU"/>
        </w:rPr>
        <w:t>течение 5 (пяти) рабочих дней, следующих за днем поступления документа о приемке.</w:t>
      </w:r>
    </w:p>
    <w:p w:rsidR="00E26E7F" w:rsidRPr="00C53EFC" w:rsidRDefault="00E26E7F" w:rsidP="00E26E7F">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Приемка</w:t>
      </w:r>
      <w:r w:rsidR="00400DD4" w:rsidRPr="00C53EFC">
        <w:rPr>
          <w:rFonts w:ascii="Times New Roman" w:hAnsi="Times New Roman" w:cs="Times New Roman"/>
          <w:sz w:val="24"/>
          <w:szCs w:val="24"/>
          <w:lang w:eastAsia="ru-RU"/>
        </w:rPr>
        <w:t xml:space="preserve"> услуг,</w:t>
      </w:r>
      <w:r w:rsidRPr="00C53EFC">
        <w:rPr>
          <w:rFonts w:ascii="Times New Roman" w:hAnsi="Times New Roman" w:cs="Times New Roman"/>
          <w:sz w:val="24"/>
          <w:szCs w:val="24"/>
          <w:lang w:eastAsia="ru-RU"/>
        </w:rPr>
        <w:t xml:space="preserve"> оказанных </w:t>
      </w:r>
      <w:r w:rsidR="00400DD4" w:rsidRPr="00C53EFC">
        <w:rPr>
          <w:rFonts w:ascii="Times New Roman" w:hAnsi="Times New Roman" w:cs="Times New Roman"/>
          <w:sz w:val="24"/>
          <w:szCs w:val="24"/>
          <w:lang w:eastAsia="ru-RU"/>
        </w:rPr>
        <w:t xml:space="preserve">с 1 декабря по 12 декабря 2025 г. </w:t>
      </w:r>
      <w:r w:rsidRPr="00C53EFC">
        <w:rPr>
          <w:rFonts w:ascii="Times New Roman" w:hAnsi="Times New Roman" w:cs="Times New Roman"/>
          <w:sz w:val="24"/>
          <w:szCs w:val="24"/>
          <w:lang w:eastAsia="ru-RU"/>
        </w:rPr>
        <w:t xml:space="preserve">осуществляется </w:t>
      </w:r>
      <w:r w:rsidR="008E5AA1" w:rsidRPr="00C53EFC">
        <w:rPr>
          <w:rFonts w:ascii="Times New Roman" w:hAnsi="Times New Roman" w:cs="Times New Roman"/>
          <w:sz w:val="24"/>
          <w:szCs w:val="24"/>
          <w:lang w:eastAsia="ru-RU"/>
        </w:rPr>
        <w:t xml:space="preserve">Заказчиком </w:t>
      </w:r>
      <w:r w:rsidRPr="00C53EFC">
        <w:rPr>
          <w:rFonts w:ascii="Times New Roman" w:hAnsi="Times New Roman" w:cs="Times New Roman"/>
          <w:sz w:val="24"/>
          <w:szCs w:val="24"/>
          <w:lang w:eastAsia="ru-RU"/>
        </w:rPr>
        <w:t>течение 3 (трех) рабочих дней, следующих за днем поступления документа о приемке.</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6.11. В случае создания</w:t>
      </w:r>
      <w:r w:rsidR="000A5FA6" w:rsidRPr="00C53EFC">
        <w:rPr>
          <w:rFonts w:ascii="Times New Roman" w:hAnsi="Times New Roman" w:cs="Times New Roman"/>
          <w:sz w:val="24"/>
          <w:szCs w:val="24"/>
          <w:lang w:eastAsia="ru-RU"/>
        </w:rPr>
        <w:t xml:space="preserve"> приемочной комиссии </w:t>
      </w:r>
      <w:r w:rsidR="000A5FA6" w:rsidRPr="00C53EFC">
        <w:rPr>
          <w:rFonts w:ascii="Times New Roman" w:hAnsi="Times New Roman" w:cs="Times New Roman"/>
          <w:b/>
          <w:sz w:val="24"/>
          <w:szCs w:val="24"/>
          <w:lang w:eastAsia="ru-RU"/>
        </w:rPr>
        <w:t>в течение 2</w:t>
      </w:r>
      <w:r w:rsidRPr="00C53EFC">
        <w:rPr>
          <w:rFonts w:ascii="Times New Roman" w:hAnsi="Times New Roman" w:cs="Times New Roman"/>
          <w:b/>
          <w:sz w:val="24"/>
          <w:szCs w:val="24"/>
          <w:lang w:eastAsia="ru-RU"/>
        </w:rPr>
        <w:t>0 (</w:t>
      </w:r>
      <w:r w:rsidR="000A5FA6" w:rsidRPr="00C53EFC">
        <w:rPr>
          <w:rFonts w:ascii="Times New Roman" w:hAnsi="Times New Roman" w:cs="Times New Roman"/>
          <w:b/>
          <w:sz w:val="24"/>
          <w:szCs w:val="24"/>
          <w:lang w:eastAsia="ru-RU"/>
        </w:rPr>
        <w:t>двадцати</w:t>
      </w:r>
      <w:r w:rsidRPr="00C53EFC">
        <w:rPr>
          <w:rFonts w:ascii="Times New Roman" w:hAnsi="Times New Roman" w:cs="Times New Roman"/>
          <w:b/>
          <w:sz w:val="24"/>
          <w:szCs w:val="24"/>
          <w:lang w:eastAsia="ru-RU"/>
        </w:rPr>
        <w:t>) рабочих</w:t>
      </w:r>
      <w:r w:rsidRPr="00C53EFC">
        <w:rPr>
          <w:rFonts w:ascii="Times New Roman" w:hAnsi="Times New Roman" w:cs="Times New Roman"/>
          <w:sz w:val="24"/>
          <w:szCs w:val="24"/>
          <w:lang w:eastAsia="ru-RU"/>
        </w:rPr>
        <w:t xml:space="preserve"> дней, следующих за днем поступления Заказчику документа о приемке</w:t>
      </w:r>
      <w:r w:rsidR="008E5AA1" w:rsidRPr="00C53EFC">
        <w:t xml:space="preserve"> </w:t>
      </w:r>
      <w:r w:rsidR="008E5AA1" w:rsidRPr="00C53EFC">
        <w:rPr>
          <w:rFonts w:ascii="Times New Roman" w:hAnsi="Times New Roman" w:cs="Times New Roman"/>
          <w:sz w:val="24"/>
          <w:szCs w:val="24"/>
          <w:lang w:eastAsia="ru-RU"/>
        </w:rPr>
        <w:t>услуг, оказанных в период с 3 марта по октябрь 2025 г.</w:t>
      </w:r>
      <w:r w:rsidRPr="00C53EFC">
        <w:rPr>
          <w:rFonts w:ascii="Times New Roman" w:hAnsi="Times New Roman" w:cs="Times New Roman"/>
          <w:sz w:val="24"/>
          <w:szCs w:val="24"/>
          <w:lang w:eastAsia="ru-RU"/>
        </w:rPr>
        <w:t>:</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w:t>
      </w:r>
      <w:r w:rsidRPr="00C53EFC">
        <w:rPr>
          <w:rFonts w:ascii="Times New Roman" w:hAnsi="Times New Roman" w:cs="Times New Roman"/>
          <w:sz w:val="24"/>
          <w:szCs w:val="24"/>
          <w:lang w:eastAsia="ru-RU"/>
        </w:rPr>
        <w:lastRenderedPageBreak/>
        <w:t>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8E5AA1" w:rsidRPr="00C53EFC" w:rsidRDefault="008E5AA1" w:rsidP="008E5AA1">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Приемка услуг, оказанных в ноябре 2025 г., осуществляется комиссией течение 5 (пяти) рабочих дней, следующих за днем поступления документа о приемке.</w:t>
      </w:r>
    </w:p>
    <w:p w:rsidR="008E5AA1" w:rsidRPr="00C53EFC" w:rsidRDefault="008E5AA1" w:rsidP="008E5AA1">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Приемка услуг, оказанных с 1 декабря по 12 декабря 2025 г. осуществляется комиссией течение 3 (трех) рабочих дней, следующих за днем поступления документа о приемке.</w:t>
      </w:r>
    </w:p>
    <w:p w:rsidR="0059024D" w:rsidRPr="00C53EFC" w:rsidRDefault="0059024D" w:rsidP="008E5AA1">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6.12.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6.13.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6.14. Датой приемки оказанных услуг считается дата размещения в единой информационной системе документа о приемке, подписанного Заказчиком.</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6.15.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59024D" w:rsidRPr="00C53EFC" w:rsidRDefault="0059024D" w:rsidP="00227604">
      <w:pPr>
        <w:spacing w:after="0" w:line="240" w:lineRule="auto"/>
        <w:ind w:firstLine="709"/>
        <w:jc w:val="center"/>
        <w:rPr>
          <w:rFonts w:ascii="Times New Roman" w:hAnsi="Times New Roman" w:cs="Times New Roman"/>
          <w:b/>
          <w:sz w:val="24"/>
          <w:szCs w:val="24"/>
          <w:lang w:eastAsia="ru-RU"/>
        </w:rPr>
      </w:pPr>
      <w:r w:rsidRPr="00C53EFC">
        <w:rPr>
          <w:rFonts w:ascii="Times New Roman" w:hAnsi="Times New Roman" w:cs="Times New Roman"/>
          <w:b/>
          <w:sz w:val="24"/>
          <w:szCs w:val="24"/>
          <w:lang w:eastAsia="ru-RU"/>
        </w:rPr>
        <w:t>7. Ответственность Сторон</w:t>
      </w:r>
    </w:p>
    <w:p w:rsidR="00D86954" w:rsidRPr="00C53EFC" w:rsidRDefault="00D86954" w:rsidP="00D86954">
      <w:pPr>
        <w:spacing w:after="0" w:line="240" w:lineRule="auto"/>
        <w:ind w:firstLine="709"/>
        <w:jc w:val="both"/>
        <w:rPr>
          <w:rFonts w:ascii="Times New Roman" w:hAnsi="Times New Roman" w:cs="Times New Roman"/>
          <w:sz w:val="24"/>
          <w:szCs w:val="24"/>
          <w:lang w:eastAsia="ru-RU"/>
        </w:rPr>
      </w:pPr>
      <w:bookmarkStart w:id="9" w:name="_ref_1087356"/>
      <w:bookmarkStart w:id="10" w:name="_ref_1133106"/>
      <w:r w:rsidRPr="00C53EFC">
        <w:rPr>
          <w:rFonts w:ascii="Times New Roman" w:hAnsi="Times New Roman" w:cs="Times New Roman"/>
          <w:sz w:val="24"/>
          <w:szCs w:val="24"/>
          <w:lang w:eastAsia="ru-RU"/>
        </w:rPr>
        <w:t xml:space="preserve">7.1. </w:t>
      </w:r>
      <w:bookmarkStart w:id="11" w:name="_ref_807457"/>
      <w:bookmarkEnd w:id="9"/>
      <w:r w:rsidRPr="00C53EFC">
        <w:rPr>
          <w:rFonts w:ascii="Times New Roman" w:hAnsi="Times New Roman" w:cs="Times New Roman"/>
          <w:sz w:val="24"/>
          <w:szCs w:val="24"/>
          <w:lang w:eastAsia="ru-RU"/>
        </w:rPr>
        <w:t>За неисполнение или ненадлежащее исполнение обязательств по Контракту Стороны несут ответственность в соответствии с законодательством Российской Федерации и условиями Контракта.</w:t>
      </w:r>
    </w:p>
    <w:p w:rsidR="00D86954" w:rsidRPr="00C53EFC" w:rsidRDefault="00D86954" w:rsidP="00D8695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Правительством Российской Федерации от 30 августа 2017 г. N 1042 (далее – Постановление).</w:t>
      </w:r>
    </w:p>
    <w:p w:rsidR="00D86954" w:rsidRPr="00C53EFC" w:rsidRDefault="00D86954" w:rsidP="00D8695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7.3.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D86954" w:rsidRPr="00C53EFC" w:rsidRDefault="00D86954" w:rsidP="00D8695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7.4.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D86954" w:rsidRPr="00C53EFC" w:rsidRDefault="00D86954" w:rsidP="00D8695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7.5. Штрафы начисляются за неисполнение или ненадлежащее исполнение Исполнителем обязательств, предусмотренных Контрактом, за исключением просрочки </w:t>
      </w:r>
      <w:r w:rsidRPr="00C53EFC">
        <w:rPr>
          <w:rFonts w:ascii="Times New Roman" w:hAnsi="Times New Roman" w:cs="Times New Roman"/>
          <w:sz w:val="24"/>
          <w:szCs w:val="24"/>
          <w:lang w:eastAsia="ru-RU"/>
        </w:rPr>
        <w:lastRenderedPageBreak/>
        <w:t xml:space="preserve">исполнения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 w:history="1">
        <w:r w:rsidRPr="00C53EFC">
          <w:rPr>
            <w:rFonts w:ascii="Times New Roman" w:hAnsi="Times New Roman" w:cs="Times New Roman"/>
            <w:sz w:val="24"/>
            <w:szCs w:val="24"/>
            <w:lang w:eastAsia="ru-RU"/>
          </w:rPr>
          <w:t>порядке</w:t>
        </w:r>
      </w:hyperlink>
      <w:r w:rsidRPr="00C53EFC">
        <w:rPr>
          <w:rFonts w:ascii="Times New Roman" w:hAnsi="Times New Roman" w:cs="Times New Roman"/>
          <w:sz w:val="24"/>
          <w:szCs w:val="24"/>
          <w:lang w:eastAsia="ru-RU"/>
        </w:rPr>
        <w:t>, установленном Постановлением Правительством Российской Федерации</w:t>
      </w:r>
      <w:r w:rsidRPr="00C53EFC">
        <w:rPr>
          <w:rFonts w:ascii="Times New Roman" w:hAnsi="Times New Roman" w:cs="Times New Roman"/>
          <w:sz w:val="24"/>
          <w:szCs w:val="24"/>
        </w:rPr>
        <w:t xml:space="preserve"> </w:t>
      </w:r>
      <w:r w:rsidRPr="00C53EFC">
        <w:rPr>
          <w:rFonts w:ascii="Times New Roman" w:hAnsi="Times New Roman" w:cs="Times New Roman"/>
          <w:sz w:val="24"/>
          <w:szCs w:val="24"/>
          <w:lang w:eastAsia="ru-RU"/>
        </w:rPr>
        <w:t>от 30 августа 2017 г. N 1042, за исключением случаев, если законодательством Российской Федерации установлен иной порядок начисления штрафов.</w:t>
      </w:r>
    </w:p>
    <w:p w:rsidR="00D86954" w:rsidRPr="00C53EFC" w:rsidRDefault="00D86954" w:rsidP="00D8695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7.</w:t>
      </w:r>
      <w:bookmarkStart w:id="12" w:name="_ref_823315"/>
      <w:bookmarkEnd w:id="11"/>
      <w:r w:rsidRPr="00C53EFC">
        <w:rPr>
          <w:rFonts w:ascii="Times New Roman" w:hAnsi="Times New Roman" w:cs="Times New Roman"/>
          <w:sz w:val="24"/>
          <w:szCs w:val="24"/>
          <w:lang w:eastAsia="ru-RU"/>
        </w:rPr>
        <w:t>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r w:rsidRPr="00C53EFC">
        <w:rPr>
          <w:rFonts w:ascii="Times New Roman" w:hAnsi="Times New Roman" w:cs="Times New Roman"/>
          <w:sz w:val="24"/>
          <w:szCs w:val="24"/>
        </w:rPr>
        <w:t xml:space="preserve"> </w:t>
      </w:r>
      <w:r w:rsidRPr="00C53EFC">
        <w:rPr>
          <w:rFonts w:ascii="Times New Roman" w:hAnsi="Times New Roman" w:cs="Times New Roman"/>
          <w:sz w:val="24"/>
          <w:szCs w:val="24"/>
          <w:lang w:eastAsia="ru-RU"/>
        </w:rPr>
        <w:t>в следующем порядке (за исключением случаев, предусмотренных пунктами 7.7 – 7.9):</w:t>
      </w:r>
    </w:p>
    <w:p w:rsidR="00D86954" w:rsidRPr="00C53EFC" w:rsidRDefault="00D86954" w:rsidP="00D8695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а) 10 процентов цены контракта в случае, если цена контракта не превышает 3 млн. рублей;</w:t>
      </w:r>
    </w:p>
    <w:p w:rsidR="00D86954" w:rsidRPr="00C53EFC" w:rsidRDefault="00D86954" w:rsidP="00D8695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б) 5 процентов цены контракта в случае, если цена контракта составляет от 3 млн. рублей до 50 млн. рублей (включительно);</w:t>
      </w:r>
    </w:p>
    <w:bookmarkEnd w:id="12"/>
    <w:p w:rsidR="00D86954" w:rsidRPr="00C53EFC" w:rsidRDefault="00D86954" w:rsidP="00D8695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7.7.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7" w:history="1">
        <w:r w:rsidRPr="00C53EFC">
          <w:rPr>
            <w:rFonts w:ascii="Times New Roman" w:hAnsi="Times New Roman" w:cs="Times New Roman"/>
            <w:sz w:val="24"/>
            <w:szCs w:val="24"/>
            <w:lang w:eastAsia="ru-RU"/>
          </w:rPr>
          <w:t>законом</w:t>
        </w:r>
      </w:hyperlink>
      <w:r w:rsidRPr="00C53EFC">
        <w:rPr>
          <w:rFonts w:ascii="Times New Roman" w:hAnsi="Times New Roman" w:cs="Times New Roman"/>
          <w:sz w:val="24"/>
          <w:szCs w:val="24"/>
          <w:lang w:eastAsia="ru-RU"/>
        </w:rPr>
        <w:t>), предложившим наиболее высокую цену за право заключения Контракта, размер штрафа рассчитывается в порядке, установленном Постановлением,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D86954" w:rsidRPr="00C53EFC" w:rsidRDefault="00D86954" w:rsidP="00D8695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а) в случае, если цена Контракта не превышает начальную (максимальную) цену Контракта:</w:t>
      </w:r>
    </w:p>
    <w:p w:rsidR="00D86954" w:rsidRPr="00C53EFC" w:rsidRDefault="00D86954" w:rsidP="00D8695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rsidR="00D86954" w:rsidRPr="00C53EFC" w:rsidRDefault="00D86954" w:rsidP="00D8695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D86954" w:rsidRPr="00C53EFC" w:rsidRDefault="00D86954" w:rsidP="00D8695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б) в случае, если цена Контракта превышает начальную (максимальную) цену контракта:</w:t>
      </w:r>
    </w:p>
    <w:p w:rsidR="00D86954" w:rsidRPr="00C53EFC" w:rsidRDefault="00D86954" w:rsidP="00D8695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10 процентов цены Контракта, если цена Контракта не превышает 3 млн. рублей;</w:t>
      </w:r>
    </w:p>
    <w:p w:rsidR="00D86954" w:rsidRPr="00C53EFC" w:rsidRDefault="00D86954" w:rsidP="00D86954">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rsidR="00D86954" w:rsidRPr="00C53EFC" w:rsidRDefault="00D86954" w:rsidP="00D86954">
      <w:pPr>
        <w:widowControl w:val="0"/>
        <w:autoSpaceDE w:val="0"/>
        <w:autoSpaceDN w:val="0"/>
        <w:adjustRightInd w:val="0"/>
        <w:spacing w:after="0" w:line="240" w:lineRule="auto"/>
        <w:ind w:firstLine="709"/>
        <w:rPr>
          <w:rFonts w:ascii="Times New Roman" w:hAnsi="Times New Roman" w:cs="Times New Roman"/>
          <w:sz w:val="24"/>
          <w:szCs w:val="24"/>
        </w:rPr>
      </w:pPr>
      <w:r w:rsidRPr="00C53EFC">
        <w:rPr>
          <w:rFonts w:ascii="Times New Roman" w:hAnsi="Times New Roman" w:cs="Times New Roman"/>
          <w:sz w:val="24"/>
          <w:szCs w:val="24"/>
        </w:rPr>
        <w:t>- 1 процент цены контракта, если цена контракта составляет от 50 млн. рублей до 100 млн. рублей (включительно).</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7.8.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1000 рублей, если цена Контракта не превышает 3 млн. рублей;</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5000 рублей, если цена контракта составляет от 3 млн. рублей до 50 млн. рублей (включительно);</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lang w:eastAsia="ru-RU"/>
        </w:rPr>
        <w:t xml:space="preserve">7.9. </w:t>
      </w:r>
      <w:r w:rsidRPr="00C53EFC">
        <w:rPr>
          <w:rFonts w:ascii="Times New Roman" w:hAnsi="Times New Roman" w:cs="Times New Roman"/>
          <w:sz w:val="24"/>
          <w:szCs w:val="24"/>
        </w:rPr>
        <w:t>В случае неисполнения Исполнителем обязательства, предусмотренного пунктом 3.3.1</w:t>
      </w:r>
      <w:r w:rsidR="00D26F7E" w:rsidRPr="00C53EFC">
        <w:rPr>
          <w:rFonts w:ascii="Times New Roman" w:hAnsi="Times New Roman" w:cs="Times New Roman"/>
          <w:sz w:val="24"/>
          <w:szCs w:val="24"/>
        </w:rPr>
        <w:t>0</w:t>
      </w:r>
      <w:r w:rsidRPr="00C53EFC">
        <w:rPr>
          <w:rFonts w:ascii="Times New Roman" w:hAnsi="Times New Roman" w:cs="Times New Roman"/>
          <w:sz w:val="24"/>
          <w:szCs w:val="24"/>
        </w:rPr>
        <w:t xml:space="preserve"> настоящего Контракта, Исполнитель, в соответствии с пунктом 8 Постановления, уплачивает Заказчику штраф, установленный в размере 5 процентов объема привлечения, установленного Контрактом.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rPr>
        <w:t>7.10. В случае представления докум</w:t>
      </w:r>
      <w:r w:rsidR="00D26F7E" w:rsidRPr="00C53EFC">
        <w:rPr>
          <w:rFonts w:ascii="Times New Roman" w:hAnsi="Times New Roman" w:cs="Times New Roman"/>
          <w:sz w:val="24"/>
          <w:szCs w:val="24"/>
        </w:rPr>
        <w:t>ентов, указанных в пунктах 3.3.11, 3.3.13</w:t>
      </w:r>
      <w:r w:rsidRPr="00C53EFC">
        <w:rPr>
          <w:rFonts w:ascii="Times New Roman" w:hAnsi="Times New Roman" w:cs="Times New Roman"/>
          <w:sz w:val="24"/>
          <w:szCs w:val="24"/>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 Исполнитель несет гражданско-правовую ответственность перед Заказчиком.</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7.11.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1000 рублей, если цена контракта не превышает 3 млн. рублей (включительно);</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5000 рублей, если цена контракта составляет от 3 млн. рублей до 50 млн. рублей (включительно);</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  7.13.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bookmarkStart w:id="13" w:name="_ref_842049"/>
      <w:bookmarkEnd w:id="10"/>
      <w:r w:rsidRPr="00C53EFC">
        <w:rPr>
          <w:rFonts w:ascii="Times New Roman" w:hAnsi="Times New Roman" w:cs="Times New Roman"/>
          <w:sz w:val="24"/>
          <w:szCs w:val="24"/>
          <w:lang w:eastAsia="ru-RU"/>
        </w:rPr>
        <w:t>7.14. Каждая из сторон обязана возместить другой стороне убытки, причиненные неисполнением или ненадлежащим исполнением своих обязательств.</w:t>
      </w:r>
      <w:bookmarkEnd w:id="13"/>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7.15. Уплата неустойки (пени, штрафа) не освобождает Стороны от исполнения принятых обязательств по Контракту.</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7.16.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w:t>
      </w:r>
    </w:p>
    <w:p w:rsidR="0059024D" w:rsidRPr="00C53EFC" w:rsidRDefault="0059024D" w:rsidP="00227604">
      <w:pPr>
        <w:spacing w:after="0" w:line="240" w:lineRule="auto"/>
        <w:ind w:firstLine="709"/>
        <w:jc w:val="center"/>
        <w:rPr>
          <w:rFonts w:ascii="Times New Roman" w:hAnsi="Times New Roman" w:cs="Times New Roman"/>
          <w:b/>
          <w:sz w:val="24"/>
          <w:szCs w:val="24"/>
          <w:lang w:eastAsia="ru-RU"/>
        </w:rPr>
      </w:pPr>
      <w:r w:rsidRPr="00C53EFC">
        <w:rPr>
          <w:rFonts w:ascii="Times New Roman" w:hAnsi="Times New Roman" w:cs="Times New Roman"/>
          <w:b/>
          <w:sz w:val="24"/>
          <w:szCs w:val="24"/>
          <w:lang w:eastAsia="ru-RU"/>
        </w:rPr>
        <w:t>8. Обстоятельства непреодолимой силы</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8.1. Стороны освобождаются от ответственности за частичное или полное неисполнение своих обязательств по настоящему Контракту, если их исполнению препятствует чрезвычайное и непреодолимое при данных условиях обстоятельство (непреодолимая сила), а именно: стихийные бедствия, наводнения, землетрясения, пожары, военные действия, забастовки, массовые заболевания (эпидемия), повлекшие введение режима повышенной готовности или чрезвычайной ситуации.</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 xml:space="preserve">8.2. При возникновении обстоятельств непреодолимой силы, препятствующих исполнению обязательств по настоящему Контракту одной из Сторон, она обязана оповестить другую Сторону не позднее 5 (пять) календарных дней с момента возникновения таких обстоятельств. Извещение должно содержать данные о характере указанных обстоятельств, оценку их влияния на возможность исполнения Стороной своих обязательств по Контракту. К извещению должно прилагаться документальное подтверждение наступления указанных обстоятельств (официальные документы, выданные лицом, уполномоченным выдавать такие документы). </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8.3. Если одна из Сторон не направит или несвоевременно направит документы, указанные в пункте 8.2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59024D" w:rsidRPr="00C53EFC" w:rsidRDefault="0059024D" w:rsidP="00D26F7E">
      <w:pPr>
        <w:spacing w:after="0" w:line="240" w:lineRule="auto"/>
        <w:ind w:firstLine="709"/>
        <w:jc w:val="center"/>
        <w:rPr>
          <w:rFonts w:ascii="Times New Roman" w:hAnsi="Times New Roman" w:cs="Times New Roman"/>
          <w:b/>
          <w:sz w:val="24"/>
          <w:szCs w:val="24"/>
          <w:lang w:eastAsia="ar-SA"/>
        </w:rPr>
      </w:pPr>
      <w:r w:rsidRPr="00C53EFC">
        <w:rPr>
          <w:rFonts w:ascii="Times New Roman" w:hAnsi="Times New Roman" w:cs="Times New Roman"/>
          <w:b/>
          <w:sz w:val="24"/>
          <w:szCs w:val="24"/>
          <w:lang w:eastAsia="ar-SA"/>
        </w:rPr>
        <w:t>9. Порядок разрешения споров</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9.1. Все споры или разногласия, возникающие между Сторонами по настоящему Контракту или в связи с ним, разрешаются путем переговоров (в досудебном порядке).</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9.2.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претензий - электронных уведомлений. Ответ на претензию должен быть направлен в срок, указанный в претензии. В случае если такой срок в претензии не указан – в течение 5 рабочих дней с момента получения электронного уведомления.</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9.3. В случае не достижения согласия в претензионном (досудебном) порядке, споры и разногласия разрешаются в Арбитражном суде Республики Башкортостан.</w:t>
      </w:r>
    </w:p>
    <w:p w:rsidR="0059024D" w:rsidRPr="00C53EFC" w:rsidRDefault="0059024D" w:rsidP="009C39C3">
      <w:pPr>
        <w:spacing w:after="0" w:line="240" w:lineRule="auto"/>
        <w:ind w:firstLine="709"/>
        <w:jc w:val="center"/>
        <w:rPr>
          <w:rFonts w:ascii="Times New Roman" w:hAnsi="Times New Roman" w:cs="Times New Roman"/>
          <w:b/>
          <w:sz w:val="24"/>
          <w:szCs w:val="24"/>
          <w:lang w:eastAsia="ru-RU"/>
        </w:rPr>
      </w:pPr>
      <w:r w:rsidRPr="00C53EFC">
        <w:rPr>
          <w:rFonts w:ascii="Times New Roman" w:hAnsi="Times New Roman" w:cs="Times New Roman"/>
          <w:b/>
          <w:sz w:val="24"/>
          <w:szCs w:val="24"/>
          <w:lang w:eastAsia="ru-RU"/>
        </w:rPr>
        <w:t>10. Срок действия, порядок изменения и расторжения Контракта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10.1. Контракт вступает в силу с момента его подписания, и действует до полного исполнения Сторонами своих обязательств по Контракту. Срок исполнения обязательств Сторон по Контракту по </w:t>
      </w:r>
      <w:r w:rsidR="00677DD7" w:rsidRPr="00C53EFC">
        <w:rPr>
          <w:rFonts w:ascii="Times New Roman" w:hAnsi="Times New Roman" w:cs="Times New Roman"/>
          <w:sz w:val="24"/>
          <w:szCs w:val="24"/>
          <w:lang w:eastAsia="ru-RU"/>
        </w:rPr>
        <w:t>«30</w:t>
      </w:r>
      <w:r w:rsidR="00EB45B6" w:rsidRPr="00C53EFC">
        <w:rPr>
          <w:rFonts w:ascii="Times New Roman" w:hAnsi="Times New Roman" w:cs="Times New Roman"/>
          <w:sz w:val="24"/>
          <w:szCs w:val="24"/>
          <w:lang w:eastAsia="ru-RU"/>
        </w:rPr>
        <w:t>» декабря 202</w:t>
      </w:r>
      <w:r w:rsidR="00782F46" w:rsidRPr="00C53EFC">
        <w:rPr>
          <w:rFonts w:ascii="Times New Roman" w:hAnsi="Times New Roman" w:cs="Times New Roman"/>
          <w:sz w:val="24"/>
          <w:szCs w:val="24"/>
          <w:lang w:eastAsia="ru-RU"/>
        </w:rPr>
        <w:t>5</w:t>
      </w:r>
      <w:r w:rsidR="008E5AA1" w:rsidRPr="00C53EFC">
        <w:rPr>
          <w:rFonts w:ascii="Times New Roman" w:hAnsi="Times New Roman" w:cs="Times New Roman"/>
          <w:sz w:val="24"/>
          <w:szCs w:val="24"/>
          <w:lang w:eastAsia="ru-RU"/>
        </w:rPr>
        <w:t xml:space="preserve"> </w:t>
      </w:r>
      <w:r w:rsidRPr="00C53EFC">
        <w:rPr>
          <w:rFonts w:ascii="Times New Roman" w:hAnsi="Times New Roman" w:cs="Times New Roman"/>
          <w:sz w:val="24"/>
          <w:szCs w:val="24"/>
          <w:lang w:eastAsia="ru-RU"/>
        </w:rPr>
        <w:t>г. включительно.</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10.2.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 xml:space="preserve">10.3.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от 5 апреля 2013 г. N 44-ФЗ "О Контрактной системе в сфере закупок </w:t>
      </w:r>
      <w:r w:rsidRPr="00C53EFC">
        <w:rPr>
          <w:rFonts w:ascii="Times New Roman" w:hAnsi="Times New Roman" w:cs="Times New Roman"/>
          <w:sz w:val="24"/>
          <w:szCs w:val="24"/>
        </w:rPr>
        <w:lastRenderedPageBreak/>
        <w:t>товаров, работ, услуг для обеспечения государственных и муниципальных нужд", а также в случаях, предусмотренных Бюджетным кодексом Российской Федерации при уменьшении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 xml:space="preserve">10.4. Расторжение настоящего Контракта допускается по соглашению Сторон, по решению суда, в случае одностороннего отказа от исполнения настоящего Контракта в соответствии с гражданским законодательством Российской Федерации, в порядке, предусмотренном </w:t>
      </w:r>
      <w:hyperlink r:id="rId8" w:history="1">
        <w:r w:rsidRPr="00C53EFC">
          <w:rPr>
            <w:rFonts w:ascii="Times New Roman" w:hAnsi="Times New Roman" w:cs="Times New Roman"/>
            <w:sz w:val="24"/>
            <w:szCs w:val="24"/>
          </w:rPr>
          <w:t>частями 8 - 23 статьи  95</w:t>
        </w:r>
      </w:hyperlink>
      <w:r w:rsidRPr="00C53EFC">
        <w:rPr>
          <w:rFonts w:ascii="Times New Roman" w:hAnsi="Times New Roman" w:cs="Times New Roman"/>
          <w:sz w:val="24"/>
          <w:szCs w:val="24"/>
        </w:rPr>
        <w:t xml:space="preserve"> Федерального закона №44-ФЗ. </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10.5. Информация об Исполнителе, с которым Контракт был расторгнут в связи с односторонним отказом Заказчика от исполнения Контракта, включается в установленном Федеральным законом №44-ФЗ порядке в реестр недобросовестных поставщиков (подрядчиков, исполнителей).</w:t>
      </w:r>
    </w:p>
    <w:p w:rsidR="0059024D" w:rsidRPr="00C53EFC" w:rsidRDefault="0059024D" w:rsidP="00227604">
      <w:pPr>
        <w:spacing w:after="0" w:line="240" w:lineRule="auto"/>
        <w:ind w:firstLine="709"/>
        <w:jc w:val="center"/>
        <w:rPr>
          <w:rFonts w:ascii="Times New Roman" w:hAnsi="Times New Roman" w:cs="Times New Roman"/>
          <w:b/>
          <w:sz w:val="24"/>
          <w:szCs w:val="24"/>
          <w:lang w:eastAsia="ru-RU"/>
        </w:rPr>
      </w:pPr>
      <w:r w:rsidRPr="00C53EFC">
        <w:rPr>
          <w:rFonts w:ascii="Times New Roman" w:hAnsi="Times New Roman" w:cs="Times New Roman"/>
          <w:b/>
          <w:sz w:val="24"/>
          <w:szCs w:val="24"/>
          <w:lang w:eastAsia="ru-RU"/>
        </w:rPr>
        <w:t>11. Обеспечение исполнения Контракта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11.1. Обеспечение исполнения Контракта устанавливается в размере 5 % от начальной (максимальной) цены Контракта, в форме </w:t>
      </w:r>
      <w:r w:rsidR="00B765CE">
        <w:rPr>
          <w:rFonts w:ascii="Times New Roman" w:hAnsi="Times New Roman" w:cs="Times New Roman"/>
          <w:sz w:val="24"/>
          <w:szCs w:val="24"/>
          <w:lang w:eastAsia="ru-RU"/>
        </w:rPr>
        <w:t>независимой гарантии</w:t>
      </w:r>
      <w:r w:rsidRPr="00C53EFC">
        <w:rPr>
          <w:rFonts w:ascii="Times New Roman" w:hAnsi="Times New Roman" w:cs="Times New Roman"/>
          <w:sz w:val="24"/>
          <w:szCs w:val="24"/>
          <w:lang w:eastAsia="ru-RU"/>
        </w:rPr>
        <w:t xml:space="preserve"> (Исполнение контракта может обеспечиваться предоставлением независимой гарантии или внесением денежных средств).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В случае если предложенная Исполнителем цена контракта (сумма цен услуг) снижена на 25 процентов и более по отношению к начальной (максимальной) цене контракта (начальной сумме цен услуг), обеспечение исполнения контракта предоставляется в соответствии со статьей 37 Федерального закона № 44-ФЗ.</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11.2. В обеспечение исполнения Контракта Исполнитель предоставляет Заказчику независимую гарантию, соответствующую требованиям статьи 45 Закона № 44-ФЗ, а также дополнительным требованиям к независимой гарантии, утвержденным постановлением Правительства Российской Федерации от 08.11.2013 №1005, или вносит денежные средства на расчетный счет Заказчика, указанный в извещении о закупке.</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в соответствии со статьей 95 Федерального закона № 44-ФЗ.</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11.3. Денежные средства, внесенные Исполнителем в качестве обеспечения исполнения контракта, возвращаются Исполнителю не позднее 30 (тридцати) дней с даты исполнения Исполнителем обязательств, предусмотренных контрактом. Денежные средства перечисляются по банковским реквизитам Исполнителя, указанным в настоящем контракте.</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В назначении платежа указать: (обеспечение исполнения Контракта по закупке №</w:t>
      </w:r>
      <w:r w:rsidR="00B765CE" w:rsidRPr="00B765CE">
        <w:rPr>
          <w:rFonts w:ascii="Times New Roman" w:hAnsi="Times New Roman" w:cs="Times New Roman"/>
          <w:sz w:val="24"/>
          <w:szCs w:val="24"/>
          <w:shd w:val="clear" w:color="auto" w:fill="FFFFFF"/>
        </w:rPr>
        <w:t>0101600002825000012</w:t>
      </w:r>
      <w:r w:rsidRPr="00C53EFC">
        <w:rPr>
          <w:rFonts w:ascii="Times New Roman" w:hAnsi="Times New Roman" w:cs="Times New Roman"/>
          <w:sz w:val="24"/>
          <w:szCs w:val="24"/>
          <w:lang w:eastAsia="ru-RU"/>
        </w:rPr>
        <w:t>).</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N 44-ФЗ.</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11.3.1. В случае </w:t>
      </w:r>
      <w:proofErr w:type="spellStart"/>
      <w:r w:rsidRPr="00C53EFC">
        <w:rPr>
          <w:rFonts w:ascii="Times New Roman" w:hAnsi="Times New Roman" w:cs="Times New Roman"/>
          <w:sz w:val="24"/>
          <w:szCs w:val="24"/>
          <w:lang w:eastAsia="ru-RU"/>
        </w:rPr>
        <w:t>непредоставления</w:t>
      </w:r>
      <w:proofErr w:type="spellEnd"/>
      <w:r w:rsidRPr="00C53EFC">
        <w:rPr>
          <w:rFonts w:ascii="Times New Roman" w:hAnsi="Times New Roman" w:cs="Times New Roman"/>
          <w:sz w:val="24"/>
          <w:szCs w:val="24"/>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11.4.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11.5.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11.6 и 11.7 настоящего контракта.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lastRenderedPageBreak/>
        <w:t>11.6.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и стоимости исполненных обязательств для включения в соответствующий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пунктом 11.3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11.7. Предусмотренное пунктом 11.5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Такое уменьшение не допускается в случаях, определенных Правительством Российской Федерации в соответствии с частью 7.3 статьи 96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11.8. Обеспечение исполнения Контракта, включая предоставление такого обеспечения с учетом положений статьи 37 Закона N 44-ФЗ, не применяются в случае заключения Контракта с участником закупки, который является казенным учреждением.</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11.9.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11.5 - 11.7 настоящего контракта.</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11.10. В случае предоставления нового обеспечения исполнения Контракта в соответствии с пунктами 11.5 и 11.9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59024D" w:rsidRPr="00C53EFC" w:rsidRDefault="0059024D" w:rsidP="00227604">
      <w:pPr>
        <w:spacing w:after="0" w:line="240" w:lineRule="auto"/>
        <w:ind w:firstLine="709"/>
        <w:jc w:val="center"/>
        <w:rPr>
          <w:rFonts w:ascii="Times New Roman" w:hAnsi="Times New Roman" w:cs="Times New Roman"/>
          <w:b/>
          <w:sz w:val="24"/>
          <w:szCs w:val="24"/>
          <w:lang w:eastAsia="ru-RU"/>
        </w:rPr>
      </w:pPr>
      <w:r w:rsidRPr="00C53EFC">
        <w:rPr>
          <w:rFonts w:ascii="Times New Roman" w:hAnsi="Times New Roman" w:cs="Times New Roman"/>
          <w:b/>
          <w:sz w:val="24"/>
          <w:szCs w:val="24"/>
          <w:lang w:eastAsia="ru-RU"/>
        </w:rPr>
        <w:t>12. Конфиденциальность</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 xml:space="preserve">12.1. Стороны гарантируют соблюдение конфиденциальности сведений </w:t>
      </w:r>
      <w:r w:rsidRPr="00C53EFC">
        <w:rPr>
          <w:rFonts w:ascii="Times New Roman" w:hAnsi="Times New Roman" w:cs="Times New Roman"/>
          <w:sz w:val="24"/>
          <w:szCs w:val="24"/>
          <w:lang w:eastAsia="ru-RU"/>
        </w:rPr>
        <w:br/>
        <w:t>и информации, ставших известными Сторонам в ходе исполнения настоящего Контракта.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12.</w:t>
      </w:r>
      <w:r w:rsidR="00E711EC" w:rsidRPr="00C53EFC">
        <w:rPr>
          <w:rFonts w:ascii="Times New Roman" w:hAnsi="Times New Roman" w:cs="Times New Roman"/>
          <w:sz w:val="24"/>
          <w:szCs w:val="24"/>
          <w:lang w:eastAsia="ru-RU"/>
        </w:rPr>
        <w:t>2</w:t>
      </w:r>
      <w:r w:rsidRPr="00C53EFC">
        <w:rPr>
          <w:rFonts w:ascii="Times New Roman" w:hAnsi="Times New Roman" w:cs="Times New Roman"/>
          <w:sz w:val="24"/>
          <w:szCs w:val="24"/>
          <w:lang w:eastAsia="ru-RU"/>
        </w:rPr>
        <w:t xml:space="preserve">. Конфиденциальная информация Заказчика предоставляется Исполнителю Заказчиком исключительно для целей исполнения обязательств в соответствии </w:t>
      </w:r>
      <w:r w:rsidRPr="00C53EFC">
        <w:rPr>
          <w:rFonts w:ascii="Times New Roman" w:hAnsi="Times New Roman" w:cs="Times New Roman"/>
          <w:sz w:val="24"/>
          <w:szCs w:val="24"/>
          <w:lang w:eastAsia="ru-RU"/>
        </w:rPr>
        <w:br/>
        <w:t xml:space="preserve">с настоящим Контрактом. </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12.</w:t>
      </w:r>
      <w:r w:rsidR="00E711EC" w:rsidRPr="00C53EFC">
        <w:rPr>
          <w:rFonts w:ascii="Times New Roman" w:hAnsi="Times New Roman" w:cs="Times New Roman"/>
          <w:sz w:val="24"/>
          <w:szCs w:val="24"/>
          <w:lang w:eastAsia="ru-RU"/>
        </w:rPr>
        <w:t>3</w:t>
      </w:r>
      <w:r w:rsidRPr="00C53EFC">
        <w:rPr>
          <w:rFonts w:ascii="Times New Roman" w:hAnsi="Times New Roman" w:cs="Times New Roman"/>
          <w:sz w:val="24"/>
          <w:szCs w:val="24"/>
          <w:lang w:eastAsia="ru-RU"/>
        </w:rPr>
        <w:t xml:space="preserve">. Сторона вправе использовать конфиденциальную информацию другой Стороны исключительно для целей исполнения настоящего Контракта. Сторона не вправе раскрывать, разглашать и передавать, соответственно, обязуется не раскрывать, </w:t>
      </w:r>
      <w:r w:rsidRPr="00C53EFC">
        <w:rPr>
          <w:rFonts w:ascii="Times New Roman" w:hAnsi="Times New Roman" w:cs="Times New Roman"/>
          <w:sz w:val="24"/>
          <w:szCs w:val="24"/>
          <w:lang w:eastAsia="ru-RU"/>
        </w:rPr>
        <w:br/>
        <w:t xml:space="preserve">не разглашать и не передавать Конфиденциальную информацию другой Стороны каким бы то ни было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w:t>
      </w:r>
      <w:r w:rsidRPr="00C53EFC">
        <w:rPr>
          <w:rFonts w:ascii="Times New Roman" w:hAnsi="Times New Roman" w:cs="Times New Roman"/>
          <w:sz w:val="24"/>
          <w:szCs w:val="24"/>
          <w:lang w:eastAsia="ru-RU"/>
        </w:rPr>
        <w:lastRenderedPageBreak/>
        <w:t xml:space="preserve">с соблюдением установленного законом порядка) в объеме </w:t>
      </w:r>
      <w:r w:rsidRPr="00C53EFC">
        <w:rPr>
          <w:rFonts w:ascii="Times New Roman" w:hAnsi="Times New Roman" w:cs="Times New Roman"/>
          <w:sz w:val="24"/>
          <w:szCs w:val="24"/>
          <w:lang w:eastAsia="ru-RU"/>
        </w:rPr>
        <w:br/>
        <w:t>и в случаях, прямо предусмотренных действующим законодательством Российской Федерации.</w:t>
      </w:r>
    </w:p>
    <w:p w:rsidR="0059024D" w:rsidRPr="00C53EFC" w:rsidRDefault="0059024D" w:rsidP="00227604">
      <w:pPr>
        <w:spacing w:after="0" w:line="240" w:lineRule="auto"/>
        <w:ind w:firstLine="709"/>
        <w:jc w:val="center"/>
        <w:rPr>
          <w:rFonts w:ascii="Times New Roman" w:hAnsi="Times New Roman" w:cs="Times New Roman"/>
          <w:b/>
          <w:sz w:val="24"/>
          <w:szCs w:val="24"/>
          <w:lang w:eastAsia="ru-RU"/>
        </w:rPr>
      </w:pPr>
      <w:r w:rsidRPr="00C53EFC">
        <w:rPr>
          <w:rFonts w:ascii="Times New Roman" w:hAnsi="Times New Roman" w:cs="Times New Roman"/>
          <w:b/>
          <w:sz w:val="24"/>
          <w:szCs w:val="24"/>
          <w:lang w:eastAsia="ru-RU"/>
        </w:rPr>
        <w:t>13. Прочие условия</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bookmarkStart w:id="14" w:name="_ref_1-00a1268d42f648"/>
      <w:r w:rsidRPr="00C53EFC">
        <w:rPr>
          <w:rFonts w:ascii="Times New Roman" w:hAnsi="Times New Roman" w:cs="Times New Roman"/>
          <w:sz w:val="24"/>
          <w:szCs w:val="24"/>
          <w:lang w:eastAsia="ru-RU"/>
        </w:rPr>
        <w:t>13.1. В части отношений между Сторонами, неурегулированной положениями настоящего Контракта, применяется действующее законодательство Российской Федерации.</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13.2. При исполнении настоящего Контракта не допускается перемена Исполнителя, за исключением случая, когда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13.3. При исполнении Контракта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13.4.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13.5. Контракт составлен в форме электронного документа и подписан усиленными электронными подписями Сторон</w:t>
      </w:r>
      <w:bookmarkEnd w:id="14"/>
      <w:r w:rsidRPr="00C53EFC">
        <w:rPr>
          <w:rFonts w:ascii="Times New Roman" w:hAnsi="Times New Roman" w:cs="Times New Roman"/>
          <w:sz w:val="24"/>
          <w:szCs w:val="24"/>
          <w:lang w:eastAsia="ru-RU"/>
        </w:rPr>
        <w:t>.</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bookmarkStart w:id="15" w:name="_ref_1-188d873686fe41"/>
      <w:r w:rsidRPr="00C53EFC">
        <w:rPr>
          <w:rFonts w:ascii="Times New Roman" w:hAnsi="Times New Roman" w:cs="Times New Roman"/>
          <w:sz w:val="24"/>
          <w:szCs w:val="24"/>
          <w:lang w:eastAsia="ru-RU"/>
        </w:rPr>
        <w:t>13.6 Неотъемлемой частью настоящего Контракта являются следующие приложения:</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Приложение № </w:t>
      </w:r>
      <w:r w:rsidRPr="00C53EFC">
        <w:rPr>
          <w:rFonts w:ascii="Times New Roman" w:hAnsi="Times New Roman" w:cs="Times New Roman"/>
          <w:sz w:val="24"/>
          <w:szCs w:val="24"/>
          <w:lang w:eastAsia="ru-RU"/>
        </w:rPr>
        <w:fldChar w:fldCharType="begin" w:fldLock="1"/>
      </w:r>
      <w:r w:rsidRPr="00C53EFC">
        <w:rPr>
          <w:rFonts w:ascii="Times New Roman" w:hAnsi="Times New Roman" w:cs="Times New Roman"/>
          <w:sz w:val="24"/>
          <w:szCs w:val="24"/>
          <w:lang w:eastAsia="ru-RU"/>
        </w:rPr>
        <w:instrText xml:space="preserve"> REF _ref_1-c4175dfd8a7541 \h \n \!  \* MERGEFORMAT </w:instrText>
      </w:r>
      <w:r w:rsidRPr="00C53EFC">
        <w:rPr>
          <w:rFonts w:ascii="Times New Roman" w:hAnsi="Times New Roman" w:cs="Times New Roman"/>
          <w:sz w:val="24"/>
          <w:szCs w:val="24"/>
          <w:lang w:eastAsia="ru-RU"/>
        </w:rPr>
      </w:r>
      <w:r w:rsidRPr="00C53EFC">
        <w:rPr>
          <w:rFonts w:ascii="Times New Roman" w:hAnsi="Times New Roman" w:cs="Times New Roman"/>
          <w:sz w:val="24"/>
          <w:szCs w:val="24"/>
          <w:lang w:eastAsia="ru-RU"/>
        </w:rPr>
        <w:fldChar w:fldCharType="separate"/>
      </w:r>
      <w:r w:rsidRPr="00C53EFC">
        <w:rPr>
          <w:rFonts w:ascii="Times New Roman" w:hAnsi="Times New Roman" w:cs="Times New Roman"/>
          <w:sz w:val="24"/>
          <w:szCs w:val="24"/>
          <w:lang w:eastAsia="ru-RU"/>
        </w:rPr>
        <w:t>1</w:t>
      </w:r>
      <w:r w:rsidRPr="00C53EFC">
        <w:rPr>
          <w:rFonts w:ascii="Times New Roman" w:hAnsi="Times New Roman" w:cs="Times New Roman"/>
          <w:sz w:val="24"/>
          <w:szCs w:val="24"/>
          <w:lang w:eastAsia="ru-RU"/>
        </w:rPr>
        <w:fldChar w:fldCharType="end"/>
      </w:r>
      <w:r w:rsidRPr="00C53EFC">
        <w:rPr>
          <w:rFonts w:ascii="Times New Roman" w:hAnsi="Times New Roman" w:cs="Times New Roman"/>
          <w:sz w:val="24"/>
          <w:szCs w:val="24"/>
          <w:lang w:eastAsia="ru-RU"/>
        </w:rPr>
        <w:t> – Описание объекта закупки</w:t>
      </w:r>
      <w:bookmarkEnd w:id="15"/>
      <w:r w:rsidRPr="00C53EFC">
        <w:rPr>
          <w:rFonts w:ascii="Times New Roman" w:hAnsi="Times New Roman" w:cs="Times New Roman"/>
          <w:sz w:val="24"/>
          <w:szCs w:val="24"/>
          <w:lang w:eastAsia="ru-RU"/>
        </w:rPr>
        <w:t>;</w:t>
      </w:r>
    </w:p>
    <w:p w:rsidR="0059024D" w:rsidRPr="00C53EFC" w:rsidRDefault="0059024D" w:rsidP="0059024D">
      <w:pPr>
        <w:spacing w:after="0" w:line="240" w:lineRule="auto"/>
        <w:ind w:firstLine="709"/>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Приложение № 2 - Спецификация.</w:t>
      </w:r>
    </w:p>
    <w:p w:rsidR="0059024D" w:rsidRPr="00C53EFC" w:rsidRDefault="0059024D" w:rsidP="00227604">
      <w:pPr>
        <w:spacing w:after="0" w:line="240" w:lineRule="auto"/>
        <w:ind w:firstLine="709"/>
        <w:jc w:val="center"/>
        <w:rPr>
          <w:rFonts w:ascii="Times New Roman" w:hAnsi="Times New Roman" w:cs="Times New Roman"/>
          <w:b/>
          <w:sz w:val="24"/>
          <w:szCs w:val="24"/>
          <w:lang w:eastAsia="ar-SA"/>
        </w:rPr>
      </w:pPr>
      <w:r w:rsidRPr="00C53EFC">
        <w:rPr>
          <w:rFonts w:ascii="Times New Roman" w:hAnsi="Times New Roman" w:cs="Times New Roman"/>
          <w:b/>
          <w:sz w:val="24"/>
          <w:szCs w:val="24"/>
          <w:lang w:eastAsia="ar-SA"/>
        </w:rPr>
        <w:t>14. Юридические адреса и банковские реквизиты Сторон</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5260"/>
      </w:tblGrid>
      <w:tr w:rsidR="00B765CE" w:rsidRPr="00C53EFC" w:rsidTr="00B765CE">
        <w:trPr>
          <w:trHeight w:val="1445"/>
        </w:trPr>
        <w:tc>
          <w:tcPr>
            <w:tcW w:w="5070" w:type="dxa"/>
            <w:tcBorders>
              <w:top w:val="nil"/>
              <w:left w:val="nil"/>
              <w:bottom w:val="nil"/>
              <w:right w:val="nil"/>
            </w:tcBorders>
          </w:tcPr>
          <w:p w:rsidR="00B765CE" w:rsidRDefault="00B765CE" w:rsidP="00B765CE">
            <w:pPr>
              <w:spacing w:after="0" w:line="240" w:lineRule="auto"/>
              <w:jc w:val="both"/>
              <w:rPr>
                <w:rFonts w:ascii="Times New Roman" w:hAnsi="Times New Roman" w:cs="Times New Roman"/>
                <w:sz w:val="24"/>
                <w:szCs w:val="24"/>
                <w:lang w:eastAsia="ru-RU"/>
              </w:rPr>
            </w:pPr>
            <w:r w:rsidRPr="00C53EFC">
              <w:rPr>
                <w:rFonts w:ascii="Times New Roman" w:hAnsi="Times New Roman" w:cs="Times New Roman"/>
                <w:sz w:val="24"/>
                <w:szCs w:val="24"/>
                <w:lang w:eastAsia="ru-RU"/>
              </w:rPr>
              <w:t>Заказчик:</w:t>
            </w:r>
          </w:p>
          <w:p w:rsidR="003057EF" w:rsidRPr="003057EF" w:rsidRDefault="003057EF" w:rsidP="003057EF">
            <w:pPr>
              <w:spacing w:after="0" w:line="240" w:lineRule="auto"/>
              <w:jc w:val="both"/>
              <w:rPr>
                <w:rFonts w:ascii="Times New Roman" w:hAnsi="Times New Roman" w:cs="Times New Roman"/>
                <w:sz w:val="24"/>
                <w:szCs w:val="24"/>
                <w:lang w:eastAsia="ru-RU"/>
              </w:rPr>
            </w:pPr>
            <w:r w:rsidRPr="003057EF">
              <w:rPr>
                <w:rFonts w:ascii="Times New Roman" w:hAnsi="Times New Roman" w:cs="Times New Roman"/>
                <w:sz w:val="24"/>
                <w:szCs w:val="24"/>
                <w:lang w:eastAsia="ru-RU"/>
              </w:rPr>
              <w:t xml:space="preserve">муниципальное бюджетное общеобразовательное учреждение Гимназия № 2 имени Героя Советского Союза </w:t>
            </w:r>
            <w:proofErr w:type="spellStart"/>
            <w:r w:rsidRPr="003057EF">
              <w:rPr>
                <w:rFonts w:ascii="Times New Roman" w:hAnsi="Times New Roman" w:cs="Times New Roman"/>
                <w:sz w:val="24"/>
                <w:szCs w:val="24"/>
                <w:lang w:eastAsia="ru-RU"/>
              </w:rPr>
              <w:t>Нуркаева</w:t>
            </w:r>
            <w:proofErr w:type="spellEnd"/>
            <w:r w:rsidRPr="003057EF">
              <w:rPr>
                <w:rFonts w:ascii="Times New Roman" w:hAnsi="Times New Roman" w:cs="Times New Roman"/>
                <w:sz w:val="24"/>
                <w:szCs w:val="24"/>
                <w:lang w:eastAsia="ru-RU"/>
              </w:rPr>
              <w:t xml:space="preserve"> </w:t>
            </w:r>
            <w:proofErr w:type="spellStart"/>
            <w:r w:rsidRPr="003057EF">
              <w:rPr>
                <w:rFonts w:ascii="Times New Roman" w:hAnsi="Times New Roman" w:cs="Times New Roman"/>
                <w:sz w:val="24"/>
                <w:szCs w:val="24"/>
                <w:lang w:eastAsia="ru-RU"/>
              </w:rPr>
              <w:t>Талипа</w:t>
            </w:r>
            <w:proofErr w:type="spellEnd"/>
            <w:r w:rsidRPr="003057EF">
              <w:rPr>
                <w:rFonts w:ascii="Times New Roman" w:hAnsi="Times New Roman" w:cs="Times New Roman"/>
                <w:sz w:val="24"/>
                <w:szCs w:val="24"/>
                <w:lang w:eastAsia="ru-RU"/>
              </w:rPr>
              <w:t xml:space="preserve"> </w:t>
            </w:r>
            <w:proofErr w:type="spellStart"/>
            <w:r w:rsidRPr="003057EF">
              <w:rPr>
                <w:rFonts w:ascii="Times New Roman" w:hAnsi="Times New Roman" w:cs="Times New Roman"/>
                <w:sz w:val="24"/>
                <w:szCs w:val="24"/>
                <w:lang w:eastAsia="ru-RU"/>
              </w:rPr>
              <w:t>Латыповича</w:t>
            </w:r>
            <w:proofErr w:type="spellEnd"/>
            <w:r w:rsidRPr="003057EF">
              <w:rPr>
                <w:rFonts w:ascii="Times New Roman" w:hAnsi="Times New Roman" w:cs="Times New Roman"/>
                <w:sz w:val="24"/>
                <w:szCs w:val="24"/>
                <w:lang w:eastAsia="ru-RU"/>
              </w:rPr>
              <w:t xml:space="preserve"> городского округа город Октябрьский Республики Башкортостан </w:t>
            </w:r>
          </w:p>
          <w:p w:rsidR="003057EF" w:rsidRPr="003057EF" w:rsidRDefault="003057EF" w:rsidP="003057EF">
            <w:pPr>
              <w:spacing w:after="0" w:line="240" w:lineRule="auto"/>
              <w:jc w:val="both"/>
              <w:rPr>
                <w:rFonts w:ascii="Times New Roman" w:hAnsi="Times New Roman" w:cs="Times New Roman"/>
                <w:sz w:val="24"/>
                <w:szCs w:val="24"/>
                <w:lang w:eastAsia="ru-RU"/>
              </w:rPr>
            </w:pPr>
            <w:r w:rsidRPr="003057EF">
              <w:rPr>
                <w:rFonts w:ascii="Times New Roman" w:hAnsi="Times New Roman" w:cs="Times New Roman"/>
                <w:sz w:val="24"/>
                <w:szCs w:val="24"/>
                <w:lang w:eastAsia="ru-RU"/>
              </w:rPr>
              <w:t xml:space="preserve"> (МБОУ «Гимназия №2»)</w:t>
            </w:r>
          </w:p>
          <w:p w:rsidR="003057EF" w:rsidRPr="003057EF" w:rsidRDefault="003057EF" w:rsidP="003057EF">
            <w:pPr>
              <w:keepNext/>
              <w:spacing w:after="0" w:line="240" w:lineRule="auto"/>
              <w:jc w:val="both"/>
              <w:rPr>
                <w:rFonts w:ascii="Times New Roman" w:eastAsia="Times New Roman" w:hAnsi="Times New Roman" w:cs="Times New Roman"/>
                <w:sz w:val="24"/>
                <w:szCs w:val="24"/>
                <w:lang w:eastAsia="ru-RU"/>
              </w:rPr>
            </w:pPr>
            <w:r w:rsidRPr="003057EF">
              <w:rPr>
                <w:rFonts w:ascii="Times New Roman" w:eastAsia="Times New Roman" w:hAnsi="Times New Roman" w:cs="Times New Roman"/>
                <w:sz w:val="24"/>
                <w:szCs w:val="24"/>
                <w:lang w:eastAsia="ru-RU"/>
              </w:rPr>
              <w:t xml:space="preserve">Адрес: 452614, Российская Федерация, Республика Башкортостан, г. о. город Октябрьский, г. Октябрьский, ул. Свердлова, </w:t>
            </w:r>
            <w:proofErr w:type="spellStart"/>
            <w:r w:rsidRPr="003057EF">
              <w:rPr>
                <w:rFonts w:ascii="Times New Roman" w:eastAsia="Times New Roman" w:hAnsi="Times New Roman" w:cs="Times New Roman"/>
                <w:sz w:val="24"/>
                <w:szCs w:val="24"/>
                <w:lang w:eastAsia="ru-RU"/>
              </w:rPr>
              <w:t>зд</w:t>
            </w:r>
            <w:proofErr w:type="spellEnd"/>
            <w:r w:rsidRPr="003057EF">
              <w:rPr>
                <w:rFonts w:ascii="Times New Roman" w:eastAsia="Times New Roman" w:hAnsi="Times New Roman" w:cs="Times New Roman"/>
                <w:sz w:val="24"/>
                <w:szCs w:val="24"/>
                <w:lang w:eastAsia="ru-RU"/>
              </w:rPr>
              <w:t>. 76</w:t>
            </w:r>
          </w:p>
          <w:p w:rsidR="003057EF" w:rsidRPr="003057EF" w:rsidRDefault="003057EF" w:rsidP="003057EF">
            <w:pPr>
              <w:keepNext/>
              <w:spacing w:after="0" w:line="240" w:lineRule="auto"/>
              <w:jc w:val="both"/>
              <w:rPr>
                <w:rFonts w:ascii="Times New Roman" w:eastAsia="Times New Roman" w:hAnsi="Times New Roman" w:cs="Times New Roman"/>
                <w:sz w:val="24"/>
                <w:szCs w:val="24"/>
                <w:lang w:eastAsia="ru-RU"/>
              </w:rPr>
            </w:pPr>
            <w:r w:rsidRPr="003057EF">
              <w:rPr>
                <w:rFonts w:ascii="Times New Roman" w:eastAsia="Times New Roman" w:hAnsi="Times New Roman" w:cs="Times New Roman"/>
                <w:sz w:val="24"/>
                <w:szCs w:val="24"/>
                <w:lang w:eastAsia="ru-RU"/>
              </w:rPr>
              <w:t xml:space="preserve"> Электронный адрес: gim22005@yandex.ru</w:t>
            </w:r>
          </w:p>
          <w:p w:rsidR="003057EF" w:rsidRPr="003057EF" w:rsidRDefault="003057EF" w:rsidP="003057EF">
            <w:pPr>
              <w:keepNext/>
              <w:spacing w:after="0" w:line="240" w:lineRule="auto"/>
              <w:jc w:val="both"/>
              <w:rPr>
                <w:rFonts w:ascii="Times New Roman" w:eastAsia="Times New Roman" w:hAnsi="Times New Roman" w:cs="Times New Roman"/>
                <w:sz w:val="24"/>
                <w:szCs w:val="24"/>
                <w:lang w:eastAsia="ru-RU"/>
              </w:rPr>
            </w:pPr>
            <w:r w:rsidRPr="003057EF">
              <w:rPr>
                <w:rFonts w:ascii="Times New Roman" w:eastAsia="Times New Roman" w:hAnsi="Times New Roman" w:cs="Times New Roman"/>
                <w:sz w:val="24"/>
                <w:szCs w:val="24"/>
                <w:lang w:eastAsia="ru-RU"/>
              </w:rPr>
              <w:t>Телефон: 5-34-76</w:t>
            </w:r>
          </w:p>
          <w:p w:rsidR="003057EF" w:rsidRPr="003057EF" w:rsidRDefault="003057EF" w:rsidP="003057EF">
            <w:pPr>
              <w:keepNext/>
              <w:spacing w:after="0" w:line="240" w:lineRule="auto"/>
              <w:jc w:val="both"/>
              <w:rPr>
                <w:rFonts w:ascii="Times New Roman" w:eastAsia="Times New Roman" w:hAnsi="Times New Roman" w:cs="Times New Roman"/>
                <w:sz w:val="24"/>
                <w:szCs w:val="24"/>
                <w:lang w:eastAsia="ru-RU"/>
              </w:rPr>
            </w:pPr>
            <w:r w:rsidRPr="003057EF">
              <w:rPr>
                <w:rFonts w:ascii="Times New Roman" w:eastAsia="Times New Roman" w:hAnsi="Times New Roman" w:cs="Times New Roman"/>
                <w:sz w:val="24"/>
                <w:szCs w:val="24"/>
                <w:lang w:eastAsia="ru-RU"/>
              </w:rPr>
              <w:t>ИНН 0265015820</w:t>
            </w:r>
          </w:p>
          <w:p w:rsidR="003057EF" w:rsidRPr="003057EF" w:rsidRDefault="003057EF" w:rsidP="003057EF">
            <w:pPr>
              <w:keepNext/>
              <w:spacing w:after="0" w:line="240" w:lineRule="auto"/>
              <w:jc w:val="both"/>
              <w:rPr>
                <w:rFonts w:ascii="Times New Roman" w:eastAsia="Times New Roman" w:hAnsi="Times New Roman" w:cs="Times New Roman"/>
                <w:sz w:val="24"/>
                <w:szCs w:val="24"/>
                <w:lang w:eastAsia="ru-RU"/>
              </w:rPr>
            </w:pPr>
            <w:r w:rsidRPr="003057EF">
              <w:rPr>
                <w:rFonts w:ascii="Times New Roman" w:eastAsia="Times New Roman" w:hAnsi="Times New Roman" w:cs="Times New Roman"/>
                <w:sz w:val="24"/>
                <w:szCs w:val="24"/>
                <w:lang w:eastAsia="ru-RU"/>
              </w:rPr>
              <w:t xml:space="preserve">КПП 026501001 </w:t>
            </w:r>
            <w:r w:rsidRPr="003057EF">
              <w:rPr>
                <w:rFonts w:ascii="Times New Roman" w:eastAsia="Times New Roman" w:hAnsi="Times New Roman" w:cs="Times New Roman"/>
                <w:sz w:val="24"/>
                <w:szCs w:val="24"/>
                <w:lang w:eastAsia="ru-RU"/>
              </w:rPr>
              <w:tab/>
            </w:r>
          </w:p>
          <w:p w:rsidR="003057EF" w:rsidRPr="003057EF" w:rsidRDefault="003057EF" w:rsidP="003057EF">
            <w:pPr>
              <w:keepNext/>
              <w:spacing w:after="0" w:line="240" w:lineRule="auto"/>
              <w:jc w:val="both"/>
              <w:rPr>
                <w:rFonts w:ascii="Times New Roman" w:eastAsia="Times New Roman" w:hAnsi="Times New Roman" w:cs="Times New Roman"/>
                <w:sz w:val="24"/>
                <w:szCs w:val="24"/>
                <w:lang w:eastAsia="ru-RU"/>
              </w:rPr>
            </w:pPr>
            <w:r w:rsidRPr="003057EF">
              <w:rPr>
                <w:rFonts w:ascii="Times New Roman" w:eastAsia="Times New Roman" w:hAnsi="Times New Roman" w:cs="Times New Roman"/>
                <w:sz w:val="24"/>
                <w:szCs w:val="24"/>
                <w:lang w:eastAsia="ru-RU"/>
              </w:rPr>
              <w:t>БИК 018073401</w:t>
            </w:r>
          </w:p>
          <w:p w:rsidR="003057EF" w:rsidRPr="003057EF" w:rsidRDefault="003057EF" w:rsidP="003057EF">
            <w:pPr>
              <w:keepNext/>
              <w:spacing w:after="0" w:line="240" w:lineRule="auto"/>
              <w:jc w:val="both"/>
              <w:rPr>
                <w:rFonts w:ascii="Times New Roman" w:eastAsia="Times New Roman" w:hAnsi="Times New Roman" w:cs="Times New Roman"/>
                <w:sz w:val="24"/>
                <w:szCs w:val="24"/>
                <w:lang w:eastAsia="ru-RU"/>
              </w:rPr>
            </w:pPr>
            <w:r w:rsidRPr="003057EF">
              <w:rPr>
                <w:rFonts w:ascii="Times New Roman" w:eastAsia="Times New Roman" w:hAnsi="Times New Roman" w:cs="Times New Roman"/>
                <w:sz w:val="24"/>
                <w:szCs w:val="24"/>
                <w:lang w:eastAsia="ru-RU"/>
              </w:rPr>
              <w:t>Казначейский счет 03234643807350000100</w:t>
            </w:r>
          </w:p>
          <w:p w:rsidR="003057EF" w:rsidRPr="003057EF" w:rsidRDefault="003057EF" w:rsidP="003057EF">
            <w:pPr>
              <w:keepNext/>
              <w:spacing w:after="0" w:line="240" w:lineRule="auto"/>
              <w:jc w:val="both"/>
              <w:rPr>
                <w:rFonts w:ascii="Times New Roman" w:eastAsia="Times New Roman" w:hAnsi="Times New Roman" w:cs="Times New Roman"/>
                <w:sz w:val="24"/>
                <w:szCs w:val="24"/>
                <w:lang w:eastAsia="ru-RU"/>
              </w:rPr>
            </w:pPr>
            <w:r w:rsidRPr="003057EF">
              <w:rPr>
                <w:rFonts w:ascii="Times New Roman" w:eastAsia="Times New Roman" w:hAnsi="Times New Roman" w:cs="Times New Roman"/>
                <w:sz w:val="24"/>
                <w:szCs w:val="24"/>
                <w:lang w:eastAsia="ru-RU"/>
              </w:rPr>
              <w:t>Единый казначейский счет 40102810045370000067</w:t>
            </w:r>
          </w:p>
          <w:p w:rsidR="003057EF" w:rsidRPr="003057EF" w:rsidRDefault="003057EF" w:rsidP="003057EF">
            <w:pPr>
              <w:widowControl w:val="0"/>
              <w:spacing w:after="0" w:line="240" w:lineRule="auto"/>
              <w:contextualSpacing/>
              <w:jc w:val="both"/>
              <w:rPr>
                <w:rFonts w:ascii="Times New Roman" w:eastAsia="Calibri" w:hAnsi="Times New Roman" w:cs="Times New Roman"/>
                <w:sz w:val="24"/>
                <w:szCs w:val="24"/>
              </w:rPr>
            </w:pPr>
            <w:r w:rsidRPr="003057EF">
              <w:rPr>
                <w:rFonts w:ascii="Times New Roman" w:eastAsia="Calibri" w:hAnsi="Times New Roman" w:cs="Times New Roman"/>
                <w:sz w:val="24"/>
                <w:szCs w:val="24"/>
              </w:rPr>
              <w:t>в Отделение – НБ Республика Башкортостан// УФК по Республике Башкортостан г. Уфа</w:t>
            </w:r>
          </w:p>
          <w:p w:rsidR="003057EF" w:rsidRPr="003057EF" w:rsidRDefault="003057EF" w:rsidP="003057EF">
            <w:pPr>
              <w:widowControl w:val="0"/>
              <w:spacing w:after="0" w:line="240" w:lineRule="auto"/>
              <w:contextualSpacing/>
              <w:jc w:val="both"/>
              <w:rPr>
                <w:rFonts w:ascii="Times New Roman" w:eastAsia="Calibri" w:hAnsi="Times New Roman" w:cs="Times New Roman"/>
                <w:sz w:val="24"/>
                <w:szCs w:val="24"/>
              </w:rPr>
            </w:pPr>
            <w:r w:rsidRPr="003057EF">
              <w:rPr>
                <w:rFonts w:ascii="Times New Roman" w:eastAsia="Calibri" w:hAnsi="Times New Roman" w:cs="Times New Roman"/>
                <w:sz w:val="24"/>
                <w:szCs w:val="24"/>
              </w:rPr>
              <w:t>Л/с 21004120200</w:t>
            </w:r>
          </w:p>
          <w:p w:rsidR="003057EF" w:rsidRPr="00B765CE" w:rsidRDefault="003057EF" w:rsidP="00B765CE">
            <w:pPr>
              <w:spacing w:after="0" w:line="240" w:lineRule="auto"/>
              <w:jc w:val="both"/>
              <w:rPr>
                <w:rFonts w:ascii="Times New Roman" w:hAnsi="Times New Roman" w:cs="Times New Roman"/>
                <w:color w:val="FF0000"/>
                <w:sz w:val="24"/>
                <w:szCs w:val="24"/>
                <w:lang w:eastAsia="ru-RU"/>
              </w:rPr>
            </w:pPr>
          </w:p>
          <w:p w:rsidR="00B765CE" w:rsidRPr="003057EF" w:rsidRDefault="00B765CE" w:rsidP="00B765CE">
            <w:pPr>
              <w:spacing w:after="0" w:line="240" w:lineRule="auto"/>
              <w:jc w:val="both"/>
              <w:rPr>
                <w:rFonts w:ascii="Times New Roman" w:hAnsi="Times New Roman" w:cs="Times New Roman"/>
                <w:sz w:val="24"/>
                <w:szCs w:val="24"/>
                <w:lang w:eastAsia="ru-RU"/>
              </w:rPr>
            </w:pPr>
            <w:r w:rsidRPr="003057EF">
              <w:rPr>
                <w:rFonts w:ascii="Times New Roman" w:hAnsi="Times New Roman" w:cs="Times New Roman"/>
                <w:sz w:val="24"/>
                <w:szCs w:val="24"/>
                <w:lang w:eastAsia="ru-RU"/>
              </w:rPr>
              <w:t xml:space="preserve">Директор ___________ </w:t>
            </w:r>
            <w:r w:rsidR="003057EF" w:rsidRPr="003057EF">
              <w:rPr>
                <w:rFonts w:ascii="Times New Roman" w:hAnsi="Times New Roman" w:cs="Times New Roman"/>
                <w:sz w:val="24"/>
                <w:szCs w:val="24"/>
                <w:lang w:eastAsia="ru-RU"/>
              </w:rPr>
              <w:t>/И.С.</w:t>
            </w:r>
            <w:r w:rsidR="003057EF">
              <w:rPr>
                <w:rFonts w:ascii="Times New Roman" w:hAnsi="Times New Roman" w:cs="Times New Roman"/>
                <w:sz w:val="24"/>
                <w:szCs w:val="24"/>
                <w:lang w:eastAsia="ru-RU"/>
              </w:rPr>
              <w:t xml:space="preserve"> </w:t>
            </w:r>
            <w:r w:rsidR="003057EF" w:rsidRPr="003057EF">
              <w:rPr>
                <w:rFonts w:ascii="Times New Roman" w:hAnsi="Times New Roman" w:cs="Times New Roman"/>
                <w:sz w:val="24"/>
                <w:szCs w:val="24"/>
                <w:lang w:eastAsia="ru-RU"/>
              </w:rPr>
              <w:t>Войтко/</w:t>
            </w:r>
          </w:p>
          <w:p w:rsidR="00B765CE" w:rsidRPr="00C53EFC" w:rsidRDefault="00B765CE" w:rsidP="00B765CE">
            <w:pPr>
              <w:spacing w:after="0" w:line="240" w:lineRule="auto"/>
              <w:jc w:val="both"/>
              <w:rPr>
                <w:rFonts w:ascii="Times New Roman" w:hAnsi="Times New Roman" w:cs="Times New Roman"/>
                <w:sz w:val="24"/>
                <w:szCs w:val="24"/>
                <w:lang w:eastAsia="ru-RU"/>
              </w:rPr>
            </w:pPr>
            <w:r w:rsidRPr="003057EF">
              <w:rPr>
                <w:rFonts w:ascii="Times New Roman" w:hAnsi="Times New Roman" w:cs="Times New Roman"/>
                <w:sz w:val="24"/>
                <w:szCs w:val="24"/>
                <w:lang w:eastAsia="ru-RU"/>
              </w:rPr>
              <w:t>М.П.</w:t>
            </w:r>
          </w:p>
        </w:tc>
        <w:tc>
          <w:tcPr>
            <w:tcW w:w="5260" w:type="dxa"/>
            <w:tcBorders>
              <w:top w:val="nil"/>
              <w:left w:val="nil"/>
              <w:bottom w:val="nil"/>
              <w:right w:val="nil"/>
            </w:tcBorders>
          </w:tcPr>
          <w:p w:rsidR="00B765CE" w:rsidRPr="00B765CE" w:rsidRDefault="00B765CE" w:rsidP="00B765CE">
            <w:pPr>
              <w:widowControl w:val="0"/>
              <w:spacing w:after="0" w:line="240" w:lineRule="auto"/>
              <w:ind w:firstLine="32"/>
              <w:rPr>
                <w:rFonts w:ascii="Times New Roman" w:hAnsi="Times New Roman" w:cs="Times New Roman"/>
                <w:bCs/>
                <w:sz w:val="24"/>
                <w:szCs w:val="24"/>
              </w:rPr>
            </w:pPr>
            <w:r w:rsidRPr="00B765CE">
              <w:rPr>
                <w:rFonts w:ascii="Times New Roman" w:hAnsi="Times New Roman" w:cs="Times New Roman"/>
                <w:bCs/>
                <w:sz w:val="24"/>
                <w:szCs w:val="24"/>
              </w:rPr>
              <w:t>Исполнитель:</w:t>
            </w:r>
          </w:p>
          <w:p w:rsidR="00B765CE" w:rsidRPr="00B765CE" w:rsidRDefault="00B765CE" w:rsidP="00B765CE">
            <w:pPr>
              <w:tabs>
                <w:tab w:val="left" w:pos="700"/>
                <w:tab w:val="left" w:pos="920"/>
                <w:tab w:val="center" w:pos="4677"/>
              </w:tabs>
              <w:spacing w:after="0" w:line="240" w:lineRule="auto"/>
              <w:rPr>
                <w:rFonts w:ascii="Times New Roman" w:hAnsi="Times New Roman" w:cs="Times New Roman"/>
                <w:sz w:val="24"/>
                <w:szCs w:val="24"/>
              </w:rPr>
            </w:pPr>
            <w:r w:rsidRPr="00B765CE">
              <w:rPr>
                <w:rFonts w:ascii="Times New Roman" w:hAnsi="Times New Roman" w:cs="Times New Roman"/>
                <w:sz w:val="24"/>
                <w:szCs w:val="24"/>
              </w:rPr>
              <w:t>Общество с ограниченной ответственностью «Комбинат питания «</w:t>
            </w:r>
            <w:r w:rsidRPr="00B765CE">
              <w:rPr>
                <w:rFonts w:ascii="Times New Roman" w:hAnsi="Times New Roman" w:cs="Times New Roman"/>
                <w:bCs/>
                <w:sz w:val="24"/>
                <w:szCs w:val="24"/>
              </w:rPr>
              <w:t>Октябрьский</w:t>
            </w:r>
            <w:r w:rsidRPr="00B765CE">
              <w:rPr>
                <w:rFonts w:ascii="Times New Roman" w:hAnsi="Times New Roman" w:cs="Times New Roman"/>
                <w:sz w:val="24"/>
                <w:szCs w:val="24"/>
              </w:rPr>
              <w:t>»</w:t>
            </w:r>
            <w:r w:rsidRPr="00B765CE">
              <w:rPr>
                <w:rFonts w:ascii="Times New Roman" w:hAnsi="Times New Roman" w:cs="Times New Roman"/>
                <w:bCs/>
                <w:sz w:val="24"/>
                <w:szCs w:val="24"/>
              </w:rPr>
              <w:t xml:space="preserve"> (</w:t>
            </w:r>
            <w:r w:rsidRPr="00B765CE">
              <w:rPr>
                <w:rFonts w:ascii="Times New Roman" w:hAnsi="Times New Roman" w:cs="Times New Roman"/>
                <w:sz w:val="24"/>
                <w:szCs w:val="24"/>
              </w:rPr>
              <w:t xml:space="preserve">ООО «КП «Октябрьский» </w:t>
            </w:r>
          </w:p>
          <w:p w:rsidR="00B765CE" w:rsidRPr="00B765CE" w:rsidRDefault="00B765CE" w:rsidP="00B765CE">
            <w:pPr>
              <w:tabs>
                <w:tab w:val="left" w:pos="700"/>
              </w:tabs>
              <w:spacing w:after="0" w:line="240" w:lineRule="auto"/>
              <w:rPr>
                <w:rFonts w:ascii="Times New Roman" w:hAnsi="Times New Roman" w:cs="Times New Roman"/>
                <w:sz w:val="24"/>
                <w:szCs w:val="24"/>
              </w:rPr>
            </w:pPr>
            <w:r w:rsidRPr="00B765CE">
              <w:rPr>
                <w:rFonts w:ascii="Times New Roman" w:hAnsi="Times New Roman" w:cs="Times New Roman"/>
                <w:sz w:val="24"/>
                <w:szCs w:val="24"/>
              </w:rPr>
              <w:t xml:space="preserve">Адрес 452612, Республика Башкортостан, </w:t>
            </w:r>
          </w:p>
          <w:p w:rsidR="00B765CE" w:rsidRPr="00B765CE" w:rsidRDefault="00B765CE" w:rsidP="00B765CE">
            <w:pPr>
              <w:pStyle w:val="af"/>
              <w:rPr>
                <w:rFonts w:ascii="Times New Roman" w:hAnsi="Times New Roman"/>
                <w:sz w:val="24"/>
                <w:szCs w:val="24"/>
              </w:rPr>
            </w:pPr>
            <w:r w:rsidRPr="00B765CE">
              <w:rPr>
                <w:rFonts w:ascii="Times New Roman" w:hAnsi="Times New Roman"/>
                <w:sz w:val="24"/>
                <w:szCs w:val="24"/>
              </w:rPr>
              <w:t>г. Октябрьский, ул. Трипольского, д.67</w:t>
            </w:r>
          </w:p>
          <w:p w:rsidR="00B765CE" w:rsidRPr="00B765CE" w:rsidRDefault="00B765CE" w:rsidP="00B765CE">
            <w:pPr>
              <w:tabs>
                <w:tab w:val="left" w:pos="700"/>
                <w:tab w:val="center" w:pos="4677"/>
              </w:tabs>
              <w:spacing w:after="0" w:line="240" w:lineRule="auto"/>
              <w:rPr>
                <w:rFonts w:ascii="Times New Roman" w:hAnsi="Times New Roman" w:cs="Times New Roman"/>
                <w:sz w:val="24"/>
                <w:szCs w:val="24"/>
              </w:rPr>
            </w:pPr>
            <w:r w:rsidRPr="00B765CE">
              <w:rPr>
                <w:rFonts w:ascii="Times New Roman" w:hAnsi="Times New Roman" w:cs="Times New Roman"/>
                <w:sz w:val="24"/>
                <w:szCs w:val="24"/>
              </w:rPr>
              <w:t>ИНН 0269046932</w:t>
            </w:r>
          </w:p>
          <w:p w:rsidR="00B765CE" w:rsidRPr="00B765CE" w:rsidRDefault="00B765CE" w:rsidP="00B765CE">
            <w:pPr>
              <w:tabs>
                <w:tab w:val="left" w:pos="700"/>
              </w:tabs>
              <w:spacing w:after="0" w:line="240" w:lineRule="auto"/>
              <w:rPr>
                <w:rFonts w:ascii="Times New Roman" w:hAnsi="Times New Roman" w:cs="Times New Roman"/>
                <w:sz w:val="24"/>
                <w:szCs w:val="24"/>
              </w:rPr>
            </w:pPr>
            <w:r w:rsidRPr="00B765CE">
              <w:rPr>
                <w:rFonts w:ascii="Times New Roman" w:hAnsi="Times New Roman" w:cs="Times New Roman"/>
                <w:sz w:val="24"/>
                <w:szCs w:val="24"/>
              </w:rPr>
              <w:t>КПП 026901001</w:t>
            </w:r>
          </w:p>
          <w:p w:rsidR="00B765CE" w:rsidRPr="00B765CE" w:rsidRDefault="00B765CE" w:rsidP="00B765CE">
            <w:pPr>
              <w:tabs>
                <w:tab w:val="left" w:pos="700"/>
              </w:tabs>
              <w:spacing w:after="0" w:line="240" w:lineRule="auto"/>
              <w:rPr>
                <w:rFonts w:ascii="Times New Roman" w:hAnsi="Times New Roman" w:cs="Times New Roman"/>
                <w:sz w:val="24"/>
                <w:szCs w:val="24"/>
              </w:rPr>
            </w:pPr>
            <w:r w:rsidRPr="00B765CE">
              <w:rPr>
                <w:rFonts w:ascii="Times New Roman" w:hAnsi="Times New Roman" w:cs="Times New Roman"/>
                <w:sz w:val="24"/>
                <w:szCs w:val="24"/>
              </w:rPr>
              <w:t>ОГРН 1240200037560</w:t>
            </w:r>
          </w:p>
          <w:p w:rsidR="00B765CE" w:rsidRPr="00B765CE" w:rsidRDefault="00B765CE" w:rsidP="00B765CE">
            <w:pPr>
              <w:tabs>
                <w:tab w:val="left" w:pos="700"/>
              </w:tabs>
              <w:spacing w:after="0" w:line="240" w:lineRule="auto"/>
              <w:rPr>
                <w:rFonts w:ascii="Times New Roman" w:hAnsi="Times New Roman" w:cs="Times New Roman"/>
                <w:sz w:val="24"/>
                <w:szCs w:val="24"/>
              </w:rPr>
            </w:pPr>
            <w:r w:rsidRPr="00B765CE">
              <w:rPr>
                <w:rFonts w:ascii="Times New Roman" w:hAnsi="Times New Roman" w:cs="Times New Roman"/>
                <w:sz w:val="24"/>
                <w:szCs w:val="24"/>
              </w:rPr>
              <w:t>ОКПО 20667947</w:t>
            </w:r>
          </w:p>
          <w:p w:rsidR="00B765CE" w:rsidRPr="00B765CE" w:rsidRDefault="00B765CE" w:rsidP="00B765CE">
            <w:pPr>
              <w:tabs>
                <w:tab w:val="left" w:pos="700"/>
              </w:tabs>
              <w:spacing w:after="0" w:line="240" w:lineRule="auto"/>
              <w:rPr>
                <w:rFonts w:ascii="Times New Roman" w:hAnsi="Times New Roman" w:cs="Times New Roman"/>
                <w:sz w:val="24"/>
                <w:szCs w:val="24"/>
              </w:rPr>
            </w:pPr>
            <w:r w:rsidRPr="00B765CE">
              <w:rPr>
                <w:rFonts w:ascii="Times New Roman" w:hAnsi="Times New Roman" w:cs="Times New Roman"/>
                <w:sz w:val="24"/>
                <w:szCs w:val="24"/>
              </w:rPr>
              <w:t xml:space="preserve">Отделение банка </w:t>
            </w:r>
          </w:p>
          <w:p w:rsidR="00B765CE" w:rsidRPr="00B765CE" w:rsidRDefault="00B765CE" w:rsidP="00B765CE">
            <w:pPr>
              <w:tabs>
                <w:tab w:val="left" w:pos="700"/>
              </w:tabs>
              <w:spacing w:after="0" w:line="240" w:lineRule="auto"/>
              <w:rPr>
                <w:rFonts w:ascii="Times New Roman" w:hAnsi="Times New Roman" w:cs="Times New Roman"/>
                <w:sz w:val="24"/>
                <w:szCs w:val="24"/>
              </w:rPr>
            </w:pPr>
            <w:r w:rsidRPr="00B765CE">
              <w:rPr>
                <w:rFonts w:ascii="Times New Roman" w:hAnsi="Times New Roman" w:cs="Times New Roman"/>
                <w:sz w:val="24"/>
                <w:szCs w:val="24"/>
              </w:rPr>
              <w:t xml:space="preserve">Дополнительный офис «Отделение в </w:t>
            </w:r>
            <w:proofErr w:type="spellStart"/>
            <w:r w:rsidRPr="00B765CE">
              <w:rPr>
                <w:rFonts w:ascii="Times New Roman" w:hAnsi="Times New Roman" w:cs="Times New Roman"/>
                <w:sz w:val="24"/>
                <w:szCs w:val="24"/>
              </w:rPr>
              <w:t>г.Октябрьский</w:t>
            </w:r>
            <w:proofErr w:type="spellEnd"/>
            <w:r w:rsidRPr="00B765CE">
              <w:rPr>
                <w:rFonts w:ascii="Times New Roman" w:hAnsi="Times New Roman" w:cs="Times New Roman"/>
                <w:sz w:val="24"/>
                <w:szCs w:val="24"/>
              </w:rPr>
              <w:t xml:space="preserve">» Филиал ПАО «УРАЛСИБ» в </w:t>
            </w:r>
            <w:proofErr w:type="spellStart"/>
            <w:r w:rsidRPr="00B765CE">
              <w:rPr>
                <w:rFonts w:ascii="Times New Roman" w:hAnsi="Times New Roman" w:cs="Times New Roman"/>
                <w:sz w:val="24"/>
                <w:szCs w:val="24"/>
              </w:rPr>
              <w:t>г.Уфа</w:t>
            </w:r>
            <w:proofErr w:type="spellEnd"/>
          </w:p>
          <w:p w:rsidR="00B765CE" w:rsidRPr="00B765CE" w:rsidRDefault="00B765CE" w:rsidP="00B765CE">
            <w:pPr>
              <w:tabs>
                <w:tab w:val="left" w:pos="700"/>
              </w:tabs>
              <w:spacing w:after="0" w:line="240" w:lineRule="auto"/>
              <w:rPr>
                <w:rFonts w:ascii="Times New Roman" w:hAnsi="Times New Roman" w:cs="Times New Roman"/>
                <w:sz w:val="24"/>
                <w:szCs w:val="24"/>
              </w:rPr>
            </w:pPr>
            <w:r w:rsidRPr="00B765CE">
              <w:rPr>
                <w:rFonts w:ascii="Times New Roman" w:hAnsi="Times New Roman" w:cs="Times New Roman"/>
                <w:sz w:val="24"/>
                <w:szCs w:val="24"/>
              </w:rPr>
              <w:t>БИК 048073770</w:t>
            </w:r>
          </w:p>
          <w:p w:rsidR="00B765CE" w:rsidRPr="00B765CE" w:rsidRDefault="00B765CE" w:rsidP="00B765CE">
            <w:pPr>
              <w:tabs>
                <w:tab w:val="left" w:pos="700"/>
              </w:tabs>
              <w:spacing w:after="0" w:line="240" w:lineRule="auto"/>
              <w:rPr>
                <w:rFonts w:ascii="Times New Roman" w:hAnsi="Times New Roman" w:cs="Times New Roman"/>
                <w:sz w:val="24"/>
                <w:szCs w:val="24"/>
              </w:rPr>
            </w:pPr>
            <w:r w:rsidRPr="00B765CE">
              <w:rPr>
                <w:rFonts w:ascii="Times New Roman" w:hAnsi="Times New Roman" w:cs="Times New Roman"/>
                <w:sz w:val="24"/>
                <w:szCs w:val="24"/>
              </w:rPr>
              <w:t>Р/счет 40702810900060000142</w:t>
            </w:r>
          </w:p>
          <w:p w:rsidR="00B765CE" w:rsidRPr="00B765CE" w:rsidRDefault="00B765CE" w:rsidP="00B765CE">
            <w:pPr>
              <w:tabs>
                <w:tab w:val="left" w:pos="700"/>
              </w:tabs>
              <w:spacing w:after="0" w:line="240" w:lineRule="auto"/>
              <w:rPr>
                <w:rFonts w:ascii="Times New Roman" w:hAnsi="Times New Roman" w:cs="Times New Roman"/>
                <w:sz w:val="24"/>
                <w:szCs w:val="24"/>
              </w:rPr>
            </w:pPr>
            <w:r w:rsidRPr="00B765CE">
              <w:rPr>
                <w:rFonts w:ascii="Times New Roman" w:hAnsi="Times New Roman" w:cs="Times New Roman"/>
                <w:sz w:val="24"/>
                <w:szCs w:val="24"/>
              </w:rPr>
              <w:t>К/счет 30101810600000000770</w:t>
            </w:r>
          </w:p>
          <w:p w:rsidR="00B765CE" w:rsidRPr="00B765CE" w:rsidRDefault="00B765CE" w:rsidP="00B765CE">
            <w:pPr>
              <w:tabs>
                <w:tab w:val="left" w:pos="700"/>
              </w:tabs>
              <w:spacing w:after="0" w:line="240" w:lineRule="auto"/>
              <w:rPr>
                <w:rFonts w:ascii="Times New Roman" w:hAnsi="Times New Roman" w:cs="Times New Roman"/>
                <w:sz w:val="24"/>
                <w:szCs w:val="24"/>
              </w:rPr>
            </w:pPr>
            <w:r w:rsidRPr="00B765CE">
              <w:rPr>
                <w:rFonts w:ascii="Times New Roman" w:hAnsi="Times New Roman" w:cs="Times New Roman"/>
                <w:sz w:val="24"/>
                <w:szCs w:val="24"/>
              </w:rPr>
              <w:t>Телефон/факс: 8(34767)7-07-12</w:t>
            </w:r>
          </w:p>
          <w:p w:rsidR="00B765CE" w:rsidRPr="00F33236" w:rsidRDefault="00B765CE" w:rsidP="00B765CE">
            <w:pPr>
              <w:widowControl w:val="0"/>
              <w:spacing w:after="0" w:line="240" w:lineRule="auto"/>
              <w:ind w:firstLine="32"/>
              <w:rPr>
                <w:rStyle w:val="a8"/>
                <w:rFonts w:ascii="Times New Roman" w:hAnsi="Times New Roman" w:cs="Times New Roman"/>
                <w:sz w:val="24"/>
                <w:szCs w:val="24"/>
              </w:rPr>
            </w:pPr>
            <w:r w:rsidRPr="00B765CE">
              <w:rPr>
                <w:rFonts w:ascii="Times New Roman" w:hAnsi="Times New Roman" w:cs="Times New Roman"/>
                <w:sz w:val="24"/>
                <w:szCs w:val="24"/>
              </w:rPr>
              <w:t xml:space="preserve">Электронная почта </w:t>
            </w:r>
            <w:hyperlink r:id="rId9" w:history="1">
              <w:r w:rsidRPr="00B765CE">
                <w:rPr>
                  <w:rStyle w:val="a8"/>
                  <w:rFonts w:ascii="Times New Roman" w:hAnsi="Times New Roman" w:cs="Times New Roman"/>
                  <w:sz w:val="24"/>
                  <w:szCs w:val="24"/>
                  <w:lang w:val="en-US"/>
                </w:rPr>
                <w:t>khp</w:t>
              </w:r>
              <w:r w:rsidRPr="00B765CE">
                <w:rPr>
                  <w:rStyle w:val="a8"/>
                  <w:rFonts w:ascii="Times New Roman" w:hAnsi="Times New Roman" w:cs="Times New Roman"/>
                  <w:sz w:val="24"/>
                  <w:szCs w:val="24"/>
                </w:rPr>
                <w:t>07</w:t>
              </w:r>
              <w:r w:rsidRPr="00B765CE">
                <w:rPr>
                  <w:rStyle w:val="a8"/>
                  <w:rFonts w:ascii="Times New Roman" w:hAnsi="Times New Roman" w:cs="Times New Roman"/>
                  <w:sz w:val="24"/>
                  <w:szCs w:val="24"/>
                  <w:lang w:val="en-US"/>
                </w:rPr>
                <w:t>ok</w:t>
              </w:r>
              <w:r w:rsidRPr="00B765CE">
                <w:rPr>
                  <w:rStyle w:val="a8"/>
                  <w:rFonts w:ascii="Times New Roman" w:hAnsi="Times New Roman" w:cs="Times New Roman"/>
                  <w:sz w:val="24"/>
                  <w:szCs w:val="24"/>
                </w:rPr>
                <w:t>@</w:t>
              </w:r>
              <w:r w:rsidRPr="00B765CE">
                <w:rPr>
                  <w:rStyle w:val="a8"/>
                  <w:rFonts w:ascii="Times New Roman" w:hAnsi="Times New Roman" w:cs="Times New Roman"/>
                  <w:sz w:val="24"/>
                  <w:szCs w:val="24"/>
                  <w:lang w:val="en-US"/>
                </w:rPr>
                <w:t>mail</w:t>
              </w:r>
              <w:r w:rsidRPr="00B765CE">
                <w:rPr>
                  <w:rStyle w:val="a8"/>
                  <w:rFonts w:ascii="Times New Roman" w:hAnsi="Times New Roman" w:cs="Times New Roman"/>
                  <w:sz w:val="24"/>
                  <w:szCs w:val="24"/>
                </w:rPr>
                <w:t>.</w:t>
              </w:r>
              <w:proofErr w:type="spellStart"/>
              <w:r w:rsidRPr="00B765CE">
                <w:rPr>
                  <w:rStyle w:val="a8"/>
                  <w:rFonts w:ascii="Times New Roman" w:hAnsi="Times New Roman" w:cs="Times New Roman"/>
                  <w:sz w:val="24"/>
                  <w:szCs w:val="24"/>
                  <w:lang w:val="en-US"/>
                </w:rPr>
                <w:t>ru</w:t>
              </w:r>
              <w:proofErr w:type="spellEnd"/>
            </w:hyperlink>
          </w:p>
          <w:p w:rsidR="003057EF" w:rsidRPr="00F33236" w:rsidRDefault="003057EF" w:rsidP="00B765CE">
            <w:pPr>
              <w:widowControl w:val="0"/>
              <w:spacing w:after="0" w:line="240" w:lineRule="auto"/>
              <w:ind w:firstLine="32"/>
              <w:rPr>
                <w:rStyle w:val="a8"/>
                <w:rFonts w:ascii="Times New Roman" w:hAnsi="Times New Roman" w:cs="Times New Roman"/>
                <w:sz w:val="24"/>
                <w:szCs w:val="24"/>
              </w:rPr>
            </w:pPr>
          </w:p>
          <w:p w:rsidR="003057EF" w:rsidRPr="00F33236" w:rsidRDefault="003057EF" w:rsidP="00B765CE">
            <w:pPr>
              <w:widowControl w:val="0"/>
              <w:spacing w:after="0" w:line="240" w:lineRule="auto"/>
              <w:ind w:firstLine="32"/>
              <w:rPr>
                <w:rStyle w:val="a8"/>
                <w:rFonts w:ascii="Times New Roman" w:hAnsi="Times New Roman" w:cs="Times New Roman"/>
                <w:sz w:val="24"/>
                <w:szCs w:val="24"/>
              </w:rPr>
            </w:pPr>
          </w:p>
          <w:p w:rsidR="003057EF" w:rsidRPr="00B765CE" w:rsidRDefault="003057EF" w:rsidP="00B765CE">
            <w:pPr>
              <w:widowControl w:val="0"/>
              <w:spacing w:after="0" w:line="240" w:lineRule="auto"/>
              <w:ind w:firstLine="32"/>
              <w:rPr>
                <w:rFonts w:ascii="Times New Roman" w:hAnsi="Times New Roman" w:cs="Times New Roman"/>
                <w:sz w:val="24"/>
                <w:szCs w:val="24"/>
              </w:rPr>
            </w:pPr>
          </w:p>
          <w:p w:rsidR="00B765CE" w:rsidRPr="00B765CE" w:rsidRDefault="00B765CE" w:rsidP="00B765CE">
            <w:pPr>
              <w:widowControl w:val="0"/>
              <w:spacing w:after="0" w:line="240" w:lineRule="auto"/>
              <w:ind w:firstLine="32"/>
              <w:rPr>
                <w:rFonts w:ascii="Times New Roman" w:hAnsi="Times New Roman" w:cs="Times New Roman"/>
                <w:sz w:val="24"/>
                <w:szCs w:val="24"/>
              </w:rPr>
            </w:pPr>
            <w:r w:rsidRPr="00B765CE">
              <w:rPr>
                <w:rFonts w:ascii="Times New Roman" w:hAnsi="Times New Roman" w:cs="Times New Roman"/>
                <w:sz w:val="24"/>
                <w:szCs w:val="24"/>
              </w:rPr>
              <w:t>Директор _______/Т.Ю. Абрамова/</w:t>
            </w:r>
          </w:p>
          <w:p w:rsidR="00B765CE" w:rsidRPr="00B765CE" w:rsidRDefault="00B765CE" w:rsidP="00B765CE">
            <w:pPr>
              <w:widowControl w:val="0"/>
              <w:spacing w:after="0" w:line="240" w:lineRule="auto"/>
              <w:ind w:firstLine="32"/>
              <w:rPr>
                <w:rFonts w:ascii="Times New Roman" w:hAnsi="Times New Roman" w:cs="Times New Roman"/>
                <w:bCs/>
                <w:sz w:val="24"/>
                <w:szCs w:val="24"/>
              </w:rPr>
            </w:pPr>
            <w:r w:rsidRPr="00B765CE">
              <w:rPr>
                <w:rFonts w:ascii="Times New Roman" w:hAnsi="Times New Roman" w:cs="Times New Roman"/>
                <w:sz w:val="24"/>
                <w:szCs w:val="24"/>
              </w:rPr>
              <w:t>МП</w:t>
            </w:r>
          </w:p>
        </w:tc>
      </w:tr>
    </w:tbl>
    <w:p w:rsidR="003057EF" w:rsidRDefault="003057EF" w:rsidP="0076358B">
      <w:pPr>
        <w:spacing w:after="0" w:line="240" w:lineRule="auto"/>
        <w:ind w:firstLine="5812"/>
        <w:jc w:val="right"/>
        <w:rPr>
          <w:rFonts w:ascii="Times New Roman" w:hAnsi="Times New Roman" w:cs="Times New Roman"/>
          <w:color w:val="FF0000"/>
          <w:sz w:val="24"/>
          <w:szCs w:val="24"/>
        </w:rPr>
      </w:pPr>
    </w:p>
    <w:p w:rsidR="003057EF" w:rsidRDefault="003057EF" w:rsidP="0076358B">
      <w:pPr>
        <w:spacing w:after="0" w:line="240" w:lineRule="auto"/>
        <w:ind w:firstLine="5812"/>
        <w:jc w:val="right"/>
        <w:rPr>
          <w:rFonts w:ascii="Times New Roman" w:hAnsi="Times New Roman" w:cs="Times New Roman"/>
          <w:color w:val="FF0000"/>
          <w:sz w:val="24"/>
          <w:szCs w:val="24"/>
        </w:rPr>
      </w:pPr>
    </w:p>
    <w:p w:rsidR="003057EF" w:rsidRDefault="003057EF" w:rsidP="0076358B">
      <w:pPr>
        <w:spacing w:after="0" w:line="240" w:lineRule="auto"/>
        <w:ind w:firstLine="5812"/>
        <w:jc w:val="right"/>
        <w:rPr>
          <w:rFonts w:ascii="Times New Roman" w:hAnsi="Times New Roman" w:cs="Times New Roman"/>
          <w:color w:val="FF0000"/>
          <w:sz w:val="24"/>
          <w:szCs w:val="24"/>
        </w:rPr>
      </w:pPr>
    </w:p>
    <w:p w:rsidR="003057EF" w:rsidRDefault="003057EF" w:rsidP="0076358B">
      <w:pPr>
        <w:spacing w:after="0" w:line="240" w:lineRule="auto"/>
        <w:ind w:firstLine="5812"/>
        <w:jc w:val="right"/>
        <w:rPr>
          <w:rFonts w:ascii="Times New Roman" w:hAnsi="Times New Roman" w:cs="Times New Roman"/>
          <w:color w:val="FF0000"/>
          <w:sz w:val="24"/>
          <w:szCs w:val="24"/>
        </w:rPr>
      </w:pPr>
    </w:p>
    <w:p w:rsidR="003057EF" w:rsidRDefault="003057EF" w:rsidP="0076358B">
      <w:pPr>
        <w:spacing w:after="0" w:line="240" w:lineRule="auto"/>
        <w:ind w:firstLine="5812"/>
        <w:jc w:val="right"/>
        <w:rPr>
          <w:rFonts w:ascii="Times New Roman" w:hAnsi="Times New Roman" w:cs="Times New Roman"/>
          <w:color w:val="FF0000"/>
          <w:sz w:val="24"/>
          <w:szCs w:val="24"/>
        </w:rPr>
      </w:pPr>
    </w:p>
    <w:p w:rsidR="003057EF" w:rsidRDefault="003057EF" w:rsidP="0076358B">
      <w:pPr>
        <w:spacing w:after="0" w:line="240" w:lineRule="auto"/>
        <w:ind w:firstLine="5812"/>
        <w:jc w:val="right"/>
        <w:rPr>
          <w:rFonts w:ascii="Times New Roman" w:hAnsi="Times New Roman" w:cs="Times New Roman"/>
          <w:color w:val="FF0000"/>
          <w:sz w:val="24"/>
          <w:szCs w:val="24"/>
        </w:rPr>
      </w:pPr>
    </w:p>
    <w:p w:rsidR="003057EF" w:rsidRDefault="003057EF" w:rsidP="0076358B">
      <w:pPr>
        <w:spacing w:after="0" w:line="240" w:lineRule="auto"/>
        <w:ind w:firstLine="5812"/>
        <w:jc w:val="right"/>
        <w:rPr>
          <w:rFonts w:ascii="Times New Roman" w:hAnsi="Times New Roman" w:cs="Times New Roman"/>
          <w:color w:val="FF0000"/>
          <w:sz w:val="24"/>
          <w:szCs w:val="24"/>
        </w:rPr>
      </w:pPr>
    </w:p>
    <w:p w:rsidR="005D26C0" w:rsidRPr="003057EF" w:rsidRDefault="005D26C0" w:rsidP="0076358B">
      <w:pPr>
        <w:spacing w:after="0" w:line="240" w:lineRule="auto"/>
        <w:ind w:firstLine="5812"/>
        <w:jc w:val="right"/>
        <w:rPr>
          <w:rFonts w:ascii="Times New Roman" w:hAnsi="Times New Roman" w:cs="Times New Roman"/>
          <w:sz w:val="24"/>
          <w:szCs w:val="24"/>
        </w:rPr>
      </w:pPr>
      <w:r w:rsidRPr="003057EF">
        <w:rPr>
          <w:rFonts w:ascii="Times New Roman" w:hAnsi="Times New Roman" w:cs="Times New Roman"/>
          <w:sz w:val="24"/>
          <w:szCs w:val="24"/>
        </w:rPr>
        <w:lastRenderedPageBreak/>
        <w:t>Приложение №1</w:t>
      </w:r>
    </w:p>
    <w:p w:rsidR="005D26C0" w:rsidRPr="003057EF" w:rsidRDefault="005D26C0" w:rsidP="0076358B">
      <w:pPr>
        <w:spacing w:after="0" w:line="240" w:lineRule="auto"/>
        <w:ind w:firstLine="5812"/>
        <w:jc w:val="right"/>
        <w:rPr>
          <w:rFonts w:ascii="Times New Roman" w:hAnsi="Times New Roman" w:cs="Times New Roman"/>
          <w:sz w:val="24"/>
          <w:szCs w:val="24"/>
        </w:rPr>
      </w:pPr>
      <w:r w:rsidRPr="003057EF">
        <w:rPr>
          <w:rFonts w:ascii="Times New Roman" w:hAnsi="Times New Roman" w:cs="Times New Roman"/>
          <w:sz w:val="24"/>
          <w:szCs w:val="24"/>
        </w:rPr>
        <w:t xml:space="preserve">к муниципальному контракту </w:t>
      </w:r>
    </w:p>
    <w:p w:rsidR="005D26C0" w:rsidRPr="003057EF" w:rsidRDefault="005D26C0" w:rsidP="0076358B">
      <w:pPr>
        <w:spacing w:after="0" w:line="240" w:lineRule="auto"/>
        <w:ind w:firstLine="5812"/>
        <w:jc w:val="right"/>
        <w:rPr>
          <w:rFonts w:ascii="Times New Roman" w:hAnsi="Times New Roman" w:cs="Times New Roman"/>
          <w:sz w:val="24"/>
          <w:szCs w:val="24"/>
        </w:rPr>
      </w:pPr>
      <w:r w:rsidRPr="003057EF">
        <w:rPr>
          <w:rFonts w:ascii="Times New Roman" w:hAnsi="Times New Roman" w:cs="Times New Roman"/>
          <w:sz w:val="24"/>
          <w:szCs w:val="24"/>
        </w:rPr>
        <w:t>№</w:t>
      </w:r>
      <w:r w:rsidR="0076358B" w:rsidRPr="003057EF">
        <w:rPr>
          <w:rFonts w:ascii="Times New Roman" w:hAnsi="Times New Roman" w:cs="Times New Roman"/>
          <w:sz w:val="24"/>
          <w:szCs w:val="24"/>
        </w:rPr>
        <w:t>0101600002825000012-944953-244104</w:t>
      </w:r>
    </w:p>
    <w:p w:rsidR="005D26C0" w:rsidRPr="00C53EFC" w:rsidRDefault="005D26C0" w:rsidP="0076358B">
      <w:pPr>
        <w:spacing w:after="0" w:line="240" w:lineRule="auto"/>
        <w:ind w:firstLine="5812"/>
        <w:jc w:val="right"/>
        <w:rPr>
          <w:rFonts w:ascii="Times New Roman" w:hAnsi="Times New Roman" w:cs="Times New Roman"/>
          <w:sz w:val="24"/>
          <w:szCs w:val="24"/>
        </w:rPr>
      </w:pPr>
      <w:r w:rsidRPr="00C53EFC">
        <w:rPr>
          <w:rFonts w:ascii="Times New Roman" w:hAnsi="Times New Roman" w:cs="Times New Roman"/>
          <w:sz w:val="24"/>
          <w:szCs w:val="24"/>
        </w:rPr>
        <w:t xml:space="preserve">от </w:t>
      </w:r>
      <w:r w:rsidR="001E7B34">
        <w:rPr>
          <w:rFonts w:ascii="Times New Roman" w:hAnsi="Times New Roman" w:cs="Times New Roman"/>
          <w:sz w:val="24"/>
          <w:szCs w:val="24"/>
        </w:rPr>
        <w:t>24.02.2025 г.</w:t>
      </w:r>
    </w:p>
    <w:p w:rsidR="005D26C0" w:rsidRPr="00C53EFC" w:rsidRDefault="005D26C0" w:rsidP="0076358B">
      <w:pPr>
        <w:spacing w:after="0" w:line="240" w:lineRule="auto"/>
        <w:ind w:firstLine="709"/>
        <w:jc w:val="right"/>
        <w:rPr>
          <w:rFonts w:ascii="Times New Roman" w:hAnsi="Times New Roman" w:cs="Times New Roman"/>
          <w:sz w:val="24"/>
          <w:szCs w:val="24"/>
          <w:lang w:eastAsia="x-none"/>
        </w:rPr>
      </w:pPr>
    </w:p>
    <w:p w:rsidR="00E64ADC" w:rsidRPr="00C53EFC" w:rsidRDefault="00E64ADC" w:rsidP="00E64ADC">
      <w:pPr>
        <w:spacing w:after="0" w:line="240" w:lineRule="auto"/>
        <w:jc w:val="center"/>
        <w:rPr>
          <w:rFonts w:ascii="Times New Roman" w:eastAsia="Times New Roman" w:hAnsi="Times New Roman"/>
          <w:b/>
          <w:sz w:val="24"/>
          <w:szCs w:val="24"/>
          <w:lang w:eastAsia="x-none"/>
        </w:rPr>
      </w:pPr>
      <w:r w:rsidRPr="00C53EFC">
        <w:rPr>
          <w:rFonts w:ascii="Times New Roman" w:eastAsia="Times New Roman" w:hAnsi="Times New Roman"/>
          <w:b/>
          <w:sz w:val="24"/>
          <w:szCs w:val="24"/>
          <w:lang w:eastAsia="x-none"/>
        </w:rPr>
        <w:t>ОПИСАНИЕ ОБЪЕКТА ЗАКУПКИ</w:t>
      </w:r>
    </w:p>
    <w:p w:rsidR="00E64ADC" w:rsidRPr="00C53EFC" w:rsidRDefault="00E64ADC" w:rsidP="00E64ADC">
      <w:pPr>
        <w:widowControl w:val="0"/>
        <w:spacing w:after="0" w:line="240" w:lineRule="auto"/>
        <w:ind w:firstLine="709"/>
        <w:jc w:val="center"/>
        <w:rPr>
          <w:rFonts w:ascii="Times New Roman" w:eastAsia="Times New Roman" w:hAnsi="Times New Roman"/>
          <w:b/>
          <w:sz w:val="24"/>
          <w:szCs w:val="24"/>
          <w:lang w:eastAsia="ru-RU"/>
        </w:rPr>
      </w:pPr>
      <w:r w:rsidRPr="00C53EFC">
        <w:rPr>
          <w:rFonts w:ascii="Times New Roman" w:eastAsia="Times New Roman" w:hAnsi="Times New Roman"/>
          <w:b/>
          <w:sz w:val="24"/>
          <w:szCs w:val="24"/>
          <w:lang w:eastAsia="ru-RU"/>
        </w:rPr>
        <w:t xml:space="preserve">на оказание услуг по организации питания учащихся   </w:t>
      </w:r>
    </w:p>
    <w:p w:rsidR="00E64ADC" w:rsidRPr="00C53EFC" w:rsidRDefault="00E64ADC" w:rsidP="00E64ADC">
      <w:pPr>
        <w:spacing w:after="0" w:line="240" w:lineRule="auto"/>
        <w:jc w:val="center"/>
        <w:rPr>
          <w:rFonts w:ascii="Times New Roman" w:eastAsia="Times New Roman" w:hAnsi="Times New Roman"/>
          <w:b/>
          <w:sz w:val="24"/>
          <w:szCs w:val="24"/>
          <w:lang w:eastAsia="x-none"/>
        </w:rPr>
      </w:pPr>
    </w:p>
    <w:p w:rsidR="00E64ADC" w:rsidRPr="00C53EFC" w:rsidRDefault="00E64ADC" w:rsidP="00E64ADC">
      <w:pPr>
        <w:pStyle w:val="ab"/>
        <w:numPr>
          <w:ilvl w:val="0"/>
          <w:numId w:val="15"/>
        </w:numPr>
        <w:spacing w:after="0" w:line="240" w:lineRule="auto"/>
        <w:ind w:left="1134" w:hanging="425"/>
        <w:rPr>
          <w:rFonts w:ascii="Times New Roman" w:hAnsi="Times New Roman"/>
          <w:b/>
          <w:sz w:val="24"/>
          <w:szCs w:val="24"/>
          <w:lang w:eastAsia="x-none"/>
        </w:rPr>
      </w:pPr>
      <w:r w:rsidRPr="00C53EFC">
        <w:rPr>
          <w:rFonts w:ascii="Times New Roman" w:hAnsi="Times New Roman"/>
          <w:b/>
          <w:sz w:val="24"/>
          <w:szCs w:val="24"/>
          <w:lang w:eastAsia="x-none"/>
        </w:rPr>
        <w:t>Краткое изложение условий исполнения контракта.</w:t>
      </w:r>
    </w:p>
    <w:p w:rsidR="00E64ADC" w:rsidRPr="00C53EFC" w:rsidRDefault="00E64ADC" w:rsidP="00E64ADC">
      <w:pPr>
        <w:numPr>
          <w:ilvl w:val="1"/>
          <w:numId w:val="9"/>
        </w:numPr>
        <w:spacing w:after="0" w:line="240" w:lineRule="auto"/>
        <w:ind w:left="0"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Заказчик поручает и оплачивает, а Исполнитель на базе помещения школьной столовой Заказчика оказывает услуги по организации питания учащихся школы (далее услуги), на условиях, определенных контрактом и спецификацией к контракту, являющейся неотъемлемой его частью.</w:t>
      </w:r>
    </w:p>
    <w:p w:rsidR="00E64ADC" w:rsidRPr="00C53EFC" w:rsidRDefault="00E64ADC" w:rsidP="00E64ADC">
      <w:pPr>
        <w:numPr>
          <w:ilvl w:val="1"/>
          <w:numId w:val="9"/>
        </w:numPr>
        <w:spacing w:after="0" w:line="240" w:lineRule="auto"/>
        <w:ind w:left="0"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Цена контракта включает в себя стоимость всех закупаемых товаров, все восстановительные затраты Исполнителя на приготовление пищи (далее – продукции), а также транспортирование товаров, полуфабрикатов и готовой продукции в школьную столовую, их хранение, погрузочно-разгрузочные работы, страхование, таможенные пошлины, налоги, сборы, пошлины и другие обязательные платежи и все прочие затраты Исполнителя, связанные с исполнением контракта, и не может изменяться в ходе его исполнения, за исключением случаев, установленных контрактом.</w:t>
      </w:r>
    </w:p>
    <w:p w:rsidR="00E64ADC" w:rsidRPr="00C53EFC" w:rsidRDefault="00E64ADC" w:rsidP="00E64ADC">
      <w:pPr>
        <w:numPr>
          <w:ilvl w:val="1"/>
          <w:numId w:val="9"/>
        </w:numPr>
        <w:spacing w:after="0" w:line="240" w:lineRule="auto"/>
        <w:ind w:left="0"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Цена за 1 кг, л продукции формируется из стоимости товаров, закупаемых Исполнителем для приготовления продукции плюс наценка общественного питания или торговая надбавка Исполнителя. Исполнитель производит калькуляцию стоимости продукции в соответствии с требованиями к калькуляции продукции общественного питания.</w:t>
      </w:r>
    </w:p>
    <w:p w:rsidR="00E64ADC" w:rsidRPr="00C53EFC" w:rsidRDefault="00E64ADC" w:rsidP="00E64ADC">
      <w:pPr>
        <w:spacing w:after="0" w:line="240" w:lineRule="auto"/>
        <w:ind w:firstLine="709"/>
        <w:jc w:val="both"/>
        <w:rPr>
          <w:rFonts w:ascii="Times New Roman" w:eastAsia="Times New Roman" w:hAnsi="Times New Roman"/>
          <w:sz w:val="24"/>
          <w:szCs w:val="24"/>
          <w:lang w:eastAsia="ru-RU"/>
        </w:rPr>
      </w:pPr>
    </w:p>
    <w:p w:rsidR="00E64ADC" w:rsidRPr="00C53EFC" w:rsidRDefault="00E64ADC" w:rsidP="00E64ADC">
      <w:pPr>
        <w:numPr>
          <w:ilvl w:val="0"/>
          <w:numId w:val="8"/>
        </w:numPr>
        <w:spacing w:after="0" w:line="240" w:lineRule="auto"/>
        <w:rPr>
          <w:rFonts w:ascii="Times New Roman" w:eastAsia="Times New Roman" w:hAnsi="Times New Roman"/>
          <w:b/>
          <w:sz w:val="24"/>
          <w:szCs w:val="24"/>
          <w:lang w:eastAsia="ru-RU"/>
        </w:rPr>
      </w:pPr>
      <w:r w:rsidRPr="00C53EFC">
        <w:rPr>
          <w:rFonts w:ascii="Times New Roman" w:eastAsia="Times New Roman" w:hAnsi="Times New Roman"/>
          <w:b/>
          <w:sz w:val="24"/>
          <w:szCs w:val="24"/>
          <w:lang w:eastAsia="ru-RU"/>
        </w:rPr>
        <w:t xml:space="preserve"> Обязательства Исполнителя.</w:t>
      </w:r>
    </w:p>
    <w:p w:rsidR="00E64ADC" w:rsidRPr="00C53EFC" w:rsidRDefault="00E64ADC" w:rsidP="00E64ADC">
      <w:pPr>
        <w:suppressAutoHyphens/>
        <w:spacing w:after="0" w:line="240" w:lineRule="auto"/>
        <w:ind w:firstLine="709"/>
        <w:jc w:val="both"/>
        <w:rPr>
          <w:rFonts w:ascii="Times New Roman" w:eastAsia="Times New Roman" w:hAnsi="Times New Roman"/>
          <w:kern w:val="2"/>
          <w:sz w:val="24"/>
          <w:szCs w:val="24"/>
          <w:lang w:eastAsia="zh-CN"/>
        </w:rPr>
      </w:pPr>
      <w:r w:rsidRPr="00C53EFC">
        <w:rPr>
          <w:rFonts w:ascii="Times New Roman" w:eastAsia="Times New Roman" w:hAnsi="Times New Roman"/>
          <w:kern w:val="2"/>
          <w:sz w:val="24"/>
          <w:szCs w:val="24"/>
          <w:lang w:eastAsia="zh-CN"/>
        </w:rPr>
        <w:t xml:space="preserve">2.1. Оказывать услуги питания детей, обучающихся по образовательным программам начального общего, и (или) основного общего, и (или) среднего общего образования в установленные заказчиком сроки и в установленных заказчиком объемах. </w:t>
      </w:r>
    </w:p>
    <w:p w:rsidR="00E64ADC" w:rsidRPr="00C53EFC" w:rsidRDefault="00E64ADC" w:rsidP="00E64ADC">
      <w:pPr>
        <w:suppressAutoHyphens/>
        <w:spacing w:after="0" w:line="228" w:lineRule="auto"/>
        <w:ind w:firstLine="709"/>
        <w:jc w:val="both"/>
        <w:rPr>
          <w:rFonts w:ascii="Times New Roman" w:eastAsia="Times New Roman" w:hAnsi="Times New Roman"/>
          <w:kern w:val="2"/>
          <w:sz w:val="24"/>
          <w:szCs w:val="24"/>
          <w:lang w:eastAsia="zh-CN"/>
        </w:rPr>
      </w:pPr>
      <w:r w:rsidRPr="00C53EFC">
        <w:rPr>
          <w:rFonts w:ascii="Times New Roman" w:eastAsia="Times New Roman" w:hAnsi="Times New Roman"/>
          <w:kern w:val="2"/>
          <w:sz w:val="24"/>
          <w:szCs w:val="24"/>
          <w:lang w:eastAsia="zh-CN"/>
        </w:rPr>
        <w:t>2.2.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E64ADC" w:rsidRPr="00C53EFC" w:rsidRDefault="00E64ADC" w:rsidP="00E64ADC">
      <w:pPr>
        <w:suppressAutoHyphens/>
        <w:spacing w:after="0" w:line="240" w:lineRule="auto"/>
        <w:ind w:firstLine="709"/>
        <w:jc w:val="both"/>
        <w:rPr>
          <w:rFonts w:ascii="Times New Roman" w:eastAsia="Times New Roman" w:hAnsi="Times New Roman"/>
          <w:kern w:val="2"/>
          <w:sz w:val="24"/>
          <w:szCs w:val="24"/>
          <w:lang w:eastAsia="zh-CN"/>
        </w:rPr>
      </w:pPr>
      <w:r w:rsidRPr="00C53EFC">
        <w:rPr>
          <w:rFonts w:ascii="Times New Roman" w:eastAsia="Times New Roman" w:hAnsi="Times New Roman"/>
          <w:kern w:val="2"/>
          <w:sz w:val="24"/>
          <w:szCs w:val="24"/>
          <w:lang w:eastAsia="zh-CN"/>
        </w:rPr>
        <w:t>2.3.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(детей),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E64ADC" w:rsidRPr="00C53EFC" w:rsidRDefault="00E64ADC" w:rsidP="00E64ADC">
      <w:pPr>
        <w:suppressAutoHyphens/>
        <w:spacing w:after="0" w:line="240" w:lineRule="auto"/>
        <w:ind w:firstLine="709"/>
        <w:jc w:val="both"/>
        <w:rPr>
          <w:rFonts w:ascii="Times New Roman" w:eastAsia="Times New Roman" w:hAnsi="Times New Roman"/>
          <w:kern w:val="2"/>
          <w:sz w:val="24"/>
          <w:szCs w:val="24"/>
          <w:lang w:eastAsia="zh-CN"/>
        </w:rPr>
      </w:pPr>
      <w:r w:rsidRPr="00C53EFC">
        <w:rPr>
          <w:rFonts w:ascii="Times New Roman" w:eastAsia="Times New Roman" w:hAnsi="Times New Roman"/>
          <w:kern w:val="2"/>
          <w:sz w:val="24"/>
          <w:szCs w:val="24"/>
          <w:lang w:eastAsia="zh-CN"/>
        </w:rPr>
        <w:t>2.4.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утвердить для каждой возрастной группы детей меню основного (организованного) питания.</w:t>
      </w:r>
    </w:p>
    <w:p w:rsidR="00E64ADC" w:rsidRPr="00C53EFC" w:rsidRDefault="00E64ADC" w:rsidP="00E64ADC">
      <w:pPr>
        <w:suppressAutoHyphens/>
        <w:spacing w:after="0" w:line="240" w:lineRule="auto"/>
        <w:ind w:right="-55" w:firstLine="709"/>
        <w:jc w:val="both"/>
        <w:rPr>
          <w:rFonts w:ascii="Times New Roman" w:hAnsi="Times New Roman"/>
          <w:iCs/>
          <w:kern w:val="2"/>
          <w:sz w:val="24"/>
          <w:szCs w:val="24"/>
        </w:rPr>
      </w:pPr>
      <w:r w:rsidRPr="00C53EFC">
        <w:rPr>
          <w:rFonts w:ascii="Times New Roman" w:hAnsi="Times New Roman"/>
          <w:kern w:val="2"/>
          <w:sz w:val="24"/>
          <w:szCs w:val="24"/>
        </w:rPr>
        <w:t>2.5.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r w:rsidRPr="00C53EFC">
        <w:rPr>
          <w:rFonts w:ascii="Times New Roman" w:hAnsi="Times New Roman"/>
          <w:iCs/>
          <w:kern w:val="2"/>
          <w:sz w:val="24"/>
          <w:szCs w:val="24"/>
        </w:rPr>
        <w:t xml:space="preserve"> </w:t>
      </w:r>
    </w:p>
    <w:p w:rsidR="00E64ADC" w:rsidRPr="00C53EFC" w:rsidRDefault="00E64ADC" w:rsidP="00E64ADC">
      <w:pPr>
        <w:suppressAutoHyphens/>
        <w:spacing w:after="0" w:line="240" w:lineRule="auto"/>
        <w:ind w:right="-55" w:firstLine="709"/>
        <w:jc w:val="both"/>
        <w:rPr>
          <w:rFonts w:ascii="Times New Roman" w:eastAsia="Times New Roman" w:hAnsi="Times New Roman"/>
          <w:kern w:val="2"/>
          <w:sz w:val="24"/>
          <w:szCs w:val="24"/>
          <w:lang w:eastAsia="zh-CN"/>
        </w:rPr>
      </w:pPr>
      <w:r w:rsidRPr="00C53EFC">
        <w:rPr>
          <w:rFonts w:ascii="Times New Roman" w:hAnsi="Times New Roman"/>
          <w:iCs/>
          <w:kern w:val="2"/>
          <w:sz w:val="24"/>
          <w:szCs w:val="24"/>
        </w:rPr>
        <w:t xml:space="preserve">2.6. </w:t>
      </w:r>
      <w:r w:rsidRPr="00C53EFC">
        <w:rPr>
          <w:rFonts w:ascii="Times New Roman" w:hAnsi="Times New Roman"/>
          <w:kern w:val="2"/>
          <w:sz w:val="24"/>
          <w:szCs w:val="24"/>
        </w:rPr>
        <w:t>Утвер</w:t>
      </w:r>
      <w:r w:rsidRPr="00C53EFC">
        <w:rPr>
          <w:rFonts w:ascii="Times New Roman" w:hAnsi="Times New Roman"/>
          <w:kern w:val="2"/>
          <w:sz w:val="24"/>
          <w:szCs w:val="24"/>
          <w:lang w:eastAsia="zh-CN"/>
        </w:rPr>
        <w:t>ждать</w:t>
      </w:r>
      <w:r w:rsidRPr="00C53EFC">
        <w:rPr>
          <w:rFonts w:ascii="Times New Roman" w:hAnsi="Times New Roman"/>
          <w:kern w:val="2"/>
          <w:sz w:val="24"/>
          <w:szCs w:val="24"/>
        </w:rPr>
        <w:t xml:space="preserve">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w:t>
      </w:r>
      <w:r w:rsidRPr="00C53EFC">
        <w:rPr>
          <w:rFonts w:ascii="Times New Roman" w:hAnsi="Times New Roman"/>
          <w:kern w:val="2"/>
          <w:sz w:val="24"/>
          <w:szCs w:val="24"/>
        </w:rPr>
        <w:lastRenderedPageBreak/>
        <w:t>нуждающимися в лечебном и диетическом питании, осуществляется употребление готовых домашних блюд, предоставленных родителями.</w:t>
      </w:r>
    </w:p>
    <w:p w:rsidR="00E64ADC" w:rsidRPr="00C53EFC" w:rsidRDefault="00E64ADC" w:rsidP="00E64ADC">
      <w:pPr>
        <w:suppressAutoHyphens/>
        <w:spacing w:after="0" w:line="228" w:lineRule="auto"/>
        <w:ind w:firstLine="709"/>
        <w:jc w:val="both"/>
        <w:rPr>
          <w:rFonts w:ascii="Times New Roman" w:eastAsia="Times New Roman" w:hAnsi="Times New Roman"/>
          <w:kern w:val="2"/>
          <w:sz w:val="24"/>
          <w:szCs w:val="24"/>
          <w:lang w:eastAsia="zh-CN"/>
        </w:rPr>
      </w:pPr>
      <w:r w:rsidRPr="00C53EFC">
        <w:rPr>
          <w:rFonts w:ascii="Times New Roman" w:eastAsia="Times New Roman" w:hAnsi="Times New Roman"/>
          <w:kern w:val="2"/>
          <w:sz w:val="24"/>
          <w:szCs w:val="24"/>
          <w:lang w:eastAsia="zh-CN"/>
        </w:rPr>
        <w:t>2.7.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E64ADC" w:rsidRPr="00C53EFC" w:rsidRDefault="00E64ADC" w:rsidP="00E64ADC">
      <w:pPr>
        <w:suppressAutoHyphens/>
        <w:spacing w:after="0" w:line="228" w:lineRule="auto"/>
        <w:ind w:firstLine="709"/>
        <w:jc w:val="both"/>
        <w:rPr>
          <w:rFonts w:ascii="Times New Roman" w:eastAsia="Times New Roman" w:hAnsi="Times New Roman"/>
          <w:kern w:val="2"/>
          <w:sz w:val="24"/>
          <w:szCs w:val="24"/>
          <w:lang w:eastAsia="zh-CN"/>
        </w:rPr>
      </w:pPr>
      <w:r w:rsidRPr="00C53EFC">
        <w:rPr>
          <w:rFonts w:ascii="Times New Roman" w:eastAsia="Times New Roman" w:hAnsi="Times New Roman"/>
          <w:kern w:val="2"/>
          <w:sz w:val="24"/>
          <w:szCs w:val="24"/>
          <w:lang w:eastAsia="zh-CN"/>
        </w:rPr>
        <w:t>2.8. Отбирать и хранить в соответствии с санитарно-эпидемиологическими требованиями к организации общественного питания населения (детей) суточную пробу от каждой партии приготовленной в соответствии с меню основного (организованного) питания пищевой продукции.</w:t>
      </w:r>
    </w:p>
    <w:p w:rsidR="00E64ADC" w:rsidRPr="00C53EFC" w:rsidRDefault="00E64ADC" w:rsidP="00E64ADC">
      <w:pPr>
        <w:suppressAutoHyphens/>
        <w:spacing w:after="0" w:line="240" w:lineRule="auto"/>
        <w:ind w:firstLine="709"/>
        <w:jc w:val="both"/>
        <w:rPr>
          <w:rFonts w:ascii="Times New Roman" w:eastAsia="Times New Roman" w:hAnsi="Times New Roman"/>
          <w:kern w:val="2"/>
          <w:sz w:val="24"/>
          <w:szCs w:val="24"/>
          <w:lang w:eastAsia="zh-CN"/>
        </w:rPr>
      </w:pPr>
      <w:r w:rsidRPr="00C53EFC">
        <w:rPr>
          <w:rFonts w:ascii="Times New Roman" w:hAnsi="Times New Roman"/>
          <w:kern w:val="2"/>
          <w:sz w:val="24"/>
          <w:szCs w:val="24"/>
          <w:lang w:eastAsia="zh-CN"/>
        </w:rPr>
        <w:t>2.9</w:t>
      </w:r>
      <w:r w:rsidRPr="00C53EFC">
        <w:rPr>
          <w:rFonts w:ascii="Times New Roman" w:hAnsi="Times New Roman"/>
          <w:kern w:val="2"/>
          <w:sz w:val="24"/>
          <w:szCs w:val="24"/>
        </w:rPr>
        <w:t>.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r w:rsidRPr="00C53EFC">
        <w:rPr>
          <w:rFonts w:ascii="Times New Roman" w:eastAsia="Times New Roman" w:hAnsi="Times New Roman"/>
          <w:kern w:val="2"/>
          <w:sz w:val="24"/>
          <w:szCs w:val="24"/>
          <w:lang w:eastAsia="zh-CN"/>
        </w:rPr>
        <w:t>.</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2.10. На базе пищеблока общеобразовательного </w:t>
      </w:r>
      <w:proofErr w:type="gramStart"/>
      <w:r w:rsidRPr="00C53EFC">
        <w:rPr>
          <w:rFonts w:ascii="Times New Roman" w:eastAsia="Times New Roman" w:hAnsi="Times New Roman"/>
          <w:sz w:val="24"/>
          <w:szCs w:val="24"/>
          <w:lang w:eastAsia="ru-RU"/>
        </w:rPr>
        <w:t>учреждения  организовать</w:t>
      </w:r>
      <w:proofErr w:type="gramEnd"/>
      <w:r w:rsidRPr="00C53EFC">
        <w:rPr>
          <w:rFonts w:ascii="Times New Roman" w:eastAsia="Times New Roman" w:hAnsi="Times New Roman"/>
          <w:sz w:val="24"/>
          <w:szCs w:val="24"/>
          <w:lang w:eastAsia="ru-RU"/>
        </w:rPr>
        <w:t xml:space="preserve"> питание учащихся в виде горячего завтрака и обеда (далее – рационы питания), с соблюдением технологии приготовления продукции общественного питания, норм закладки продуктов, в соответствии с действующими в РФ сборниками рецептур и технологическими нормативами, ежедневно в дни учебы с понедельника по пятницу, кроме субботы, воскресенья, праздничных дней, карантинных мероприятий.</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hAnsi="Times New Roman"/>
          <w:sz w:val="24"/>
          <w:szCs w:val="24"/>
        </w:rPr>
        <w:t xml:space="preserve">2.11. На основании примерного меню для учащихся 1-4 классов (Приложение №1 к Описанию объекта закупки), </w:t>
      </w:r>
      <w:r w:rsidRPr="00C53EFC">
        <w:rPr>
          <w:rFonts w:ascii="Times New Roman" w:eastAsia="Times New Roman" w:hAnsi="Times New Roman"/>
          <w:sz w:val="24"/>
          <w:szCs w:val="24"/>
          <w:lang w:eastAsia="ru-RU"/>
        </w:rPr>
        <w:t xml:space="preserve">и ассортиментный перечень продукции (Приложение №2 к Описанию объекта закупки), </w:t>
      </w:r>
      <w:r w:rsidRPr="00C53EFC">
        <w:rPr>
          <w:rFonts w:ascii="Times New Roman" w:hAnsi="Times New Roman"/>
          <w:sz w:val="24"/>
          <w:szCs w:val="24"/>
        </w:rPr>
        <w:t>разработать циклическое меню и утвердить, предварительно согласовав с Заказчиком.</w:t>
      </w:r>
    </w:p>
    <w:p w:rsidR="00E64ADC" w:rsidRPr="00C53EFC" w:rsidRDefault="00E64ADC" w:rsidP="00E64ADC">
      <w:pPr>
        <w:spacing w:after="0" w:line="240" w:lineRule="auto"/>
        <w:ind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Самостоятельно определять объемы (потребность) закупаемых продовольственных товаров необходимых для организации питания. </w:t>
      </w:r>
    </w:p>
    <w:p w:rsidR="00E64ADC" w:rsidRPr="00C53EFC" w:rsidRDefault="00E64ADC" w:rsidP="00E64ADC">
      <w:pPr>
        <w:spacing w:after="0" w:line="240" w:lineRule="auto"/>
        <w:ind w:firstLine="709"/>
        <w:rPr>
          <w:rFonts w:ascii="Times New Roman" w:hAnsi="Times New Roman"/>
          <w:sz w:val="24"/>
          <w:szCs w:val="24"/>
        </w:rPr>
      </w:pPr>
      <w:r w:rsidRPr="00C53EFC">
        <w:rPr>
          <w:rFonts w:ascii="Times New Roman" w:hAnsi="Times New Roman"/>
          <w:sz w:val="24"/>
          <w:szCs w:val="24"/>
        </w:rPr>
        <w:t>2.12. На базе собственного (преданного в безвозмездное пользование) предприятия общественного питания (пищеблока):</w:t>
      </w:r>
    </w:p>
    <w:p w:rsidR="00E64ADC" w:rsidRPr="00C53EFC" w:rsidRDefault="00E64ADC" w:rsidP="00E64ADC">
      <w:pPr>
        <w:spacing w:after="0" w:line="240" w:lineRule="auto"/>
        <w:ind w:firstLine="709"/>
        <w:jc w:val="both"/>
        <w:rPr>
          <w:rFonts w:ascii="Times New Roman" w:hAnsi="Times New Roman"/>
          <w:sz w:val="24"/>
          <w:szCs w:val="24"/>
        </w:rPr>
      </w:pPr>
      <w:r w:rsidRPr="00C53EFC">
        <w:rPr>
          <w:rFonts w:ascii="Times New Roman" w:hAnsi="Times New Roman"/>
          <w:sz w:val="24"/>
          <w:szCs w:val="24"/>
        </w:rPr>
        <w:t>- осуществлять приемку и хранение товаров, необходимых для приготовления продукции;</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hAnsi="Times New Roman"/>
          <w:sz w:val="24"/>
          <w:szCs w:val="24"/>
        </w:rPr>
        <w:t xml:space="preserve">2.13. Осуществлять доставку товаров, полуфабрикатов (мясные, куриные, рыбные и овощные) продукции в пищеблок на специализированных (арендованных) транспортных средствах специально предназначенных или специально оборудованных для транспортирования пищевых продуктов с соблюдением правил перевозки пищевых продуктов, готовой продукции, полуфабрикатов с соблюдением следующих условий: </w:t>
      </w:r>
    </w:p>
    <w:p w:rsidR="00E64ADC" w:rsidRPr="00C53EFC" w:rsidRDefault="00E64ADC" w:rsidP="00E64ADC">
      <w:pPr>
        <w:spacing w:after="0" w:line="240" w:lineRule="auto"/>
        <w:ind w:firstLine="709"/>
        <w:jc w:val="both"/>
        <w:rPr>
          <w:rFonts w:ascii="Times New Roman" w:hAnsi="Times New Roman"/>
          <w:sz w:val="24"/>
          <w:szCs w:val="24"/>
        </w:rPr>
      </w:pPr>
      <w:r w:rsidRPr="00C53EFC">
        <w:rPr>
          <w:rFonts w:ascii="Times New Roman" w:hAnsi="Times New Roman"/>
          <w:sz w:val="24"/>
          <w:szCs w:val="24"/>
        </w:rPr>
        <w:t>- доставка продукции осуществляется в специальных промаркированных тарах при этом тара должна соответствовать установленным требованиям для перевозки пищевых продуктов;</w:t>
      </w:r>
    </w:p>
    <w:p w:rsidR="00E64ADC" w:rsidRPr="00C53EFC" w:rsidRDefault="00E64ADC" w:rsidP="00E64ADC">
      <w:pPr>
        <w:numPr>
          <w:ilvl w:val="0"/>
          <w:numId w:val="16"/>
        </w:numPr>
        <w:spacing w:after="0" w:line="240" w:lineRule="auto"/>
        <w:ind w:left="0" w:firstLine="709"/>
        <w:jc w:val="both"/>
        <w:rPr>
          <w:rFonts w:ascii="Times New Roman" w:eastAsia="Times New Roman" w:hAnsi="Times New Roman"/>
          <w:sz w:val="24"/>
          <w:szCs w:val="24"/>
          <w:lang w:eastAsia="ru-RU"/>
        </w:rPr>
      </w:pPr>
      <w:r w:rsidRPr="00C53EFC">
        <w:rPr>
          <w:rFonts w:ascii="Times New Roman" w:hAnsi="Times New Roman"/>
          <w:sz w:val="24"/>
          <w:szCs w:val="24"/>
        </w:rPr>
        <w:t>сроки реализации продукции, включая время ее транспортировки, не должны превышать установленных для такой продукции сроков реализации</w:t>
      </w:r>
      <w:r w:rsidRPr="00C53EFC">
        <w:rPr>
          <w:rFonts w:ascii="Times New Roman" w:eastAsia="Times New Roman" w:hAnsi="Times New Roman"/>
          <w:sz w:val="24"/>
          <w:szCs w:val="24"/>
          <w:lang w:eastAsia="ru-RU"/>
        </w:rPr>
        <w:t>.</w:t>
      </w:r>
    </w:p>
    <w:p w:rsidR="00E64ADC" w:rsidRPr="00C53EFC" w:rsidRDefault="00E64ADC" w:rsidP="00E64ADC">
      <w:pPr>
        <w:tabs>
          <w:tab w:val="left" w:pos="-142"/>
        </w:tabs>
        <w:suppressAutoHyphens/>
        <w:spacing w:after="0" w:line="240" w:lineRule="auto"/>
        <w:jc w:val="both"/>
        <w:rPr>
          <w:rFonts w:ascii="Times New Roman" w:eastAsia="Times New Roman" w:hAnsi="Times New Roman"/>
          <w:sz w:val="24"/>
          <w:szCs w:val="24"/>
          <w:lang w:eastAsia="ar-SA"/>
        </w:rPr>
      </w:pPr>
      <w:r w:rsidRPr="00C53EFC">
        <w:rPr>
          <w:rFonts w:ascii="Times New Roman" w:hAnsi="Times New Roman"/>
          <w:sz w:val="24"/>
          <w:szCs w:val="24"/>
        </w:rPr>
        <w:tab/>
        <w:t xml:space="preserve">2.14. Комплектовать штаты столовой необходимыми специалистами с соответствующей квалификацией, в количестве, достаточном для выполнения условий данного контракта, </w:t>
      </w:r>
      <w:r w:rsidRPr="00C53EFC">
        <w:rPr>
          <w:rFonts w:ascii="Times New Roman" w:hAnsi="Times New Roman"/>
          <w:kern w:val="2"/>
          <w:sz w:val="24"/>
          <w:szCs w:val="24"/>
          <w:lang w:eastAsia="ar-SA"/>
        </w:rPr>
        <w:t>прошедших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имеющие непосредственный контакт с несовершеннолетними, должны иметь справку об отсутствии судимости согласно ст. 351.1. Трудового кодекса РФ</w:t>
      </w:r>
      <w:r w:rsidRPr="00C53EFC">
        <w:rPr>
          <w:rFonts w:ascii="Times New Roman" w:hAnsi="Times New Roman"/>
          <w:sz w:val="24"/>
          <w:szCs w:val="24"/>
        </w:rPr>
        <w:t>.)</w:t>
      </w:r>
      <w:r w:rsidRPr="00C53EFC">
        <w:rPr>
          <w:rFonts w:ascii="Times New Roman" w:eastAsia="Times New Roman" w:hAnsi="Times New Roman"/>
          <w:sz w:val="24"/>
          <w:szCs w:val="24"/>
          <w:lang w:eastAsia="ru-RU"/>
        </w:rPr>
        <w:t>.</w:t>
      </w:r>
    </w:p>
    <w:p w:rsidR="00E64ADC" w:rsidRPr="00C53EFC" w:rsidRDefault="00E64ADC" w:rsidP="00E64ADC">
      <w:pPr>
        <w:tabs>
          <w:tab w:val="left" w:pos="426"/>
        </w:tabs>
        <w:suppressAutoHyphens/>
        <w:spacing w:after="0" w:line="240" w:lineRule="auto"/>
        <w:jc w:val="both"/>
        <w:rPr>
          <w:rFonts w:ascii="Times New Roman" w:eastAsia="Times New Roman" w:hAnsi="Times New Roman"/>
          <w:sz w:val="24"/>
          <w:szCs w:val="24"/>
          <w:lang w:eastAsia="ar-SA"/>
        </w:rPr>
      </w:pPr>
      <w:r w:rsidRPr="00C53EFC">
        <w:rPr>
          <w:rFonts w:ascii="Times New Roman" w:eastAsia="Times New Roman" w:hAnsi="Times New Roman"/>
          <w:sz w:val="24"/>
          <w:szCs w:val="24"/>
          <w:lang w:eastAsia="ar-SA"/>
        </w:rPr>
        <w:tab/>
        <w:t xml:space="preserve">    2.15. Договор передачи объекта муниципального нежилого фонда в безвозмездное пользование заключается на основании письменного заявления Заказчика и победителя конкурса по организации питания учащихся в </w:t>
      </w:r>
      <w:r w:rsidRPr="00C53EFC">
        <w:rPr>
          <w:rFonts w:ascii="Times New Roman" w:eastAsia="Times New Roman" w:hAnsi="Times New Roman"/>
          <w:sz w:val="24"/>
          <w:szCs w:val="24"/>
          <w:lang w:eastAsia="ru-RU"/>
        </w:rPr>
        <w:t>Управлении земельно-имущественных отношений и жилищной политики администрации городского округа город Октябрьский Республики Башкортостан</w:t>
      </w:r>
      <w:r w:rsidRPr="00C53EFC">
        <w:rPr>
          <w:rFonts w:ascii="Times New Roman" w:eastAsia="Times New Roman" w:hAnsi="Times New Roman"/>
          <w:sz w:val="24"/>
          <w:szCs w:val="24"/>
          <w:lang w:eastAsia="ar-SA"/>
        </w:rPr>
        <w:t xml:space="preserve"> о предоставлении объектов муниципальной собственности в безвозмездное пользование.</w:t>
      </w:r>
    </w:p>
    <w:p w:rsidR="00E64ADC" w:rsidRPr="00C53EFC" w:rsidRDefault="00E64ADC" w:rsidP="00E64ADC">
      <w:pPr>
        <w:tabs>
          <w:tab w:val="left" w:pos="142"/>
          <w:tab w:val="left" w:pos="284"/>
          <w:tab w:val="left" w:pos="709"/>
        </w:tabs>
        <w:suppressAutoHyphens/>
        <w:spacing w:after="0" w:line="240" w:lineRule="auto"/>
        <w:jc w:val="both"/>
        <w:rPr>
          <w:rFonts w:ascii="Times New Roman" w:eastAsia="Times New Roman" w:hAnsi="Times New Roman"/>
          <w:sz w:val="24"/>
          <w:szCs w:val="24"/>
          <w:lang w:eastAsia="ar-SA"/>
        </w:rPr>
      </w:pPr>
      <w:r w:rsidRPr="00C53EFC">
        <w:rPr>
          <w:rFonts w:ascii="Times New Roman" w:eastAsia="Times New Roman" w:hAnsi="Times New Roman"/>
          <w:sz w:val="24"/>
          <w:szCs w:val="24"/>
          <w:lang w:eastAsia="ar-SA"/>
        </w:rPr>
        <w:tab/>
        <w:t xml:space="preserve">         2.16. Имущество передается в безвозмездное пользование на основании договора передачи    объекта муниципального нежилого фонда в безвозмездное пользование и акта приема-передачи. </w:t>
      </w:r>
    </w:p>
    <w:p w:rsidR="00E64ADC" w:rsidRPr="00C53EFC" w:rsidRDefault="00E64ADC" w:rsidP="00E64ADC">
      <w:pPr>
        <w:spacing w:after="0" w:line="240" w:lineRule="auto"/>
        <w:ind w:left="709"/>
        <w:jc w:val="both"/>
        <w:rPr>
          <w:rFonts w:ascii="Times New Roman" w:eastAsia="Times New Roman" w:hAnsi="Times New Roman"/>
          <w:sz w:val="24"/>
          <w:szCs w:val="24"/>
          <w:lang w:eastAsia="ru-RU"/>
        </w:rPr>
      </w:pPr>
      <w:r w:rsidRPr="00C53EFC">
        <w:rPr>
          <w:rFonts w:ascii="Times New Roman" w:hAnsi="Times New Roman"/>
          <w:sz w:val="24"/>
          <w:szCs w:val="24"/>
          <w:lang w:eastAsia="ar-SA"/>
        </w:rPr>
        <w:t>2.17. Исполнитель несет расходы по:</w:t>
      </w:r>
    </w:p>
    <w:p w:rsidR="00E64ADC" w:rsidRPr="00C53EFC" w:rsidRDefault="00E64ADC" w:rsidP="00E64ADC">
      <w:pPr>
        <w:spacing w:after="0" w:line="240" w:lineRule="auto"/>
        <w:ind w:left="709"/>
        <w:jc w:val="both"/>
        <w:rPr>
          <w:rFonts w:ascii="Times New Roman" w:eastAsia="Times New Roman" w:hAnsi="Times New Roman"/>
          <w:sz w:val="24"/>
          <w:szCs w:val="24"/>
          <w:lang w:eastAsia="ru-RU"/>
        </w:rPr>
      </w:pPr>
      <w:r w:rsidRPr="00C53EFC">
        <w:rPr>
          <w:rFonts w:ascii="Times New Roman" w:eastAsia="Times New Roman" w:hAnsi="Times New Roman"/>
          <w:kern w:val="2"/>
          <w:sz w:val="24"/>
          <w:szCs w:val="24"/>
          <w:lang w:eastAsia="ar-SA"/>
        </w:rPr>
        <w:lastRenderedPageBreak/>
        <w:t xml:space="preserve">– </w:t>
      </w:r>
      <w:r w:rsidRPr="00C53EFC">
        <w:rPr>
          <w:rFonts w:ascii="Times New Roman" w:hAnsi="Times New Roman"/>
          <w:sz w:val="24"/>
          <w:szCs w:val="24"/>
        </w:rPr>
        <w:t xml:space="preserve">содержанию помещений, переданных в безвозмездное пользование, в надлежащем состоянии; </w:t>
      </w:r>
    </w:p>
    <w:p w:rsidR="00E64ADC" w:rsidRPr="00C53EFC" w:rsidRDefault="00E64ADC" w:rsidP="00E64ADC">
      <w:pPr>
        <w:spacing w:after="0" w:line="240" w:lineRule="auto"/>
        <w:ind w:firstLine="709"/>
        <w:jc w:val="both"/>
        <w:rPr>
          <w:rFonts w:ascii="Times New Roman" w:hAnsi="Times New Roman"/>
          <w:sz w:val="24"/>
          <w:szCs w:val="24"/>
        </w:rPr>
      </w:pPr>
      <w:r w:rsidRPr="00C53EFC">
        <w:rPr>
          <w:rFonts w:ascii="Times New Roman" w:hAnsi="Times New Roman"/>
          <w:kern w:val="2"/>
          <w:sz w:val="24"/>
          <w:szCs w:val="24"/>
          <w:lang w:eastAsia="ar-SA"/>
        </w:rPr>
        <w:t xml:space="preserve">– </w:t>
      </w:r>
      <w:r w:rsidRPr="00C53EFC">
        <w:rPr>
          <w:rFonts w:ascii="Times New Roman" w:hAnsi="Times New Roman"/>
          <w:sz w:val="24"/>
          <w:szCs w:val="24"/>
        </w:rPr>
        <w:t xml:space="preserve">снабжению пищеблока в соответствии с </w:t>
      </w:r>
      <w:proofErr w:type="spellStart"/>
      <w:r w:rsidRPr="00C53EFC">
        <w:rPr>
          <w:rFonts w:ascii="Times New Roman" w:hAnsi="Times New Roman"/>
          <w:sz w:val="24"/>
          <w:szCs w:val="24"/>
        </w:rPr>
        <w:t>СанПин</w:t>
      </w:r>
      <w:proofErr w:type="spellEnd"/>
      <w:r w:rsidRPr="00C53EFC">
        <w:rPr>
          <w:rFonts w:ascii="Times New Roman" w:hAnsi="Times New Roman"/>
          <w:sz w:val="24"/>
          <w:szCs w:val="24"/>
        </w:rPr>
        <w:t xml:space="preserve"> хозяйственным инвентарем, кухонной посудой и приборами, дезинфицирующими и моющими средствами, также иными средствами бытовой химии; контрольно-измерительными приборами, согласно ФЗ от 26.06.2008 № 102-ФЗ «Об обеспечении единства измерений</w:t>
      </w:r>
      <w:proofErr w:type="gramStart"/>
      <w:r w:rsidRPr="00C53EFC">
        <w:rPr>
          <w:rFonts w:ascii="Times New Roman" w:hAnsi="Times New Roman"/>
          <w:sz w:val="24"/>
          <w:szCs w:val="24"/>
        </w:rPr>
        <w:t>»</w:t>
      </w:r>
      <w:proofErr w:type="gramEnd"/>
      <w:r w:rsidRPr="00C53EFC">
        <w:rPr>
          <w:rFonts w:ascii="Times New Roman" w:hAnsi="Times New Roman"/>
          <w:sz w:val="24"/>
          <w:szCs w:val="24"/>
        </w:rPr>
        <w:t>;</w:t>
      </w:r>
    </w:p>
    <w:p w:rsidR="00E64ADC" w:rsidRPr="00C53EFC" w:rsidRDefault="00E64ADC" w:rsidP="00E64ADC">
      <w:pPr>
        <w:spacing w:after="0" w:line="240" w:lineRule="auto"/>
        <w:ind w:firstLine="709"/>
        <w:jc w:val="both"/>
        <w:rPr>
          <w:rFonts w:ascii="Times New Roman" w:hAnsi="Times New Roman"/>
          <w:sz w:val="24"/>
          <w:szCs w:val="24"/>
        </w:rPr>
      </w:pPr>
      <w:r w:rsidRPr="00C53EFC">
        <w:rPr>
          <w:rFonts w:ascii="Times New Roman" w:hAnsi="Times New Roman"/>
          <w:kern w:val="2"/>
          <w:sz w:val="24"/>
          <w:szCs w:val="24"/>
          <w:lang w:eastAsia="ar-SA"/>
        </w:rPr>
        <w:t xml:space="preserve">– </w:t>
      </w:r>
      <w:r w:rsidRPr="00C53EFC">
        <w:rPr>
          <w:rFonts w:ascii="Times New Roman" w:hAnsi="Times New Roman"/>
          <w:sz w:val="24"/>
          <w:szCs w:val="24"/>
        </w:rPr>
        <w:t>проведению смывов с технологического оборудования, рук персонала, кухонной утвари в установленном порядке;</w:t>
      </w:r>
    </w:p>
    <w:p w:rsidR="00E64ADC" w:rsidRPr="00C53EFC" w:rsidRDefault="00E64ADC" w:rsidP="00E64ADC">
      <w:pPr>
        <w:spacing w:after="0" w:line="240" w:lineRule="auto"/>
        <w:ind w:firstLine="709"/>
        <w:jc w:val="both"/>
        <w:rPr>
          <w:rFonts w:ascii="Times New Roman" w:hAnsi="Times New Roman"/>
          <w:sz w:val="24"/>
          <w:szCs w:val="24"/>
        </w:rPr>
      </w:pPr>
      <w:r w:rsidRPr="00C53EFC">
        <w:rPr>
          <w:rFonts w:ascii="Times New Roman" w:hAnsi="Times New Roman"/>
          <w:kern w:val="2"/>
          <w:sz w:val="24"/>
          <w:szCs w:val="24"/>
          <w:lang w:eastAsia="ar-SA"/>
        </w:rPr>
        <w:t xml:space="preserve">– </w:t>
      </w:r>
      <w:r w:rsidRPr="00C53EFC">
        <w:rPr>
          <w:rFonts w:ascii="Times New Roman" w:hAnsi="Times New Roman"/>
          <w:sz w:val="24"/>
          <w:szCs w:val="24"/>
        </w:rPr>
        <w:t xml:space="preserve">проведению производственного контроля в порядке установленным действующим законодательством;  </w:t>
      </w:r>
    </w:p>
    <w:p w:rsidR="00E64ADC" w:rsidRPr="00C53EFC" w:rsidRDefault="00E64ADC" w:rsidP="00E64ADC">
      <w:pPr>
        <w:spacing w:after="0" w:line="240" w:lineRule="auto"/>
        <w:ind w:firstLine="709"/>
        <w:jc w:val="both"/>
        <w:rPr>
          <w:rFonts w:ascii="Times New Roman" w:hAnsi="Times New Roman"/>
          <w:sz w:val="24"/>
          <w:szCs w:val="24"/>
        </w:rPr>
      </w:pPr>
      <w:r w:rsidRPr="00C53EFC">
        <w:rPr>
          <w:rFonts w:ascii="Times New Roman" w:hAnsi="Times New Roman"/>
          <w:kern w:val="2"/>
          <w:sz w:val="24"/>
          <w:szCs w:val="24"/>
          <w:lang w:eastAsia="ar-SA"/>
        </w:rPr>
        <w:t xml:space="preserve">– </w:t>
      </w:r>
      <w:r w:rsidRPr="00C53EFC">
        <w:rPr>
          <w:rFonts w:ascii="Times New Roman" w:hAnsi="Times New Roman"/>
          <w:sz w:val="24"/>
          <w:szCs w:val="24"/>
        </w:rPr>
        <w:t>стоимости недоброкачественно приготовленной продукции, в случае выбраковки;</w:t>
      </w:r>
    </w:p>
    <w:p w:rsidR="00E64ADC" w:rsidRPr="00C53EFC" w:rsidRDefault="00E64ADC" w:rsidP="00E64ADC">
      <w:pPr>
        <w:spacing w:after="0" w:line="240" w:lineRule="auto"/>
        <w:ind w:firstLine="709"/>
        <w:jc w:val="both"/>
        <w:rPr>
          <w:rFonts w:ascii="Times New Roman" w:hAnsi="Times New Roman"/>
          <w:sz w:val="24"/>
          <w:szCs w:val="24"/>
        </w:rPr>
      </w:pPr>
      <w:r w:rsidRPr="00C53EFC">
        <w:rPr>
          <w:rFonts w:ascii="Times New Roman" w:hAnsi="Times New Roman"/>
          <w:kern w:val="2"/>
          <w:sz w:val="24"/>
          <w:szCs w:val="24"/>
          <w:lang w:eastAsia="ar-SA"/>
        </w:rPr>
        <w:t xml:space="preserve">– </w:t>
      </w:r>
      <w:r w:rsidRPr="00C53EFC">
        <w:rPr>
          <w:rFonts w:ascii="Times New Roman" w:hAnsi="Times New Roman"/>
          <w:sz w:val="24"/>
          <w:szCs w:val="24"/>
        </w:rPr>
        <w:t>снабжению сотрудников пищеблока спецодеждой.</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2.18. Обеспечить гарантии качества и безопасности услуг (соответствие санитарно-эпидемиологическим требованиям к организации общественного питания, изготовлению и </w:t>
      </w:r>
      <w:proofErr w:type="spellStart"/>
      <w:r w:rsidRPr="00C53EFC">
        <w:rPr>
          <w:rFonts w:ascii="Times New Roman" w:eastAsia="Times New Roman" w:hAnsi="Times New Roman"/>
          <w:sz w:val="24"/>
          <w:szCs w:val="24"/>
          <w:lang w:eastAsia="ru-RU"/>
        </w:rPr>
        <w:t>оборотоспособности</w:t>
      </w:r>
      <w:proofErr w:type="spellEnd"/>
      <w:r w:rsidRPr="00C53EFC">
        <w:rPr>
          <w:rFonts w:ascii="Times New Roman" w:eastAsia="Times New Roman" w:hAnsi="Times New Roman"/>
          <w:sz w:val="24"/>
          <w:szCs w:val="24"/>
          <w:lang w:eastAsia="ru-RU"/>
        </w:rPr>
        <w:t xml:space="preserve"> в них пищевых продуктов и продовольственного сырья (СанПиН 2.3/2.4.3590-20, СанПиН 2.3.2.1324-03, СанПиН 2.3.2.1078-01), а также соответствующим государственным стандартам).</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2.19. Осуществлять мероприятия по соблюдению санитарных норм и правил, в том числе: обеспечить своевременным и обязательным прохождением работниками пищеблоков медицинских и профилактических осмотров, разрабатывать и согласовывать с ТО </w:t>
      </w:r>
      <w:proofErr w:type="spellStart"/>
      <w:r w:rsidRPr="00C53EFC">
        <w:rPr>
          <w:rFonts w:ascii="Times New Roman" w:eastAsia="Times New Roman" w:hAnsi="Times New Roman"/>
          <w:sz w:val="24"/>
          <w:szCs w:val="24"/>
          <w:lang w:eastAsia="ru-RU"/>
        </w:rPr>
        <w:t>Роспотребнадзора</w:t>
      </w:r>
      <w:proofErr w:type="spellEnd"/>
      <w:r w:rsidRPr="00C53EFC">
        <w:rPr>
          <w:rFonts w:ascii="Times New Roman" w:eastAsia="Times New Roman" w:hAnsi="Times New Roman"/>
          <w:sz w:val="24"/>
          <w:szCs w:val="24"/>
          <w:lang w:eastAsia="ru-RU"/>
        </w:rPr>
        <w:t xml:space="preserve"> «План производственного и лабораторного контроля» за безопасностью приготавливаемых блюд и соответствию их гигиеническим требованиям, в соответствии с планом направлять готовые блюда и кулинарные изделия на лабораторное исследование.</w:t>
      </w:r>
    </w:p>
    <w:p w:rsidR="00E64ADC" w:rsidRPr="00C53EFC" w:rsidRDefault="00E64ADC" w:rsidP="00E64ADC">
      <w:pPr>
        <w:spacing w:after="0" w:line="240" w:lineRule="auto"/>
        <w:ind w:firstLine="709"/>
        <w:jc w:val="both"/>
        <w:rPr>
          <w:rFonts w:ascii="Times New Roman" w:hAnsi="Times New Roman"/>
          <w:sz w:val="24"/>
          <w:szCs w:val="24"/>
          <w:lang w:eastAsia="ar-SA"/>
        </w:rPr>
      </w:pPr>
      <w:r w:rsidRPr="00C53EFC">
        <w:rPr>
          <w:rFonts w:ascii="Times New Roman" w:hAnsi="Times New Roman"/>
          <w:sz w:val="24"/>
          <w:szCs w:val="24"/>
          <w:lang w:eastAsia="ar-SA"/>
        </w:rPr>
        <w:t xml:space="preserve">2.20. Обеспечить приготовление блюд, кулинарных изделий с </w:t>
      </w:r>
      <w:proofErr w:type="gramStart"/>
      <w:r w:rsidRPr="00C53EFC">
        <w:rPr>
          <w:rFonts w:ascii="Times New Roman" w:hAnsi="Times New Roman"/>
          <w:sz w:val="24"/>
          <w:szCs w:val="24"/>
          <w:lang w:eastAsia="ar-SA"/>
        </w:rPr>
        <w:t>соблюдением  технологии</w:t>
      </w:r>
      <w:proofErr w:type="gramEnd"/>
      <w:r w:rsidRPr="00C53EFC">
        <w:rPr>
          <w:rFonts w:ascii="Times New Roman" w:hAnsi="Times New Roman"/>
          <w:sz w:val="24"/>
          <w:szCs w:val="24"/>
          <w:lang w:eastAsia="ar-SA"/>
        </w:rPr>
        <w:t xml:space="preserve"> приготовления пищи, санитарных правил и норм  на производстве, температурного режима, требований к кулинарной обработке сырья и норм закладки;</w:t>
      </w:r>
    </w:p>
    <w:p w:rsidR="00E64ADC" w:rsidRPr="00C53EFC" w:rsidRDefault="00E64ADC" w:rsidP="00E64ADC">
      <w:pPr>
        <w:spacing w:after="0" w:line="240" w:lineRule="auto"/>
        <w:ind w:firstLine="708"/>
        <w:jc w:val="both"/>
        <w:rPr>
          <w:rFonts w:ascii="Times New Roman" w:hAnsi="Times New Roman"/>
          <w:sz w:val="24"/>
          <w:szCs w:val="24"/>
          <w:lang w:eastAsia="ar-SA"/>
        </w:rPr>
      </w:pPr>
      <w:r w:rsidRPr="00C53EFC">
        <w:rPr>
          <w:rFonts w:ascii="Times New Roman" w:hAnsi="Times New Roman"/>
          <w:sz w:val="24"/>
          <w:szCs w:val="24"/>
          <w:lang w:eastAsia="ar-SA"/>
        </w:rPr>
        <w:t>2.21. Осуществлять мероприятия по контролю за правильностью отпуска готовых блюд.</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hAnsi="Times New Roman"/>
          <w:sz w:val="24"/>
          <w:szCs w:val="24"/>
          <w:lang w:eastAsia="ru-RU"/>
        </w:rPr>
        <w:t xml:space="preserve">2.22. Некачественная пища или пища, приготовленная из некачественных продуктов питания или с нарушением технологии приготовления (бракераж готовой пищевой продукции), признанная таковой по акту, должна быть заменена Исполнителем в течение 1 часа с момента его уведомления, при этом расходы по продуктам и по </w:t>
      </w:r>
      <w:proofErr w:type="gramStart"/>
      <w:r w:rsidRPr="00C53EFC">
        <w:rPr>
          <w:rFonts w:ascii="Times New Roman" w:hAnsi="Times New Roman"/>
          <w:sz w:val="24"/>
          <w:szCs w:val="24"/>
          <w:lang w:eastAsia="ru-RU"/>
        </w:rPr>
        <w:t>приготовлению  готовой</w:t>
      </w:r>
      <w:proofErr w:type="gramEnd"/>
      <w:r w:rsidRPr="00C53EFC">
        <w:rPr>
          <w:rFonts w:ascii="Times New Roman" w:hAnsi="Times New Roman"/>
          <w:sz w:val="24"/>
          <w:szCs w:val="24"/>
          <w:lang w:eastAsia="ru-RU"/>
        </w:rPr>
        <w:t xml:space="preserve"> пищи осуществляется за счет Исполнителя.</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2.23. Обеспечивать пищеблок производственным инвентарем, кухонной посудой и приборами, моющими и дезинфицирующими средствами, производственный персонал – спецодеждой.</w:t>
      </w:r>
    </w:p>
    <w:p w:rsidR="00E64ADC" w:rsidRPr="00C53EFC" w:rsidRDefault="00E64ADC" w:rsidP="00E64ADC">
      <w:pPr>
        <w:spacing w:after="0" w:line="240" w:lineRule="auto"/>
        <w:ind w:firstLine="708"/>
        <w:jc w:val="both"/>
        <w:rPr>
          <w:rFonts w:ascii="Times New Roman" w:hAnsi="Times New Roman"/>
          <w:i/>
          <w:sz w:val="24"/>
          <w:szCs w:val="24"/>
        </w:rPr>
      </w:pPr>
      <w:r w:rsidRPr="00C53EFC">
        <w:rPr>
          <w:rFonts w:ascii="Times New Roman" w:eastAsia="Times New Roman" w:hAnsi="Times New Roman"/>
          <w:sz w:val="24"/>
          <w:szCs w:val="24"/>
          <w:lang w:eastAsia="ru-RU"/>
        </w:rPr>
        <w:t>2.24. Обеспечить пищеблок контрольно-измерительными приборами, согласно ФЗ от 26.06.2008 г. № 102-ФЗ «Об обеспечении единицы измерений</w:t>
      </w:r>
      <w:proofErr w:type="gramStart"/>
      <w:r w:rsidRPr="00C53EFC">
        <w:rPr>
          <w:rFonts w:ascii="Times New Roman" w:eastAsia="Times New Roman" w:hAnsi="Times New Roman"/>
          <w:sz w:val="24"/>
          <w:szCs w:val="24"/>
          <w:lang w:eastAsia="ru-RU"/>
        </w:rPr>
        <w:t>»</w:t>
      </w:r>
      <w:proofErr w:type="gramEnd"/>
      <w:r w:rsidRPr="00C53EFC">
        <w:rPr>
          <w:rFonts w:ascii="Times New Roman" w:eastAsia="Times New Roman" w:hAnsi="Times New Roman"/>
          <w:sz w:val="24"/>
          <w:szCs w:val="24"/>
          <w:lang w:eastAsia="ru-RU"/>
        </w:rPr>
        <w:t xml:space="preserve"> и </w:t>
      </w:r>
      <w:proofErr w:type="spellStart"/>
      <w:r w:rsidRPr="00C53EFC">
        <w:rPr>
          <w:rFonts w:ascii="Times New Roman" w:hAnsi="Times New Roman"/>
          <w:sz w:val="24"/>
          <w:szCs w:val="24"/>
        </w:rPr>
        <w:t>весоизмерительным</w:t>
      </w:r>
      <w:proofErr w:type="spellEnd"/>
      <w:r w:rsidRPr="00C53EFC">
        <w:rPr>
          <w:rFonts w:ascii="Times New Roman" w:hAnsi="Times New Roman"/>
          <w:sz w:val="24"/>
          <w:szCs w:val="24"/>
        </w:rPr>
        <w:t xml:space="preserve"> оборудованием, с действующим сроком поверки и клеймения в соответствии с действующим законодательством Российской Федерации.</w:t>
      </w:r>
      <w:r w:rsidRPr="00C53EFC">
        <w:rPr>
          <w:rFonts w:ascii="Times New Roman" w:hAnsi="Times New Roman"/>
          <w:i/>
          <w:sz w:val="24"/>
          <w:szCs w:val="24"/>
        </w:rPr>
        <w:t xml:space="preserve"> </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hAnsi="Times New Roman"/>
          <w:sz w:val="24"/>
          <w:szCs w:val="24"/>
          <w:lang w:eastAsia="ar-SA"/>
        </w:rPr>
        <w:t>2.25. Производить выдачу готовых рационов только после бракеража готовой пищи, отбора суточных проб;</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2.26. Совместно с Заказчиком производить ежедневный бракераж каждой партии готовой пищи и надлежащее хранение </w:t>
      </w:r>
      <w:proofErr w:type="spellStart"/>
      <w:r w:rsidRPr="00C53EFC">
        <w:rPr>
          <w:rFonts w:ascii="Times New Roman" w:eastAsia="Times New Roman" w:hAnsi="Times New Roman"/>
          <w:sz w:val="24"/>
          <w:szCs w:val="24"/>
          <w:lang w:eastAsia="ru-RU"/>
        </w:rPr>
        <w:t>бракеражной</w:t>
      </w:r>
      <w:proofErr w:type="spellEnd"/>
      <w:r w:rsidRPr="00C53EFC">
        <w:rPr>
          <w:rFonts w:ascii="Times New Roman" w:eastAsia="Times New Roman" w:hAnsi="Times New Roman"/>
          <w:sz w:val="24"/>
          <w:szCs w:val="24"/>
          <w:lang w:eastAsia="ru-RU"/>
        </w:rPr>
        <w:t xml:space="preserve"> пробы в течение не менее 48 часов, результат бракеража фиксировать в «Журнале бракеража готовой </w:t>
      </w:r>
      <w:proofErr w:type="gramStart"/>
      <w:r w:rsidRPr="00C53EFC">
        <w:rPr>
          <w:rFonts w:ascii="Times New Roman" w:eastAsia="Times New Roman" w:hAnsi="Times New Roman"/>
          <w:sz w:val="24"/>
          <w:szCs w:val="24"/>
          <w:lang w:eastAsia="ru-RU"/>
        </w:rPr>
        <w:t>пищевой  продукции</w:t>
      </w:r>
      <w:proofErr w:type="gramEnd"/>
      <w:r w:rsidRPr="00C53EFC">
        <w:rPr>
          <w:rFonts w:ascii="Times New Roman" w:eastAsia="Times New Roman" w:hAnsi="Times New Roman"/>
          <w:sz w:val="24"/>
          <w:szCs w:val="24"/>
          <w:lang w:eastAsia="ru-RU"/>
        </w:rPr>
        <w:t xml:space="preserve">». </w:t>
      </w:r>
    </w:p>
    <w:p w:rsidR="00E64ADC" w:rsidRPr="00C53EFC" w:rsidRDefault="00E64ADC" w:rsidP="00E64ADC">
      <w:pPr>
        <w:spacing w:after="0" w:line="240" w:lineRule="auto"/>
        <w:ind w:firstLine="709"/>
        <w:jc w:val="both"/>
        <w:rPr>
          <w:rFonts w:ascii="Times New Roman" w:hAnsi="Times New Roman"/>
          <w:sz w:val="24"/>
          <w:szCs w:val="24"/>
          <w:lang w:eastAsia="ar-SA"/>
        </w:rPr>
      </w:pPr>
      <w:r w:rsidRPr="00C53EFC">
        <w:rPr>
          <w:rFonts w:ascii="Times New Roman" w:hAnsi="Times New Roman"/>
          <w:sz w:val="24"/>
          <w:szCs w:val="24"/>
          <w:lang w:eastAsia="ar-SA"/>
        </w:rPr>
        <w:t>2.27. Ежедневно, перед началом работы персонала, представитель Заказчика проводит осмотр сотрудников пищеблока Исполнителя с занесением результатов осмотра в «Гигиенический журнал (сотрудники)», а также Исполнитель обеспечивает специалистам Заказчика свободный доступ к «Гигиеническому журналу» для ознакомления.</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2.28. Вести в каждом пищеблоке необходимую учетную документацию согласно требовании СанПиН 2.3/2.4.3590-20 в том числе:</w:t>
      </w:r>
    </w:p>
    <w:p w:rsidR="00E64ADC" w:rsidRPr="00C53EFC" w:rsidRDefault="00E64ADC" w:rsidP="00E64ADC">
      <w:pPr>
        <w:numPr>
          <w:ilvl w:val="0"/>
          <w:numId w:val="10"/>
        </w:numPr>
        <w:spacing w:after="0" w:line="240" w:lineRule="auto"/>
        <w:ind w:left="0"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«Журнал бракеража скоропортящейся пищевой продукции»;</w:t>
      </w:r>
    </w:p>
    <w:p w:rsidR="00E64ADC" w:rsidRPr="00C53EFC" w:rsidRDefault="00E64ADC" w:rsidP="00E64ADC">
      <w:pPr>
        <w:numPr>
          <w:ilvl w:val="0"/>
          <w:numId w:val="10"/>
        </w:numPr>
        <w:spacing w:after="0" w:line="240" w:lineRule="auto"/>
        <w:ind w:left="0"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«Журнал бракеража готовой кулинарной продукции»;</w:t>
      </w:r>
    </w:p>
    <w:p w:rsidR="00E64ADC" w:rsidRPr="00C53EFC" w:rsidRDefault="00E64ADC" w:rsidP="00E64ADC">
      <w:pPr>
        <w:numPr>
          <w:ilvl w:val="0"/>
          <w:numId w:val="10"/>
        </w:numPr>
        <w:spacing w:after="0" w:line="240" w:lineRule="auto"/>
        <w:ind w:left="0"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«Гигиенический журнал (сотрудники)»;</w:t>
      </w:r>
    </w:p>
    <w:p w:rsidR="00E64ADC" w:rsidRPr="00C53EFC" w:rsidRDefault="00E64ADC" w:rsidP="00E64ADC">
      <w:pPr>
        <w:numPr>
          <w:ilvl w:val="0"/>
          <w:numId w:val="10"/>
        </w:numPr>
        <w:spacing w:after="0" w:line="240" w:lineRule="auto"/>
        <w:ind w:left="0"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 «Журнал учета температурного режима холодильного оборудования»;</w:t>
      </w:r>
    </w:p>
    <w:p w:rsidR="00E64ADC" w:rsidRPr="00C53EFC" w:rsidRDefault="00E64ADC" w:rsidP="00E64ADC">
      <w:pPr>
        <w:spacing w:after="0" w:line="240" w:lineRule="auto"/>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lastRenderedPageBreak/>
        <w:t xml:space="preserve">            -        </w:t>
      </w:r>
      <w:proofErr w:type="gramStart"/>
      <w:r w:rsidRPr="00C53EFC">
        <w:rPr>
          <w:rFonts w:ascii="Times New Roman" w:eastAsia="Times New Roman" w:hAnsi="Times New Roman"/>
          <w:sz w:val="24"/>
          <w:szCs w:val="24"/>
          <w:lang w:eastAsia="ru-RU"/>
        </w:rPr>
        <w:t xml:space="preserve">   «</w:t>
      </w:r>
      <w:proofErr w:type="gramEnd"/>
      <w:r w:rsidRPr="00C53EFC">
        <w:rPr>
          <w:rFonts w:ascii="Times New Roman" w:eastAsia="Times New Roman" w:hAnsi="Times New Roman"/>
          <w:sz w:val="24"/>
          <w:szCs w:val="24"/>
          <w:lang w:eastAsia="ru-RU"/>
        </w:rPr>
        <w:t>Журнал учета температуры и влажности в складских помещениях»;</w:t>
      </w:r>
    </w:p>
    <w:p w:rsidR="00E64ADC" w:rsidRPr="00C53EFC" w:rsidRDefault="00E64ADC" w:rsidP="00E64ADC">
      <w:pPr>
        <w:numPr>
          <w:ilvl w:val="0"/>
          <w:numId w:val="10"/>
        </w:numPr>
        <w:spacing w:after="0" w:line="240" w:lineRule="auto"/>
        <w:ind w:left="0"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«Ведомость контроля за рационом питания». </w:t>
      </w:r>
    </w:p>
    <w:p w:rsidR="00E64ADC" w:rsidRPr="00C53EFC" w:rsidRDefault="00E64ADC" w:rsidP="00E64ADC">
      <w:pPr>
        <w:shd w:val="clear" w:color="auto" w:fill="FFFFFF"/>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2.29. Обеспечить доступ уполномоченным лицам Заказчика для осуществления контроля за соответствием ассортимента и качества используемых для приготовления продуктов питания требованиям, установленным Заказчиком.</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2.30. Вывешивать утвержденное примерное меню и фактическое меню в обеденном зале с наличием всей информации для потребителя в соответствии с требованиями действующих нормативных актов.</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2.31. Соблюдать иные условия контракта.</w:t>
      </w:r>
    </w:p>
    <w:p w:rsidR="00E64ADC" w:rsidRPr="00C53EFC" w:rsidRDefault="00E64ADC" w:rsidP="00E64ADC">
      <w:pPr>
        <w:numPr>
          <w:ilvl w:val="0"/>
          <w:numId w:val="11"/>
        </w:numPr>
        <w:spacing w:after="0" w:line="240" w:lineRule="auto"/>
        <w:ind w:left="0" w:firstLine="709"/>
        <w:jc w:val="center"/>
        <w:rPr>
          <w:rFonts w:ascii="Times New Roman" w:eastAsia="Times New Roman" w:hAnsi="Times New Roman"/>
          <w:b/>
          <w:sz w:val="24"/>
          <w:szCs w:val="24"/>
          <w:lang w:eastAsia="ru-RU"/>
        </w:rPr>
      </w:pPr>
      <w:r w:rsidRPr="00C53EFC">
        <w:rPr>
          <w:rFonts w:ascii="Times New Roman" w:eastAsia="Times New Roman" w:hAnsi="Times New Roman"/>
          <w:b/>
          <w:sz w:val="24"/>
          <w:szCs w:val="24"/>
          <w:lang w:eastAsia="ru-RU"/>
        </w:rPr>
        <w:t xml:space="preserve">Порядок приемки и качества продовольственных товаров, используемых Исполнителем для организации питания, </w:t>
      </w:r>
      <w:r w:rsidRPr="00C53EFC">
        <w:rPr>
          <w:rFonts w:ascii="Times New Roman" w:eastAsia="Times New Roman" w:hAnsi="Times New Roman"/>
          <w:b/>
          <w:bCs/>
          <w:spacing w:val="-1"/>
          <w:sz w:val="24"/>
          <w:szCs w:val="24"/>
          <w:lang w:eastAsia="ru-RU"/>
        </w:rPr>
        <w:t>порядок отпуска и приемки услуг</w:t>
      </w:r>
      <w:r w:rsidRPr="00C53EFC">
        <w:rPr>
          <w:rFonts w:ascii="Times New Roman" w:eastAsia="Times New Roman" w:hAnsi="Times New Roman"/>
          <w:b/>
          <w:sz w:val="24"/>
          <w:szCs w:val="24"/>
          <w:lang w:eastAsia="ru-RU"/>
        </w:rPr>
        <w:t>.</w:t>
      </w:r>
    </w:p>
    <w:p w:rsidR="00E64ADC" w:rsidRPr="00C53EFC" w:rsidRDefault="00E64ADC" w:rsidP="00E64ADC">
      <w:pPr>
        <w:spacing w:after="0" w:line="240" w:lineRule="auto"/>
        <w:ind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3.1. Продовольственные товары, используемые для приготовления питания учащихся должны соответствовать по ассортименту, а также соответствовать требованиям действующих стандартов (ГОСТов), технических регламентов (ТР) и санитарно-технических условий удостоверяться сертификатом соответствия (декларацией о соответствии) требованиям нормативных документов, оформленным по правилам системы сертификации ГОСТ Госстандарта России, иметь удостоверения качества и безопасности пищевых продуктов.</w:t>
      </w:r>
    </w:p>
    <w:p w:rsidR="00E64ADC" w:rsidRPr="00C53EFC" w:rsidRDefault="00E64ADC" w:rsidP="00E64ADC">
      <w:pPr>
        <w:spacing w:after="0" w:line="240" w:lineRule="auto"/>
        <w:ind w:firstLine="708"/>
        <w:jc w:val="both"/>
        <w:rPr>
          <w:rFonts w:ascii="Times New Roman" w:hAnsi="Times New Roman"/>
          <w:sz w:val="24"/>
          <w:szCs w:val="24"/>
        </w:rPr>
      </w:pPr>
      <w:r w:rsidRPr="00C53EFC">
        <w:rPr>
          <w:rFonts w:ascii="Times New Roman" w:hAnsi="Times New Roman"/>
          <w:sz w:val="24"/>
          <w:szCs w:val="24"/>
        </w:rPr>
        <w:t>3.2. В целях обеспечения ветеринарно-санитарной безопасности подконтрольной продукции и животных, подлежащих ветеринарному контролю (надзору) при оказании услуг Исполнитель должен руководствоваться Законом Российской Федерации «О ветеринарии», приказом Минсельхоза России от 13.12.2022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3.3. </w:t>
      </w:r>
      <w:proofErr w:type="spellStart"/>
      <w:r w:rsidRPr="00C53EFC">
        <w:rPr>
          <w:rFonts w:ascii="Times New Roman" w:eastAsia="Times New Roman" w:hAnsi="Times New Roman"/>
          <w:sz w:val="24"/>
          <w:szCs w:val="24"/>
          <w:lang w:eastAsia="ru-RU"/>
        </w:rPr>
        <w:t>Подкарантинная</w:t>
      </w:r>
      <w:proofErr w:type="spellEnd"/>
      <w:r w:rsidRPr="00C53EFC">
        <w:rPr>
          <w:rFonts w:ascii="Times New Roman" w:eastAsia="Times New Roman" w:hAnsi="Times New Roman"/>
          <w:sz w:val="24"/>
          <w:szCs w:val="24"/>
          <w:lang w:eastAsia="ru-RU"/>
        </w:rPr>
        <w:t xml:space="preserve"> продукция (продукция растениеводства), при перевозках по территории Российской Федерации, а также </w:t>
      </w:r>
      <w:proofErr w:type="spellStart"/>
      <w:r w:rsidRPr="00C53EFC">
        <w:rPr>
          <w:rFonts w:ascii="Times New Roman" w:eastAsia="Times New Roman" w:hAnsi="Times New Roman"/>
          <w:sz w:val="24"/>
          <w:szCs w:val="24"/>
          <w:lang w:eastAsia="ru-RU"/>
        </w:rPr>
        <w:t>подкарантинная</w:t>
      </w:r>
      <w:proofErr w:type="spellEnd"/>
      <w:r w:rsidRPr="00C53EFC">
        <w:rPr>
          <w:rFonts w:ascii="Times New Roman" w:eastAsia="Times New Roman" w:hAnsi="Times New Roman"/>
          <w:sz w:val="24"/>
          <w:szCs w:val="24"/>
          <w:lang w:eastAsia="ru-RU"/>
        </w:rPr>
        <w:t xml:space="preserve"> продукция, вывозимая из карантинной фитосанитарной зоны, должна сопровождаться фитосанитарным (карантинным) сертификатом, в связи с чем в момент поставки требуется на данный товар дополнительно предоставлять Акты государственного карантинного фитосанитарного контроля Управления </w:t>
      </w:r>
      <w:proofErr w:type="spellStart"/>
      <w:r w:rsidRPr="00C53EFC">
        <w:rPr>
          <w:rFonts w:ascii="Times New Roman" w:eastAsia="Times New Roman" w:hAnsi="Times New Roman"/>
          <w:sz w:val="24"/>
          <w:szCs w:val="24"/>
          <w:lang w:eastAsia="ru-RU"/>
        </w:rPr>
        <w:t>Россельхознадзора</w:t>
      </w:r>
      <w:proofErr w:type="spellEnd"/>
      <w:r w:rsidRPr="00C53EFC">
        <w:rPr>
          <w:rFonts w:ascii="Times New Roman" w:eastAsia="Times New Roman" w:hAnsi="Times New Roman"/>
          <w:sz w:val="24"/>
          <w:szCs w:val="24"/>
          <w:lang w:eastAsia="ru-RU"/>
        </w:rPr>
        <w:t xml:space="preserve"> по Республике Башкортостан, на товар местного производства (овощная продукция) – заключения (протоколы лабораторных испытаний) на содержание нитратов, пестицидов и тяжелых металлов.</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3.4. Исполнитель обязан осуществлять приемку по количеству и качеству в порядке, установленном действующим законодательством и инструкциями Госарбитража, в случае выявления скрытых недостатков уведомлять Заказчика в течение 3-х суток в письменной форме, по телефону/факсу, составлять акт о выявленных недостатках с приглашением представителя Заказчика. </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3.5. Исполнитель отказывается от приемки товара, который:</w:t>
      </w:r>
    </w:p>
    <w:p w:rsidR="00E64ADC" w:rsidRPr="00C53EFC" w:rsidRDefault="00E64ADC" w:rsidP="00E64ADC">
      <w:pPr>
        <w:numPr>
          <w:ilvl w:val="0"/>
          <w:numId w:val="12"/>
        </w:numPr>
        <w:spacing w:after="0" w:line="240" w:lineRule="auto"/>
        <w:ind w:left="0"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не соответствует требованиям нормативной документации;</w:t>
      </w:r>
    </w:p>
    <w:p w:rsidR="00E64ADC" w:rsidRPr="00C53EFC" w:rsidRDefault="00E64ADC" w:rsidP="00E64ADC">
      <w:pPr>
        <w:numPr>
          <w:ilvl w:val="0"/>
          <w:numId w:val="12"/>
        </w:numPr>
        <w:spacing w:after="0" w:line="240" w:lineRule="auto"/>
        <w:ind w:left="0"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имеет явные признаки недоброкачественности;</w:t>
      </w:r>
    </w:p>
    <w:p w:rsidR="00E64ADC" w:rsidRPr="00C53EFC" w:rsidRDefault="00E64ADC" w:rsidP="00E64ADC">
      <w:pPr>
        <w:numPr>
          <w:ilvl w:val="0"/>
          <w:numId w:val="12"/>
        </w:numPr>
        <w:spacing w:after="0" w:line="240" w:lineRule="auto"/>
        <w:ind w:left="0"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не имеет удостоверения качества и безопасности пищевых продуктов, документов изготовителя, подтверждающих происхождение продуктов и их соответствие требованиям нормативных документов;</w:t>
      </w:r>
    </w:p>
    <w:p w:rsidR="00E64ADC" w:rsidRPr="00C53EFC" w:rsidRDefault="00E64ADC" w:rsidP="00E64ADC">
      <w:pPr>
        <w:numPr>
          <w:ilvl w:val="0"/>
          <w:numId w:val="12"/>
        </w:numPr>
        <w:spacing w:after="0" w:line="240" w:lineRule="auto"/>
        <w:ind w:left="0"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не имеет установленного срока годности или сроки годности истекли, или сроки годности минимальны и покупатель не может использовать товар в такие сроки;</w:t>
      </w:r>
    </w:p>
    <w:p w:rsidR="00E64ADC" w:rsidRPr="00C53EFC" w:rsidRDefault="00E64ADC" w:rsidP="00E64ADC">
      <w:pPr>
        <w:numPr>
          <w:ilvl w:val="0"/>
          <w:numId w:val="12"/>
        </w:numPr>
        <w:spacing w:after="0" w:line="240" w:lineRule="auto"/>
        <w:ind w:left="0"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не имеет маркировки, содержащей сведения, предусмотренные 29-ФЗ РФ «О качестве и безопасности пищевых продуктов» или государственным стандартам, в том числе ГОСТ Р 51074-2003 «Продукты питания. Информация для потребителей. Общие требования»;</w:t>
      </w:r>
    </w:p>
    <w:p w:rsidR="00E64ADC" w:rsidRPr="00C53EFC" w:rsidRDefault="00E64ADC" w:rsidP="00E64ADC">
      <w:pPr>
        <w:numPr>
          <w:ilvl w:val="0"/>
          <w:numId w:val="12"/>
        </w:numPr>
        <w:spacing w:after="0" w:line="240" w:lineRule="auto"/>
        <w:ind w:left="0"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не соответствует наименованию, изготовителю, по цене и ассортименту, заключенной спецификации;</w:t>
      </w:r>
    </w:p>
    <w:p w:rsidR="00E64ADC" w:rsidRPr="00C53EFC" w:rsidRDefault="00E64ADC" w:rsidP="00E64ADC">
      <w:pPr>
        <w:numPr>
          <w:ilvl w:val="0"/>
          <w:numId w:val="12"/>
        </w:numPr>
        <w:spacing w:after="0" w:line="240" w:lineRule="auto"/>
        <w:ind w:left="0" w:firstLine="709"/>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не соответствует сорту, категории, другой информации, указанной в сопроводительных документах о качестве товара. </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lastRenderedPageBreak/>
        <w:t>3.6. Исполнитель обязан поставлять продовольственные товары в столовую (буфеты) с наличием информации или копии документов о качестве и безопасности товара, а также хранить подлинники таких документов на основном предприятии Исполнителя в течение всего срока действия контракта.</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3.7. Товар должен быть упакован в тару, соответствующую требованиям ГОСТ, ТУ, СанПиН, установленных для пищевых продуктов, обеспечивающую сохранность товара при транспортировании, отгрузке, приемке и хранении в течение всего срока годности (хранения). Тара и упаковка товаров должны иметь соответствующую маркировку на русском языке и наличие информации о товаре в соответствии с ГОСТ Р 51074-2003 «Продукты питания. Информация для потребителей. Общие требования».</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3.8. Сроки годности продовольственных товаров, доставляемых в пищеблоки общеобразовательных </w:t>
      </w:r>
      <w:proofErr w:type="gramStart"/>
      <w:r w:rsidRPr="00C53EFC">
        <w:rPr>
          <w:rFonts w:ascii="Times New Roman" w:eastAsia="Times New Roman" w:hAnsi="Times New Roman"/>
          <w:sz w:val="24"/>
          <w:szCs w:val="24"/>
          <w:lang w:eastAsia="ru-RU"/>
        </w:rPr>
        <w:t>учреждений,  должны</w:t>
      </w:r>
      <w:proofErr w:type="gramEnd"/>
      <w:r w:rsidRPr="00C53EFC">
        <w:rPr>
          <w:rFonts w:ascii="Times New Roman" w:eastAsia="Times New Roman" w:hAnsi="Times New Roman"/>
          <w:sz w:val="24"/>
          <w:szCs w:val="24"/>
          <w:lang w:eastAsia="ru-RU"/>
        </w:rPr>
        <w:t xml:space="preserve"> быть не менее 80 % от установленных сроков годности производителем товара.</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3.9. Исполнитель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контракту сроку обязан предоставить Заказчику результаты оказания услуг, предусмотренные контрактом, при этом Заказчик обязан обеспечить приемку оказанной услуги в соответствии с контрактом.</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3.10. Стороны обязаны производить сдачу и приемку услуг по количеству и качеству в порядке, установленном действующим законодательством и настоящим контрактом.</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3.11. Исполнитель обязан ежедневно оформлять документы (товарную накладную, учетную документацию) на каждую отпускаемую партию продукции с указанием всей информации в соответствии с установленными законодательством унифицированными формами первичной учетной документации по учету торговых операций, требованиями налогового законодательства, требованиями санитарных норм и правил.</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3.12. Качество и безопасность продукции должно соответствовать всем требованиям, предъявляемым к такой продукции, ассортимент, нормы закладки и выхода блюд должны соответствовать утвержденному меню, рецептуре и калькуляции согласно нормативной документации. </w:t>
      </w:r>
    </w:p>
    <w:p w:rsidR="00E64ADC" w:rsidRPr="00C53EFC" w:rsidRDefault="00E64ADC" w:rsidP="00E64ADC">
      <w:pPr>
        <w:spacing w:after="0" w:line="240" w:lineRule="auto"/>
        <w:ind w:firstLine="708"/>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3.13. Исполнитель производит отпуск готовой продукции учащимся и сотрудникам согласно графику питания и количеству согласно заявки Заказчика, ежедневно передает Заказчику документы, подтверждающие отпуск продукции учащимся и сотрудникам.</w:t>
      </w:r>
    </w:p>
    <w:p w:rsidR="00E64ADC" w:rsidRPr="00C53EFC" w:rsidRDefault="00E64ADC" w:rsidP="00E64ADC">
      <w:pPr>
        <w:spacing w:after="0" w:line="240" w:lineRule="auto"/>
        <w:ind w:left="709"/>
        <w:jc w:val="both"/>
        <w:rPr>
          <w:rFonts w:ascii="Times New Roman" w:eastAsia="Times New Roman" w:hAnsi="Times New Roman"/>
          <w:sz w:val="24"/>
          <w:szCs w:val="24"/>
          <w:lang w:eastAsia="ru-RU"/>
        </w:rPr>
      </w:pPr>
    </w:p>
    <w:p w:rsidR="00E64ADC" w:rsidRPr="00C53EFC" w:rsidRDefault="00E64ADC" w:rsidP="00E64ADC">
      <w:pPr>
        <w:widowControl w:val="0"/>
        <w:numPr>
          <w:ilvl w:val="0"/>
          <w:numId w:val="11"/>
        </w:numPr>
        <w:suppressAutoHyphens/>
        <w:spacing w:after="0" w:line="240" w:lineRule="auto"/>
        <w:ind w:left="0" w:firstLine="709"/>
        <w:jc w:val="both"/>
        <w:textAlignment w:val="baseline"/>
        <w:rPr>
          <w:rFonts w:ascii="Times New Roman" w:eastAsia="Times New Roman" w:hAnsi="Times New Roman"/>
          <w:b/>
          <w:sz w:val="24"/>
          <w:szCs w:val="20"/>
          <w:lang w:eastAsia="ar-SA"/>
        </w:rPr>
      </w:pPr>
      <w:r w:rsidRPr="00C53EFC">
        <w:rPr>
          <w:rFonts w:ascii="Times New Roman" w:eastAsia="Times New Roman" w:hAnsi="Times New Roman"/>
          <w:b/>
          <w:sz w:val="24"/>
          <w:szCs w:val="20"/>
          <w:lang w:eastAsia="ar-SA"/>
        </w:rPr>
        <w:t xml:space="preserve">Техническая характеристика услуги: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8816"/>
      </w:tblGrid>
      <w:tr w:rsidR="00C53EFC" w:rsidRPr="00C53EFC" w:rsidTr="00FF1DB0">
        <w:trPr>
          <w:trHeight w:val="20"/>
        </w:trPr>
        <w:tc>
          <w:tcPr>
            <w:tcW w:w="852" w:type="dxa"/>
            <w:shd w:val="clear" w:color="000000" w:fill="FFFFFF"/>
          </w:tcPr>
          <w:p w:rsidR="00E64ADC" w:rsidRPr="00C53EFC" w:rsidRDefault="00E64ADC" w:rsidP="00FF1DB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3EFC">
              <w:rPr>
                <w:rFonts w:ascii="Times New Roman" w:eastAsia="Times New Roman" w:hAnsi="Times New Roman"/>
                <w:bCs/>
                <w:iCs/>
                <w:sz w:val="24"/>
                <w:szCs w:val="24"/>
                <w:lang w:eastAsia="ru-RU"/>
              </w:rPr>
              <w:t>№ п/п</w:t>
            </w:r>
          </w:p>
        </w:tc>
        <w:tc>
          <w:tcPr>
            <w:tcW w:w="8816" w:type="dxa"/>
            <w:shd w:val="clear" w:color="000000" w:fill="FFFFFF"/>
            <w:vAlign w:val="center"/>
          </w:tcPr>
          <w:p w:rsidR="00E64ADC" w:rsidRPr="00C53EFC" w:rsidRDefault="00E64ADC" w:rsidP="00FF1DB0">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bCs/>
                <w:iCs/>
                <w:sz w:val="24"/>
                <w:szCs w:val="24"/>
                <w:lang w:eastAsia="ru-RU"/>
              </w:rPr>
              <w:t>Техническая характеристика услуги</w:t>
            </w:r>
          </w:p>
        </w:tc>
      </w:tr>
      <w:tr w:rsidR="00C53EFC" w:rsidRPr="00C53EFC" w:rsidTr="00FF1DB0">
        <w:trPr>
          <w:trHeight w:val="20"/>
        </w:trPr>
        <w:tc>
          <w:tcPr>
            <w:tcW w:w="852" w:type="dxa"/>
            <w:shd w:val="clear" w:color="000000" w:fill="FFFFFF"/>
          </w:tcPr>
          <w:p w:rsidR="00E64ADC" w:rsidRPr="00C53EFC" w:rsidRDefault="00E64ADC" w:rsidP="00FF1DB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w:t>
            </w:r>
          </w:p>
        </w:tc>
        <w:tc>
          <w:tcPr>
            <w:tcW w:w="8816" w:type="dxa"/>
            <w:shd w:val="clear" w:color="000000" w:fill="FFFFFF"/>
          </w:tcPr>
          <w:p w:rsidR="00E64ADC" w:rsidRPr="00C53EFC" w:rsidRDefault="00E64ADC" w:rsidP="00FF1DB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Приготовление рационов питания для учащихся 1-4 классов, кроме детей инвалидов и ОВЗ (1 и 2 смена) ежедневно в дни учебы в соответствии с режимом работы учреждения, кроме выходных, праздничных дней, карантинных мероприятий.</w:t>
            </w:r>
          </w:p>
          <w:p w:rsidR="00E64ADC" w:rsidRPr="00C53EFC" w:rsidRDefault="00E64ADC" w:rsidP="00FF1DB0">
            <w:pPr>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Срок исполнения контракта: </w:t>
            </w:r>
            <w:r w:rsidRPr="00C53EFC">
              <w:rPr>
                <w:rFonts w:ascii="Times New Roman" w:hAnsi="Times New Roman"/>
                <w:sz w:val="24"/>
                <w:szCs w:val="24"/>
              </w:rPr>
              <w:t>с даты заключения контракта, но не ранее  03.03.2025 по 12.12.2025г.</w:t>
            </w:r>
          </w:p>
        </w:tc>
      </w:tr>
      <w:tr w:rsidR="00C53EFC" w:rsidRPr="00C53EFC" w:rsidTr="00FF1DB0">
        <w:trPr>
          <w:trHeight w:val="20"/>
        </w:trPr>
        <w:tc>
          <w:tcPr>
            <w:tcW w:w="852" w:type="dxa"/>
            <w:shd w:val="clear" w:color="000000" w:fill="FFFFFF"/>
          </w:tcPr>
          <w:p w:rsidR="00E64ADC" w:rsidRPr="00C53EFC" w:rsidRDefault="00E64ADC" w:rsidP="00FF1DB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w:t>
            </w:r>
          </w:p>
        </w:tc>
        <w:tc>
          <w:tcPr>
            <w:tcW w:w="8816" w:type="dxa"/>
            <w:shd w:val="clear" w:color="000000" w:fill="FFFFFF"/>
          </w:tcPr>
          <w:p w:rsidR="00E64ADC" w:rsidRPr="00C53EFC" w:rsidRDefault="00E64ADC" w:rsidP="00FF1DB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Виды рационов питания: </w:t>
            </w:r>
          </w:p>
          <w:p w:rsidR="00E64ADC" w:rsidRPr="00C53EFC" w:rsidRDefault="00E64ADC" w:rsidP="00E64ADC">
            <w:pPr>
              <w:numPr>
                <w:ilvl w:val="0"/>
                <w:numId w:val="14"/>
              </w:numPr>
              <w:suppressAutoHyphens/>
              <w:autoSpaceDE w:val="0"/>
              <w:autoSpaceDN w:val="0"/>
              <w:adjustRightInd w:val="0"/>
              <w:spacing w:after="0" w:line="240" w:lineRule="auto"/>
              <w:ind w:left="34" w:firstLine="142"/>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горячий завтрак</w:t>
            </w:r>
          </w:p>
          <w:p w:rsidR="00E64ADC" w:rsidRPr="00C53EFC" w:rsidRDefault="00E64ADC" w:rsidP="00E64ADC">
            <w:pPr>
              <w:numPr>
                <w:ilvl w:val="0"/>
                <w:numId w:val="14"/>
              </w:numPr>
              <w:suppressAutoHyphens/>
              <w:autoSpaceDE w:val="0"/>
              <w:autoSpaceDN w:val="0"/>
              <w:adjustRightInd w:val="0"/>
              <w:spacing w:after="0" w:line="240" w:lineRule="auto"/>
              <w:ind w:left="34" w:firstLine="142"/>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обед</w:t>
            </w:r>
          </w:p>
          <w:p w:rsidR="00E64ADC" w:rsidRPr="00C53EFC" w:rsidRDefault="00E64ADC" w:rsidP="00FF1DB0">
            <w:pPr>
              <w:suppressAutoHyphens/>
              <w:autoSpaceDE w:val="0"/>
              <w:autoSpaceDN w:val="0"/>
              <w:adjustRightInd w:val="0"/>
              <w:spacing w:after="0" w:line="240" w:lineRule="auto"/>
              <w:ind w:left="34"/>
              <w:jc w:val="both"/>
              <w:rPr>
                <w:rFonts w:ascii="Times New Roman" w:eastAsia="Times New Roman" w:hAnsi="Times New Roman"/>
                <w:sz w:val="24"/>
                <w:szCs w:val="24"/>
                <w:lang w:eastAsia="ru-RU"/>
              </w:rPr>
            </w:pPr>
          </w:p>
        </w:tc>
      </w:tr>
      <w:tr w:rsidR="00C53EFC" w:rsidRPr="00C53EFC" w:rsidTr="00FF1DB0">
        <w:trPr>
          <w:trHeight w:val="20"/>
        </w:trPr>
        <w:tc>
          <w:tcPr>
            <w:tcW w:w="852" w:type="dxa"/>
            <w:shd w:val="clear" w:color="000000" w:fill="FFFFFF"/>
          </w:tcPr>
          <w:p w:rsidR="00E64ADC" w:rsidRPr="00C53EFC" w:rsidRDefault="00E64ADC" w:rsidP="00FF1DB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w:t>
            </w:r>
          </w:p>
        </w:tc>
        <w:tc>
          <w:tcPr>
            <w:tcW w:w="8816" w:type="dxa"/>
            <w:shd w:val="clear" w:color="000000" w:fill="FFFFFF"/>
            <w:vAlign w:val="center"/>
          </w:tcPr>
          <w:p w:rsidR="00E64ADC" w:rsidRPr="00C53EFC" w:rsidRDefault="00E64ADC" w:rsidP="00FF1DB0">
            <w:pPr>
              <w:spacing w:after="0" w:line="240" w:lineRule="auto"/>
              <w:jc w:val="both"/>
              <w:rPr>
                <w:rFonts w:ascii="Times New Roman" w:hAnsi="Times New Roman"/>
                <w:sz w:val="24"/>
                <w:szCs w:val="24"/>
                <w:lang w:eastAsia="ru-RU"/>
              </w:rPr>
            </w:pPr>
            <w:r w:rsidRPr="00C53EFC">
              <w:rPr>
                <w:rFonts w:ascii="Times New Roman" w:eastAsia="Times New Roman" w:hAnsi="Times New Roman"/>
                <w:sz w:val="24"/>
                <w:szCs w:val="24"/>
                <w:lang w:eastAsia="ru-RU"/>
              </w:rPr>
              <w:t>Количество питающихся указаны в Приложении №3</w:t>
            </w:r>
          </w:p>
        </w:tc>
      </w:tr>
      <w:tr w:rsidR="00C53EFC" w:rsidRPr="00C53EFC" w:rsidTr="00FF1DB0">
        <w:trPr>
          <w:trHeight w:val="20"/>
        </w:trPr>
        <w:tc>
          <w:tcPr>
            <w:tcW w:w="852" w:type="dxa"/>
            <w:shd w:val="clear" w:color="000000" w:fill="FFFFFF"/>
          </w:tcPr>
          <w:p w:rsidR="00E64ADC" w:rsidRPr="00C53EFC" w:rsidRDefault="00E64ADC" w:rsidP="00FF1DB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4.</w:t>
            </w:r>
          </w:p>
        </w:tc>
        <w:tc>
          <w:tcPr>
            <w:tcW w:w="8816" w:type="dxa"/>
            <w:shd w:val="clear" w:color="000000" w:fill="FFFFFF"/>
            <w:vAlign w:val="center"/>
          </w:tcPr>
          <w:p w:rsidR="00E64ADC" w:rsidRPr="00C53EFC" w:rsidRDefault="00E64ADC" w:rsidP="00FF1DB0">
            <w:pPr>
              <w:spacing w:after="0" w:line="240" w:lineRule="auto"/>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Адрес оказания услуги указаны в приложении №3</w:t>
            </w:r>
          </w:p>
        </w:tc>
      </w:tr>
      <w:tr w:rsidR="00C53EFC" w:rsidRPr="00C53EFC" w:rsidTr="00FF1DB0">
        <w:trPr>
          <w:trHeight w:val="20"/>
        </w:trPr>
        <w:tc>
          <w:tcPr>
            <w:tcW w:w="852" w:type="dxa"/>
            <w:shd w:val="clear" w:color="000000" w:fill="FFFFFF"/>
          </w:tcPr>
          <w:p w:rsidR="00E64ADC" w:rsidRPr="00C53EFC" w:rsidRDefault="00E64ADC" w:rsidP="00FF1DB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5.</w:t>
            </w:r>
          </w:p>
        </w:tc>
        <w:tc>
          <w:tcPr>
            <w:tcW w:w="8816" w:type="dxa"/>
            <w:shd w:val="clear" w:color="000000" w:fill="FFFFFF"/>
            <w:vAlign w:val="center"/>
          </w:tcPr>
          <w:p w:rsidR="00E64ADC" w:rsidRPr="00C53EFC" w:rsidRDefault="00E64ADC" w:rsidP="00FF1DB0">
            <w:pPr>
              <w:spacing w:after="0" w:line="240" w:lineRule="auto"/>
              <w:ind w:left="68"/>
              <w:jc w:val="both"/>
              <w:rPr>
                <w:rFonts w:ascii="Times New Roman" w:hAnsi="Times New Roman"/>
                <w:sz w:val="24"/>
                <w:szCs w:val="24"/>
                <w:lang w:eastAsia="ru-RU"/>
              </w:rPr>
            </w:pPr>
            <w:r w:rsidRPr="00C53EFC">
              <w:rPr>
                <w:rFonts w:ascii="Times New Roman" w:hAnsi="Times New Roman"/>
                <w:sz w:val="24"/>
                <w:szCs w:val="24"/>
                <w:lang w:eastAsia="ru-RU"/>
              </w:rPr>
              <w:t>5.1 Требования к качеству и безопасности услуг:</w:t>
            </w:r>
          </w:p>
          <w:p w:rsidR="00E64ADC" w:rsidRPr="00C53EFC" w:rsidRDefault="00E64ADC" w:rsidP="00FF1DB0">
            <w:pPr>
              <w:spacing w:after="0" w:line="240" w:lineRule="auto"/>
              <w:ind w:left="68"/>
              <w:jc w:val="both"/>
              <w:rPr>
                <w:rFonts w:ascii="Times New Roman" w:hAnsi="Times New Roman"/>
                <w:sz w:val="24"/>
                <w:szCs w:val="24"/>
                <w:lang w:eastAsia="ru-RU"/>
              </w:rPr>
            </w:pPr>
            <w:r w:rsidRPr="00C53EFC">
              <w:rPr>
                <w:rFonts w:ascii="Times New Roman" w:hAnsi="Times New Roman"/>
                <w:sz w:val="24"/>
                <w:szCs w:val="24"/>
                <w:lang w:eastAsia="ru-RU"/>
              </w:rPr>
              <w:t xml:space="preserve">5.1.1 Качество услуг должно соответствовать требованиям Описанию объект закупки, условий исполнения </w:t>
            </w:r>
            <w:r w:rsidRPr="00C53EFC">
              <w:rPr>
                <w:rFonts w:ascii="Times New Roman" w:eastAsia="Times New Roman" w:hAnsi="Times New Roman"/>
                <w:sz w:val="24"/>
                <w:szCs w:val="24"/>
                <w:lang w:eastAsia="ru-RU"/>
              </w:rPr>
              <w:t>контракт</w:t>
            </w:r>
            <w:r w:rsidRPr="00C53EFC">
              <w:rPr>
                <w:rFonts w:ascii="Times New Roman" w:hAnsi="Times New Roman"/>
                <w:sz w:val="24"/>
                <w:szCs w:val="24"/>
                <w:lang w:eastAsia="ru-RU"/>
              </w:rPr>
              <w:t xml:space="preserve">а, нормативным требованиям охраны труда. </w:t>
            </w:r>
          </w:p>
          <w:p w:rsidR="00E64ADC" w:rsidRPr="00C53EFC" w:rsidRDefault="00E64ADC" w:rsidP="00FF1DB0">
            <w:pPr>
              <w:spacing w:after="0" w:line="240" w:lineRule="auto"/>
              <w:ind w:left="68"/>
              <w:jc w:val="both"/>
              <w:rPr>
                <w:rFonts w:ascii="Times New Roman" w:hAnsi="Times New Roman"/>
                <w:sz w:val="24"/>
                <w:szCs w:val="24"/>
                <w:lang w:eastAsia="ru-RU"/>
              </w:rPr>
            </w:pPr>
            <w:r w:rsidRPr="00C53EFC">
              <w:rPr>
                <w:rFonts w:ascii="Times New Roman" w:hAnsi="Times New Roman"/>
                <w:sz w:val="24"/>
                <w:szCs w:val="24"/>
                <w:lang w:eastAsia="ar-SA"/>
              </w:rPr>
              <w:t>5.1.2 Оказываемые Исполнителем услуги по организации питания</w:t>
            </w:r>
            <w:r w:rsidRPr="00C53EFC">
              <w:rPr>
                <w:rFonts w:ascii="Times New Roman" w:hAnsi="Times New Roman"/>
                <w:sz w:val="24"/>
                <w:szCs w:val="24"/>
                <w:lang w:eastAsia="ru-RU"/>
              </w:rPr>
              <w:t xml:space="preserve"> должны соответствовать действующим требованиям и нормам, установленными нормативно – технической документацией:</w:t>
            </w:r>
          </w:p>
          <w:p w:rsidR="00E64ADC" w:rsidRPr="00C53EFC" w:rsidRDefault="00E64ADC" w:rsidP="00E64ADC">
            <w:pPr>
              <w:numPr>
                <w:ilvl w:val="0"/>
                <w:numId w:val="13"/>
              </w:numPr>
              <w:spacing w:after="0" w:line="240" w:lineRule="auto"/>
              <w:ind w:left="34" w:firstLine="34"/>
              <w:jc w:val="both"/>
              <w:rPr>
                <w:rFonts w:ascii="Times New Roman" w:hAnsi="Times New Roman"/>
                <w:sz w:val="24"/>
                <w:szCs w:val="24"/>
                <w:lang w:eastAsia="ru-RU"/>
              </w:rPr>
            </w:pPr>
            <w:r w:rsidRPr="00C53EFC">
              <w:rPr>
                <w:rFonts w:ascii="Times New Roman" w:hAnsi="Times New Roman"/>
                <w:sz w:val="24"/>
                <w:szCs w:val="24"/>
                <w:lang w:eastAsia="ru-RU"/>
              </w:rPr>
              <w:lastRenderedPageBreak/>
              <w:t>Федеральному закону от 27 декабря 2002 г. N 184-ФЗ "О техническом регулировании";</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lang w:eastAsia="ru-RU"/>
              </w:rPr>
              <w:t>Федеральному закону РФ "О санитарно-эпидемиологическом благополучии населения" от 30.03.1999 N 52-ФЗ;</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lang w:eastAsia="ru-RU"/>
              </w:rPr>
              <w:t xml:space="preserve">Федеральному закону РФ "О качестве и безопасности пищевых продуктов" от 02.01.2000 N 29-ФЗ; </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proofErr w:type="spellStart"/>
            <w:r w:rsidRPr="00C53EFC">
              <w:rPr>
                <w:rFonts w:ascii="Times New Roman" w:hAnsi="Times New Roman"/>
                <w:sz w:val="24"/>
                <w:szCs w:val="24"/>
                <w:lang w:eastAsia="ru-RU"/>
              </w:rPr>
              <w:t>СанПин</w:t>
            </w:r>
            <w:proofErr w:type="spellEnd"/>
            <w:r w:rsidRPr="00C53EFC">
              <w:rPr>
                <w:rFonts w:ascii="Times New Roman" w:hAnsi="Times New Roman"/>
                <w:sz w:val="24"/>
                <w:szCs w:val="24"/>
                <w:lang w:eastAsia="ru-RU"/>
              </w:rPr>
              <w:t xml:space="preserve"> 2.3/2.4.3590-20 «Санитарно-эпидемиологические требования к организации общественного питания </w:t>
            </w:r>
            <w:proofErr w:type="gramStart"/>
            <w:r w:rsidRPr="00C53EFC">
              <w:rPr>
                <w:rFonts w:ascii="Times New Roman" w:hAnsi="Times New Roman"/>
                <w:sz w:val="24"/>
                <w:szCs w:val="24"/>
                <w:lang w:eastAsia="ru-RU"/>
              </w:rPr>
              <w:t>населения »</w:t>
            </w:r>
            <w:proofErr w:type="gramEnd"/>
            <w:r w:rsidRPr="00C53EFC">
              <w:rPr>
                <w:rFonts w:ascii="Times New Roman" w:hAnsi="Times New Roman"/>
                <w:sz w:val="24"/>
                <w:szCs w:val="24"/>
                <w:lang w:eastAsia="ru-RU"/>
              </w:rPr>
              <w:t>;</w:t>
            </w:r>
          </w:p>
          <w:p w:rsidR="00E64ADC" w:rsidRPr="00C53EFC" w:rsidRDefault="00E64ADC" w:rsidP="00E64ADC">
            <w:pPr>
              <w:numPr>
                <w:ilvl w:val="0"/>
                <w:numId w:val="13"/>
              </w:numPr>
              <w:spacing w:after="0" w:line="240" w:lineRule="auto"/>
              <w:ind w:left="34" w:firstLine="0"/>
              <w:jc w:val="both"/>
              <w:rPr>
                <w:rFonts w:ascii="Times New Roman" w:hAnsi="Times New Roman"/>
                <w:sz w:val="28"/>
                <w:szCs w:val="24"/>
                <w:lang w:eastAsia="ru-RU"/>
              </w:rPr>
            </w:pPr>
            <w:r w:rsidRPr="00C53EFC">
              <w:rPr>
                <w:rFonts w:ascii="Times New Roman" w:hAnsi="Times New Roman"/>
                <w:sz w:val="24"/>
              </w:rPr>
              <w:t>Приказ Минтруда России N 988н, Минздрава России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rPr>
              <w:t>Постановление Правительства РФ от 21.09.2020 N 1515 "Об утверждении Правил оказания услуг общественного питания";</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lang w:eastAsia="ru-RU"/>
              </w:rPr>
              <w:t>СанПиН 2.3.2.1078-01 "Гигиенические требования к безопасности и пищевой ценности пищевых продуктов";</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rPr>
              <w:t>СП 2.3.6.3668-20 "Санитарно-эпидемиологические требования к условиям деятельности торговых объектов и рынков, реализующих пищевую продукцию"</w:t>
            </w:r>
            <w:r w:rsidRPr="00C53EFC">
              <w:rPr>
                <w:rFonts w:ascii="Times New Roman" w:hAnsi="Times New Roman"/>
                <w:sz w:val="24"/>
                <w:szCs w:val="24"/>
                <w:lang w:eastAsia="ru-RU"/>
              </w:rPr>
              <w:t>;</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lang w:eastAsia="ru-RU"/>
              </w:rPr>
              <w:t>СанПиН 2.3.2.1324-03 "Гигиенические требования к срокам годности и условиям хранения пищевых продуктов";</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lang w:eastAsia="ru-RU"/>
              </w:rPr>
              <w:t xml:space="preserve">СанПиН СП 1.1.1058-01 </w:t>
            </w:r>
            <w:r w:rsidRPr="00C53EFC">
              <w:rPr>
                <w:rFonts w:ascii="Times New Roman" w:hAnsi="Times New Roman"/>
                <w:sz w:val="24"/>
                <w:szCs w:val="24"/>
              </w:rPr>
              <w:t>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lang w:eastAsia="ru-RU"/>
              </w:rPr>
              <w:t>ГОСТ Р 51074-2003 "Продукты пищевые. Информация для потребителя. Общие требования";</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lang w:eastAsia="ru-RU"/>
              </w:rPr>
              <w:t>ОСТ 28-1-95 "Общественное питание. Требования к производственному персоналу";</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lang w:eastAsia="ru-RU"/>
              </w:rPr>
              <w:t>ГОСТ 30389-2013 «Услуги общественного питания. Предприятия общественного питания. Классификация и общие требования»;</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lang w:eastAsia="ru-RU"/>
              </w:rPr>
              <w:t>Технический регламент Таможенного союза ТР ТС 022/2011 «Пищевая продукция в части ее маркировки»;</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lang w:eastAsia="ru-RU"/>
              </w:rPr>
              <w:t xml:space="preserve">Технический регламент Таможенного союза ТР ТС 021/2011 «О </w:t>
            </w:r>
            <w:proofErr w:type="gramStart"/>
            <w:r w:rsidRPr="00C53EFC">
              <w:rPr>
                <w:rFonts w:ascii="Times New Roman" w:hAnsi="Times New Roman"/>
                <w:sz w:val="24"/>
                <w:szCs w:val="24"/>
                <w:lang w:eastAsia="ru-RU"/>
              </w:rPr>
              <w:t>безопасности  пищевой</w:t>
            </w:r>
            <w:proofErr w:type="gramEnd"/>
            <w:r w:rsidRPr="00C53EFC">
              <w:rPr>
                <w:rFonts w:ascii="Times New Roman" w:hAnsi="Times New Roman"/>
                <w:sz w:val="24"/>
                <w:szCs w:val="24"/>
                <w:lang w:eastAsia="ru-RU"/>
              </w:rPr>
              <w:t xml:space="preserve"> продукции»;  </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lang w:eastAsia="ru-RU"/>
              </w:rPr>
              <w:t xml:space="preserve"> «Сборник рецептур блюд и кулинарных изделий для предприятий общественного питания» (издательство «</w:t>
            </w:r>
            <w:proofErr w:type="spellStart"/>
            <w:r w:rsidRPr="00C53EFC">
              <w:rPr>
                <w:rFonts w:ascii="Times New Roman" w:hAnsi="Times New Roman"/>
                <w:sz w:val="24"/>
                <w:szCs w:val="24"/>
                <w:lang w:eastAsia="ru-RU"/>
              </w:rPr>
              <w:t>Хлебпродинформ</w:t>
            </w:r>
            <w:proofErr w:type="spellEnd"/>
            <w:r w:rsidRPr="00C53EFC">
              <w:rPr>
                <w:rFonts w:ascii="Times New Roman" w:hAnsi="Times New Roman"/>
                <w:sz w:val="24"/>
                <w:szCs w:val="24"/>
                <w:lang w:eastAsia="ru-RU"/>
              </w:rPr>
              <w:t>» Москва 1996);</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lang w:eastAsia="ru-RU"/>
              </w:rPr>
              <w:t>«Сборник рецептур блюд и кулинарных изделий для предприятий общественного питания» (издательство «</w:t>
            </w:r>
            <w:proofErr w:type="spellStart"/>
            <w:r w:rsidRPr="00C53EFC">
              <w:rPr>
                <w:rFonts w:ascii="Times New Roman" w:hAnsi="Times New Roman"/>
                <w:sz w:val="24"/>
                <w:szCs w:val="24"/>
                <w:lang w:eastAsia="ru-RU"/>
              </w:rPr>
              <w:t>Хлебпродинформ</w:t>
            </w:r>
            <w:proofErr w:type="spellEnd"/>
            <w:r w:rsidRPr="00C53EFC">
              <w:rPr>
                <w:rFonts w:ascii="Times New Roman" w:hAnsi="Times New Roman"/>
                <w:sz w:val="24"/>
                <w:szCs w:val="24"/>
                <w:lang w:eastAsia="ru-RU"/>
              </w:rPr>
              <w:t>» Москва 1997);</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lang w:eastAsia="ru-RU"/>
              </w:rPr>
              <w:t xml:space="preserve">«Сборник рецептур блюд и кулинарных изделий для предприятий общественного питания при общеобразовательных школах» </w:t>
            </w:r>
            <w:proofErr w:type="gramStart"/>
            <w:r w:rsidRPr="00C53EFC">
              <w:rPr>
                <w:rFonts w:ascii="Times New Roman" w:hAnsi="Times New Roman"/>
                <w:sz w:val="24"/>
                <w:szCs w:val="24"/>
                <w:lang w:eastAsia="ru-RU"/>
              </w:rPr>
              <w:t>( издательство</w:t>
            </w:r>
            <w:proofErr w:type="gramEnd"/>
            <w:r w:rsidRPr="00C53EFC">
              <w:rPr>
                <w:rFonts w:ascii="Times New Roman" w:hAnsi="Times New Roman"/>
                <w:sz w:val="24"/>
                <w:szCs w:val="24"/>
                <w:lang w:eastAsia="ru-RU"/>
              </w:rPr>
              <w:t xml:space="preserve"> «</w:t>
            </w:r>
            <w:proofErr w:type="spellStart"/>
            <w:r w:rsidRPr="00C53EFC">
              <w:rPr>
                <w:rFonts w:ascii="Times New Roman" w:hAnsi="Times New Roman"/>
                <w:sz w:val="24"/>
                <w:szCs w:val="24"/>
                <w:lang w:eastAsia="ru-RU"/>
              </w:rPr>
              <w:t>Хлебпродинформ</w:t>
            </w:r>
            <w:proofErr w:type="spellEnd"/>
            <w:r w:rsidRPr="00C53EFC">
              <w:rPr>
                <w:rFonts w:ascii="Times New Roman" w:hAnsi="Times New Roman"/>
                <w:sz w:val="24"/>
                <w:szCs w:val="24"/>
                <w:lang w:eastAsia="ru-RU"/>
              </w:rPr>
              <w:t>» 2004);</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lang w:eastAsia="ru-RU"/>
              </w:rPr>
              <w:t xml:space="preserve">Химический состав Российских пищевых продуктов, под ред. И. М. Скурихина и В. А. </w:t>
            </w:r>
            <w:proofErr w:type="spellStart"/>
            <w:r w:rsidRPr="00C53EFC">
              <w:rPr>
                <w:rFonts w:ascii="Times New Roman" w:hAnsi="Times New Roman"/>
                <w:sz w:val="24"/>
                <w:szCs w:val="24"/>
                <w:lang w:eastAsia="ru-RU"/>
              </w:rPr>
              <w:t>Тутельяна</w:t>
            </w:r>
            <w:proofErr w:type="spellEnd"/>
            <w:r w:rsidRPr="00C53EFC">
              <w:rPr>
                <w:rFonts w:ascii="Times New Roman" w:hAnsi="Times New Roman"/>
                <w:sz w:val="24"/>
                <w:szCs w:val="24"/>
                <w:lang w:eastAsia="ru-RU"/>
              </w:rPr>
              <w:t>, 2002 г. с изменениями 2009.г.;</w:t>
            </w:r>
          </w:p>
          <w:p w:rsidR="00E64ADC" w:rsidRPr="00C53EFC" w:rsidRDefault="00E64ADC" w:rsidP="00E64ADC">
            <w:pPr>
              <w:numPr>
                <w:ilvl w:val="0"/>
                <w:numId w:val="13"/>
              </w:numPr>
              <w:spacing w:after="0" w:line="240" w:lineRule="auto"/>
              <w:ind w:left="34" w:firstLine="0"/>
              <w:jc w:val="both"/>
              <w:rPr>
                <w:rFonts w:ascii="Times New Roman" w:hAnsi="Times New Roman"/>
                <w:sz w:val="24"/>
                <w:szCs w:val="24"/>
                <w:lang w:eastAsia="ru-RU"/>
              </w:rPr>
            </w:pPr>
            <w:r w:rsidRPr="00C53EFC">
              <w:rPr>
                <w:rFonts w:ascii="Times New Roman" w:hAnsi="Times New Roman"/>
                <w:sz w:val="24"/>
                <w:szCs w:val="24"/>
                <w:lang w:eastAsia="ru-RU"/>
              </w:rPr>
              <w:t xml:space="preserve">иные сборники рецептур блюд и </w:t>
            </w:r>
            <w:proofErr w:type="gramStart"/>
            <w:r w:rsidRPr="00C53EFC">
              <w:rPr>
                <w:rFonts w:ascii="Times New Roman" w:hAnsi="Times New Roman"/>
                <w:sz w:val="24"/>
                <w:szCs w:val="24"/>
                <w:lang w:eastAsia="ru-RU"/>
              </w:rPr>
              <w:t>кулинарных  изделий</w:t>
            </w:r>
            <w:proofErr w:type="gramEnd"/>
            <w:r w:rsidRPr="00C53EFC">
              <w:rPr>
                <w:rFonts w:ascii="Times New Roman" w:hAnsi="Times New Roman"/>
                <w:sz w:val="24"/>
                <w:szCs w:val="24"/>
                <w:lang w:eastAsia="ru-RU"/>
              </w:rPr>
              <w:t xml:space="preserve"> для школьного питания, рекомендованные для использования и разработанные на основе «Сборник технологических нормативов, сборник рецептур блюд и кулинарных изделий для предприятий общественного питания» под ред. Ф. Л. Марчука, Издательство «</w:t>
            </w:r>
            <w:proofErr w:type="spellStart"/>
            <w:r w:rsidRPr="00C53EFC">
              <w:rPr>
                <w:rFonts w:ascii="Times New Roman" w:hAnsi="Times New Roman"/>
                <w:sz w:val="24"/>
                <w:szCs w:val="24"/>
                <w:lang w:eastAsia="ru-RU"/>
              </w:rPr>
              <w:t>Хлебпродинформ</w:t>
            </w:r>
            <w:proofErr w:type="spellEnd"/>
            <w:r w:rsidRPr="00C53EFC">
              <w:rPr>
                <w:rFonts w:ascii="Times New Roman" w:hAnsi="Times New Roman"/>
                <w:sz w:val="24"/>
                <w:szCs w:val="24"/>
                <w:lang w:eastAsia="ru-RU"/>
              </w:rPr>
              <w:t>», Москва, 1996г. (в части применения технологических нормативов).</w:t>
            </w:r>
          </w:p>
          <w:p w:rsidR="00E64ADC" w:rsidRPr="00C53EFC" w:rsidRDefault="00E64ADC" w:rsidP="00FF1DB0">
            <w:pPr>
              <w:suppressAutoHyphens/>
              <w:autoSpaceDE w:val="0"/>
              <w:autoSpaceDN w:val="0"/>
              <w:adjustRightInd w:val="0"/>
              <w:spacing w:after="0" w:line="240" w:lineRule="auto"/>
              <w:ind w:left="34"/>
              <w:jc w:val="both"/>
              <w:rPr>
                <w:rFonts w:ascii="Times New Roman" w:eastAsia="Times New Roman" w:hAnsi="Times New Roman"/>
                <w:sz w:val="24"/>
                <w:szCs w:val="24"/>
                <w:lang w:eastAsia="ru-RU"/>
              </w:rPr>
            </w:pPr>
            <w:r w:rsidRPr="00C53EFC">
              <w:rPr>
                <w:rFonts w:ascii="Times New Roman" w:hAnsi="Times New Roman"/>
                <w:sz w:val="24"/>
                <w:szCs w:val="24"/>
                <w:lang w:eastAsia="ru-RU"/>
              </w:rPr>
              <w:t xml:space="preserve">5.1.3 </w:t>
            </w:r>
            <w:proofErr w:type="gramStart"/>
            <w:r w:rsidRPr="00C53EFC">
              <w:rPr>
                <w:rFonts w:ascii="Times New Roman" w:hAnsi="Times New Roman"/>
                <w:sz w:val="24"/>
                <w:szCs w:val="24"/>
                <w:lang w:eastAsia="ru-RU"/>
              </w:rPr>
              <w:t>В</w:t>
            </w:r>
            <w:proofErr w:type="gramEnd"/>
            <w:r w:rsidRPr="00C53EFC">
              <w:rPr>
                <w:rFonts w:ascii="Times New Roman" w:hAnsi="Times New Roman"/>
                <w:sz w:val="24"/>
                <w:szCs w:val="24"/>
                <w:lang w:eastAsia="ru-RU"/>
              </w:rPr>
              <w:t xml:space="preserve"> случае прекращения действия нормативных актов, определяющих оказание услуг, услуги должны оказываться в соответствии с нормативными актами, действующим на момент оказания услуг. Исполнитель самостоятельно изучает </w:t>
            </w:r>
            <w:r w:rsidRPr="00C53EFC">
              <w:rPr>
                <w:rFonts w:ascii="Times New Roman" w:hAnsi="Times New Roman"/>
                <w:sz w:val="24"/>
                <w:szCs w:val="24"/>
                <w:lang w:eastAsia="ru-RU"/>
              </w:rPr>
              <w:lastRenderedPageBreak/>
              <w:t>нормативные акты в отношении оказываемых услуг, отслеживает изменение или отмену таких актов и введение в действие новых актов</w:t>
            </w:r>
          </w:p>
        </w:tc>
      </w:tr>
    </w:tbl>
    <w:p w:rsidR="00E64ADC" w:rsidRPr="00C53EFC" w:rsidRDefault="00E64ADC" w:rsidP="00E64ADC">
      <w:pPr>
        <w:spacing w:after="0" w:line="240" w:lineRule="auto"/>
        <w:ind w:left="709"/>
        <w:rPr>
          <w:rFonts w:ascii="Times New Roman" w:eastAsia="Times New Roman" w:hAnsi="Times New Roman"/>
          <w:b/>
          <w:sz w:val="24"/>
          <w:szCs w:val="24"/>
          <w:lang w:eastAsia="ru-RU"/>
        </w:rPr>
      </w:pPr>
    </w:p>
    <w:p w:rsidR="00E64ADC" w:rsidRPr="00C53EFC" w:rsidRDefault="00E64ADC" w:rsidP="00E64ADC">
      <w:pPr>
        <w:spacing w:after="0" w:line="240" w:lineRule="auto"/>
        <w:ind w:left="709"/>
        <w:rPr>
          <w:rFonts w:ascii="Times New Roman" w:eastAsia="Times New Roman" w:hAnsi="Times New Roman"/>
          <w:b/>
          <w:sz w:val="24"/>
          <w:szCs w:val="24"/>
          <w:lang w:eastAsia="ru-RU"/>
        </w:rPr>
      </w:pPr>
    </w:p>
    <w:p w:rsidR="00E64ADC" w:rsidRPr="00C53EFC" w:rsidRDefault="00E64ADC" w:rsidP="00E64ADC">
      <w:pPr>
        <w:spacing w:after="0" w:line="240" w:lineRule="auto"/>
        <w:ind w:left="709"/>
        <w:rPr>
          <w:rFonts w:ascii="Times New Roman" w:eastAsia="Times New Roman" w:hAnsi="Times New Roman"/>
          <w:b/>
          <w:sz w:val="24"/>
          <w:szCs w:val="24"/>
          <w:lang w:eastAsia="ru-RU"/>
        </w:rPr>
      </w:pPr>
    </w:p>
    <w:p w:rsidR="00E64ADC" w:rsidRPr="00C53EFC" w:rsidRDefault="00E64ADC" w:rsidP="00E64ADC">
      <w:pPr>
        <w:spacing w:after="0" w:line="240" w:lineRule="auto"/>
        <w:ind w:left="709"/>
        <w:rPr>
          <w:rFonts w:ascii="Times New Roman" w:eastAsia="Times New Roman" w:hAnsi="Times New Roman"/>
          <w:b/>
          <w:sz w:val="24"/>
          <w:szCs w:val="24"/>
          <w:lang w:eastAsia="ru-RU"/>
        </w:rPr>
      </w:pPr>
    </w:p>
    <w:p w:rsidR="00E64ADC" w:rsidRPr="00C53EFC" w:rsidRDefault="00E64ADC" w:rsidP="00E64ADC">
      <w:pPr>
        <w:numPr>
          <w:ilvl w:val="0"/>
          <w:numId w:val="11"/>
        </w:numPr>
        <w:spacing w:after="0" w:line="240" w:lineRule="auto"/>
        <w:ind w:left="0" w:firstLine="709"/>
        <w:jc w:val="center"/>
        <w:rPr>
          <w:rFonts w:ascii="Times New Roman" w:eastAsia="Times New Roman" w:hAnsi="Times New Roman"/>
          <w:b/>
          <w:sz w:val="24"/>
          <w:szCs w:val="24"/>
          <w:lang w:eastAsia="ru-RU"/>
        </w:rPr>
      </w:pPr>
      <w:r w:rsidRPr="00C53EFC">
        <w:rPr>
          <w:rFonts w:ascii="Times New Roman" w:eastAsia="Times New Roman" w:hAnsi="Times New Roman"/>
          <w:b/>
          <w:sz w:val="24"/>
          <w:szCs w:val="24"/>
          <w:lang w:eastAsia="ru-RU"/>
        </w:rPr>
        <w:t>Среднесуточные наборы пищевой продукции для организации питания учащихся 1- 4 классов</w:t>
      </w:r>
    </w:p>
    <w:p w:rsidR="00E64ADC" w:rsidRPr="00C53EFC" w:rsidRDefault="00E64ADC" w:rsidP="00E64ADC">
      <w:pPr>
        <w:spacing w:after="0" w:line="240" w:lineRule="auto"/>
        <w:ind w:left="709"/>
        <w:jc w:val="center"/>
        <w:rPr>
          <w:rFonts w:ascii="Times New Roman" w:eastAsia="Times New Roman" w:hAnsi="Times New Roman"/>
          <w:b/>
          <w:sz w:val="24"/>
          <w:szCs w:val="24"/>
          <w:lang w:eastAsia="ru-RU"/>
        </w:rPr>
      </w:pPr>
      <w:r w:rsidRPr="00C53EFC">
        <w:rPr>
          <w:rFonts w:ascii="Times New Roman" w:eastAsia="Times New Roman" w:hAnsi="Times New Roman"/>
          <w:b/>
          <w:sz w:val="24"/>
          <w:szCs w:val="24"/>
          <w:lang w:eastAsia="ru-RU"/>
        </w:rPr>
        <w:t>(в нетто г, мл, на 1 ребенка в сутки)</w:t>
      </w:r>
    </w:p>
    <w:p w:rsidR="00E64ADC" w:rsidRPr="00C53EFC" w:rsidRDefault="00E64ADC" w:rsidP="00E64ADC">
      <w:pPr>
        <w:spacing w:after="0" w:line="240" w:lineRule="auto"/>
        <w:ind w:left="709"/>
        <w:jc w:val="center"/>
        <w:rPr>
          <w:rFonts w:ascii="Times New Roman" w:eastAsia="Times New Roman" w:hAnsi="Times New Roman"/>
          <w:b/>
          <w:sz w:val="24"/>
          <w:szCs w:val="24"/>
          <w:lang w:eastAsia="ru-RU"/>
        </w:rPr>
      </w:pPr>
    </w:p>
    <w:tbl>
      <w:tblPr>
        <w:tblW w:w="10349" w:type="dxa"/>
        <w:tblInd w:w="-214" w:type="dxa"/>
        <w:tblLayout w:type="fixed"/>
        <w:tblCellMar>
          <w:left w:w="70" w:type="dxa"/>
          <w:right w:w="70" w:type="dxa"/>
        </w:tblCellMar>
        <w:tblLook w:val="0000" w:firstRow="0" w:lastRow="0" w:firstColumn="0" w:lastColumn="0" w:noHBand="0" w:noVBand="0"/>
      </w:tblPr>
      <w:tblGrid>
        <w:gridCol w:w="7514"/>
        <w:gridCol w:w="2835"/>
      </w:tblGrid>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Наименование пищевой продукции или группы пищевой продукции</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Итого за сутки для учащихся 1- 4 классов</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Хлеб ржаной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80</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Хлеб пшеничный</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150</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Мука пшеничная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15</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Крупы, бобовые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45</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Макаронные изделия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15</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Картофель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187</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Овощи (свежие, мороженные, консервированные), включая соленые и квашенные (не более 10% от общего количества овощей ), в </w:t>
            </w:r>
            <w:proofErr w:type="spellStart"/>
            <w:r w:rsidRPr="00C53EFC">
              <w:rPr>
                <w:rFonts w:ascii="Times New Roman" w:eastAsia="Times New Roman" w:hAnsi="Times New Roman"/>
                <w:sz w:val="24"/>
                <w:szCs w:val="24"/>
                <w:lang w:eastAsia="ru-RU"/>
              </w:rPr>
              <w:t>т.ч</w:t>
            </w:r>
            <w:proofErr w:type="spellEnd"/>
            <w:r w:rsidRPr="00C53EFC">
              <w:rPr>
                <w:rFonts w:ascii="Times New Roman" w:eastAsia="Times New Roman" w:hAnsi="Times New Roman"/>
                <w:sz w:val="24"/>
                <w:szCs w:val="24"/>
                <w:lang w:eastAsia="ru-RU"/>
              </w:rPr>
              <w:t>. томат-пюре, зелень, г</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280</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Фрукты свежие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185</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Сухофрукты</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15</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Соки плодоовощные, напитки витаминизированные, в </w:t>
            </w:r>
            <w:proofErr w:type="spellStart"/>
            <w:r w:rsidRPr="00C53EFC">
              <w:rPr>
                <w:rFonts w:ascii="Times New Roman" w:eastAsia="Times New Roman" w:hAnsi="Times New Roman"/>
                <w:sz w:val="24"/>
                <w:szCs w:val="24"/>
                <w:lang w:eastAsia="ru-RU"/>
              </w:rPr>
              <w:t>т.ч</w:t>
            </w:r>
            <w:proofErr w:type="spellEnd"/>
            <w:r w:rsidRPr="00C53EFC">
              <w:rPr>
                <w:rFonts w:ascii="Times New Roman" w:eastAsia="Times New Roman" w:hAnsi="Times New Roman"/>
                <w:sz w:val="24"/>
                <w:szCs w:val="24"/>
                <w:lang w:eastAsia="ru-RU"/>
              </w:rPr>
              <w:t xml:space="preserve">. </w:t>
            </w:r>
            <w:proofErr w:type="spellStart"/>
            <w:r w:rsidRPr="00C53EFC">
              <w:rPr>
                <w:rFonts w:ascii="Times New Roman" w:eastAsia="Times New Roman" w:hAnsi="Times New Roman"/>
                <w:sz w:val="24"/>
                <w:szCs w:val="24"/>
                <w:lang w:eastAsia="ru-RU"/>
              </w:rPr>
              <w:t>инстантные</w:t>
            </w:r>
            <w:proofErr w:type="spellEnd"/>
            <w:r w:rsidRPr="00C53EFC">
              <w:rPr>
                <w:rFonts w:ascii="Times New Roman" w:eastAsia="Times New Roman" w:hAnsi="Times New Roman"/>
                <w:sz w:val="24"/>
                <w:szCs w:val="24"/>
                <w:lang w:eastAsia="ru-RU"/>
              </w:rPr>
              <w:t xml:space="preserve">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200</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Мясо 1-й категории</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70</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Субпродукты (печень, язык, сердце)</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30</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Птица (цыплята-бройлеры потрошеные -1 кат)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35</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Рыба (филе), в </w:t>
            </w:r>
            <w:proofErr w:type="spellStart"/>
            <w:r w:rsidRPr="00C53EFC">
              <w:rPr>
                <w:rFonts w:ascii="Times New Roman" w:eastAsia="Times New Roman" w:hAnsi="Times New Roman"/>
                <w:sz w:val="24"/>
                <w:szCs w:val="24"/>
                <w:lang w:eastAsia="ru-RU"/>
              </w:rPr>
              <w:t>т.ч</w:t>
            </w:r>
            <w:proofErr w:type="spellEnd"/>
            <w:r w:rsidRPr="00C53EFC">
              <w:rPr>
                <w:rFonts w:ascii="Times New Roman" w:eastAsia="Times New Roman" w:hAnsi="Times New Roman"/>
                <w:sz w:val="24"/>
                <w:szCs w:val="24"/>
                <w:lang w:eastAsia="ru-RU"/>
              </w:rPr>
              <w:t>. филе слабо – или малосоленое</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58</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Молоко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300</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Кисломолочные пищевая продукция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150</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Творог (массовая доля жира от 5% до 9%)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50</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Сыр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10</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Сметана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10</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Масло сливочное</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30</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Масло растительное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15</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Яйцо, шт.</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Сахар (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30</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Кондитерские изделия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10</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Чай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Какао-порошок</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Кофейный напиток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Дрожжи хлебопекарные </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0,2</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Крахмал</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Соль пищевая поваренная йодированная</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w:t>
            </w:r>
          </w:p>
        </w:tc>
      </w:tr>
      <w:tr w:rsidR="00C53EFC" w:rsidRPr="00C53EFC" w:rsidTr="00FF1DB0">
        <w:trPr>
          <w:cantSplit/>
          <w:trHeight w:val="20"/>
        </w:trPr>
        <w:tc>
          <w:tcPr>
            <w:tcW w:w="7514"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Специи</w:t>
            </w:r>
          </w:p>
        </w:tc>
        <w:tc>
          <w:tcPr>
            <w:tcW w:w="2835"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autoSpaceDE w:val="0"/>
              <w:autoSpaceDN w:val="0"/>
              <w:adjustRightInd w:val="0"/>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w:t>
            </w:r>
          </w:p>
        </w:tc>
      </w:tr>
    </w:tbl>
    <w:p w:rsidR="00E64ADC" w:rsidRPr="00C53EFC" w:rsidRDefault="00E64ADC" w:rsidP="00E64ADC">
      <w:pPr>
        <w:spacing w:after="0" w:line="240" w:lineRule="auto"/>
        <w:ind w:left="1069"/>
        <w:jc w:val="both"/>
        <w:rPr>
          <w:rFonts w:ascii="Times New Roman" w:eastAsia="Times New Roman" w:hAnsi="Times New Roman"/>
          <w:b/>
          <w:sz w:val="24"/>
          <w:szCs w:val="24"/>
          <w:lang w:eastAsia="ru-RU"/>
        </w:rPr>
      </w:pPr>
      <w:r w:rsidRPr="00C53EFC">
        <w:rPr>
          <w:rFonts w:ascii="Times New Roman" w:hAnsi="Times New Roman"/>
          <w:b/>
          <w:sz w:val="24"/>
          <w:szCs w:val="24"/>
        </w:rPr>
        <w:t>6. Перечень пищевой продукции, которая не допускается при организации питании детей:</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lastRenderedPageBreak/>
        <w:t>1. Пищевая продукция без маркировки и (или) с истекшими сроками годности и (или) признаками недоброкачественности.</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 Пищевая продукция, не соответствующая требованиям технических регламентов Таможенного союза.</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 Мясо сельскохозяйственных животных и птицы, рыба, не прошедшие ветеринарно-санитарную экспертизу.</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4. Субпродукты, кроме говяжьих печени, языка, сердца.</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5. Непотрошеная птица.</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6. Мясо диких животных.</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7. Яйца и мясо водоплавающих птиц.</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8. Яйца с загрязненной и (или) поврежденной скорлупой, а также яйца из хозяйств, неблагополучных по сальмонеллезам.</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9. Консервы с нарушением герметичности банок, </w:t>
      </w:r>
      <w:proofErr w:type="spellStart"/>
      <w:r w:rsidRPr="00C53EFC">
        <w:rPr>
          <w:rFonts w:ascii="Times New Roman" w:eastAsia="Times New Roman" w:hAnsi="Times New Roman"/>
          <w:sz w:val="24"/>
          <w:szCs w:val="24"/>
          <w:lang w:eastAsia="ru-RU"/>
        </w:rPr>
        <w:t>бомбажные</w:t>
      </w:r>
      <w:proofErr w:type="spellEnd"/>
      <w:r w:rsidRPr="00C53EFC">
        <w:rPr>
          <w:rFonts w:ascii="Times New Roman" w:eastAsia="Times New Roman" w:hAnsi="Times New Roman"/>
          <w:sz w:val="24"/>
          <w:szCs w:val="24"/>
          <w:lang w:eastAsia="ru-RU"/>
        </w:rPr>
        <w:t>, "</w:t>
      </w:r>
      <w:proofErr w:type="spellStart"/>
      <w:r w:rsidRPr="00C53EFC">
        <w:rPr>
          <w:rFonts w:ascii="Times New Roman" w:eastAsia="Times New Roman" w:hAnsi="Times New Roman"/>
          <w:sz w:val="24"/>
          <w:szCs w:val="24"/>
          <w:lang w:eastAsia="ru-RU"/>
        </w:rPr>
        <w:t>хлопуши</w:t>
      </w:r>
      <w:proofErr w:type="spellEnd"/>
      <w:r w:rsidRPr="00C53EFC">
        <w:rPr>
          <w:rFonts w:ascii="Times New Roman" w:eastAsia="Times New Roman" w:hAnsi="Times New Roman"/>
          <w:sz w:val="24"/>
          <w:szCs w:val="24"/>
          <w:lang w:eastAsia="ru-RU"/>
        </w:rPr>
        <w:t>", банки с ржавчиной, деформированные.</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10. Крупа, мука, сухофрукты, загрязненные различными примесями или зараженные амбарными вредителями.</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11. Пищевая продукция домашнего (не промышленного) изготовления.</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12. Кремовые кондитерские изделия (пирожные и торты).</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13. Зельцы, изделия из мясной </w:t>
      </w:r>
      <w:proofErr w:type="spellStart"/>
      <w:r w:rsidRPr="00C53EFC">
        <w:rPr>
          <w:rFonts w:ascii="Times New Roman" w:eastAsia="Times New Roman" w:hAnsi="Times New Roman"/>
          <w:sz w:val="24"/>
          <w:szCs w:val="24"/>
          <w:lang w:eastAsia="ru-RU"/>
        </w:rPr>
        <w:t>обрези</w:t>
      </w:r>
      <w:proofErr w:type="spellEnd"/>
      <w:r w:rsidRPr="00C53EFC">
        <w:rPr>
          <w:rFonts w:ascii="Times New Roman" w:eastAsia="Times New Roman" w:hAnsi="Times New Roman"/>
          <w:sz w:val="24"/>
          <w:szCs w:val="24"/>
          <w:lang w:eastAsia="ru-RU"/>
        </w:rPr>
        <w:t>, диафрагмы; рулеты из мякоти голов, кровяные и ливерные колбасы, заливные блюда (мясные и рыбные), студни, форшмак из сельди.</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14. Макароны по-флотски (с фаршем), макароны с рубленым яйцом.</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15. Творог из </w:t>
      </w:r>
      <w:proofErr w:type="spellStart"/>
      <w:r w:rsidRPr="00C53EFC">
        <w:rPr>
          <w:rFonts w:ascii="Times New Roman" w:eastAsia="Times New Roman" w:hAnsi="Times New Roman"/>
          <w:sz w:val="24"/>
          <w:szCs w:val="24"/>
          <w:lang w:eastAsia="ru-RU"/>
        </w:rPr>
        <w:t>непастеризованного</w:t>
      </w:r>
      <w:proofErr w:type="spellEnd"/>
      <w:r w:rsidRPr="00C53EFC">
        <w:rPr>
          <w:rFonts w:ascii="Times New Roman" w:eastAsia="Times New Roman" w:hAnsi="Times New Roman"/>
          <w:sz w:val="24"/>
          <w:szCs w:val="24"/>
          <w:lang w:eastAsia="ru-RU"/>
        </w:rPr>
        <w:t xml:space="preserve"> молока, фляжный творог, фляжную сметану без термической обработки.</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16. Простокваша - "</w:t>
      </w:r>
      <w:proofErr w:type="spellStart"/>
      <w:r w:rsidRPr="00C53EFC">
        <w:rPr>
          <w:rFonts w:ascii="Times New Roman" w:eastAsia="Times New Roman" w:hAnsi="Times New Roman"/>
          <w:sz w:val="24"/>
          <w:szCs w:val="24"/>
          <w:lang w:eastAsia="ru-RU"/>
        </w:rPr>
        <w:t>самоквас</w:t>
      </w:r>
      <w:proofErr w:type="spellEnd"/>
      <w:r w:rsidRPr="00C53EFC">
        <w:rPr>
          <w:rFonts w:ascii="Times New Roman" w:eastAsia="Times New Roman" w:hAnsi="Times New Roman"/>
          <w:sz w:val="24"/>
          <w:szCs w:val="24"/>
          <w:lang w:eastAsia="ru-RU"/>
        </w:rPr>
        <w:t>".</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17. Грибы и продукты (кулинарные изделия), из них приготовленные.</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18. Квас.</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19. Соки концентрированные диффузионные.</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20. Молоко и молочная продукция из хозяйств, неблагополучных по заболеваемости продуктивных</w:t>
      </w:r>
      <w:r w:rsidRPr="00C53EFC">
        <w:t xml:space="preserve"> </w:t>
      </w:r>
      <w:r w:rsidRPr="00C53EFC">
        <w:rPr>
          <w:rFonts w:ascii="Times New Roman" w:eastAsia="Times New Roman" w:hAnsi="Times New Roman"/>
          <w:sz w:val="24"/>
          <w:szCs w:val="24"/>
          <w:lang w:eastAsia="ru-RU"/>
        </w:rPr>
        <w:t>сельскохозяйственных животных, а также не прошедшая первичную обработку и пастеризацию.</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21. Сырокопченые мясные гастрономические изделия и колбасы.</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22. Блюда, изготовленные из мяса, птицы, рыбы (кроме соленой), не прошедших тепловую обработку.</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23. Масло растительное пальмовое, рапсовое, кокосовое, хлопковое.</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24. Жареные во фритюре пищевая продукция и продукция общественного питания.</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25. Уксус, горчица, хрен, перец острый (красный, черный).</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26. Острые соусы, кетчупы, майонез.</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27. Овощи и фрукты консервированные, содержащие уксус.</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28. Кофе натуральный; тонизирующие напитки (в том числе энергетические).</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29. Кулинарные, гидрогенизированные масла и жиры, маргарин (кроме выпечки).</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30. Ядро абрикосовой косточки, арахис.</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31. Газированные напитки; газированная вода питьевая.</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32. Молочная продукция и мороженое на основе растительных жиров.</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33. Жевательная резинка.</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34. Кумыс, кисломолочная продукция с содержанием этанола (более 0,5%).</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35. Карамель, в том числе леденцовая.</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36. Холодные напитки и морсы (без термической обработки) из плодово-ягодного сырья.</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37. Окрошки и холодные супы.</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38. Яичница-глазунья.</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39. Паштеты, блинчики с мясом и с творогом.</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40. Блюда из (или на основе) сухих пищевых концентратов, в том числе быстрого приготовления.</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41. Картофельные и кукурузные чипсы, снеки.</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lastRenderedPageBreak/>
        <w:t>42. Изделия из рубленого мяса и рыбы, салаты, блины и оладьи, приготовленные в условиях палаточного лагеря.</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43. Сырки творожные; изделия творожные более 9% жирности.</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 xml:space="preserve">44. </w:t>
      </w:r>
      <w:proofErr w:type="gramStart"/>
      <w:r w:rsidRPr="00C53EFC">
        <w:rPr>
          <w:rFonts w:ascii="Times New Roman" w:eastAsia="Times New Roman" w:hAnsi="Times New Roman"/>
          <w:sz w:val="24"/>
          <w:szCs w:val="24"/>
          <w:lang w:eastAsia="ru-RU"/>
        </w:rPr>
        <w:t>Молоко и молочные напитки</w:t>
      </w:r>
      <w:proofErr w:type="gramEnd"/>
      <w:r w:rsidRPr="00C53EFC">
        <w:rPr>
          <w:rFonts w:ascii="Times New Roman" w:eastAsia="Times New Roman" w:hAnsi="Times New Roman"/>
          <w:sz w:val="24"/>
          <w:szCs w:val="24"/>
          <w:lang w:eastAsia="ru-RU"/>
        </w:rPr>
        <w:t xml:space="preserve"> стерилизованные менее 2,5% и более 3,5% жирности; кисломолочные напитки менее 2,5% и более 3,5% жирности.</w:t>
      </w:r>
    </w:p>
    <w:p w:rsidR="00E64ADC" w:rsidRPr="00C53EFC" w:rsidRDefault="00E64ADC" w:rsidP="00E64AD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t>45. Готовые кулинарные блюда, не входящие в меню текущего дня, реализуемые через буфеты.</w:t>
      </w:r>
    </w:p>
    <w:p w:rsidR="00E64ADC" w:rsidRPr="00C53EFC" w:rsidRDefault="00E64ADC" w:rsidP="00E64ADC">
      <w:pPr>
        <w:spacing w:after="0" w:line="240" w:lineRule="auto"/>
        <w:ind w:left="1069"/>
        <w:jc w:val="both"/>
        <w:rPr>
          <w:rFonts w:ascii="Times New Roman" w:eastAsia="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rPr>
      </w:pPr>
      <w:r w:rsidRPr="00C53EFC">
        <w:rPr>
          <w:rFonts w:ascii="Times New Roman" w:eastAsia="Times New Roman" w:hAnsi="Times New Roman"/>
          <w:b/>
          <w:sz w:val="24"/>
          <w:szCs w:val="24"/>
          <w:lang w:eastAsia="ru-RU"/>
        </w:rPr>
        <w:t>7.</w:t>
      </w:r>
      <w:r w:rsidRPr="00C53EFC">
        <w:rPr>
          <w:rFonts w:ascii="Times New Roman" w:eastAsia="Times New Roman" w:hAnsi="Times New Roman"/>
          <w:b/>
          <w:sz w:val="24"/>
          <w:szCs w:val="24"/>
          <w:lang w:eastAsia="ru-RU"/>
        </w:rPr>
        <w:tab/>
      </w:r>
      <w:r w:rsidRPr="00C53EFC">
        <w:rPr>
          <w:rFonts w:ascii="Times New Roman" w:hAnsi="Times New Roman"/>
          <w:b/>
          <w:sz w:val="24"/>
          <w:szCs w:val="24"/>
        </w:rPr>
        <w:t>Распределение в процентном отношении потребления пищевых веществ и энергии по приемам пищи учащихся в образовательных учреждениях</w:t>
      </w:r>
    </w:p>
    <w:tbl>
      <w:tblPr>
        <w:tblW w:w="10206" w:type="dxa"/>
        <w:tblInd w:w="70" w:type="dxa"/>
        <w:tblLayout w:type="fixed"/>
        <w:tblCellMar>
          <w:left w:w="70" w:type="dxa"/>
          <w:right w:w="70" w:type="dxa"/>
        </w:tblCellMar>
        <w:tblLook w:val="00A0" w:firstRow="1" w:lastRow="0" w:firstColumn="1" w:lastColumn="0" w:noHBand="0" w:noVBand="0"/>
      </w:tblPr>
      <w:tblGrid>
        <w:gridCol w:w="5103"/>
        <w:gridCol w:w="5103"/>
      </w:tblGrid>
      <w:tr w:rsidR="00C53EFC" w:rsidRPr="00C53EFC" w:rsidTr="00FF1DB0">
        <w:trPr>
          <w:cantSplit/>
          <w:trHeight w:val="359"/>
        </w:trPr>
        <w:tc>
          <w:tcPr>
            <w:tcW w:w="5103"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spacing w:after="0" w:line="240" w:lineRule="auto"/>
              <w:jc w:val="center"/>
              <w:rPr>
                <w:rFonts w:ascii="Times New Roman" w:hAnsi="Times New Roman"/>
                <w:sz w:val="24"/>
                <w:szCs w:val="24"/>
              </w:rPr>
            </w:pPr>
            <w:r w:rsidRPr="00C53EFC">
              <w:rPr>
                <w:rFonts w:ascii="Times New Roman" w:hAnsi="Times New Roman"/>
                <w:sz w:val="24"/>
                <w:szCs w:val="24"/>
              </w:rPr>
              <w:t>Прием пищи</w:t>
            </w:r>
          </w:p>
        </w:tc>
        <w:tc>
          <w:tcPr>
            <w:tcW w:w="5103" w:type="dxa"/>
            <w:tcBorders>
              <w:top w:val="single" w:sz="6" w:space="0" w:color="auto"/>
              <w:left w:val="single" w:sz="6" w:space="0" w:color="auto"/>
              <w:bottom w:val="single" w:sz="6" w:space="0" w:color="auto"/>
              <w:right w:val="single" w:sz="6" w:space="0" w:color="auto"/>
            </w:tcBorders>
            <w:vAlign w:val="center"/>
          </w:tcPr>
          <w:p w:rsidR="00E64ADC" w:rsidRPr="00C53EFC" w:rsidRDefault="00E64ADC" w:rsidP="00FF1DB0">
            <w:pPr>
              <w:spacing w:after="0" w:line="240" w:lineRule="auto"/>
              <w:jc w:val="center"/>
              <w:rPr>
                <w:rFonts w:ascii="Times New Roman" w:hAnsi="Times New Roman"/>
                <w:sz w:val="24"/>
                <w:szCs w:val="24"/>
              </w:rPr>
            </w:pPr>
            <w:r w:rsidRPr="00C53EFC">
              <w:rPr>
                <w:rFonts w:ascii="Times New Roman" w:hAnsi="Times New Roman"/>
                <w:sz w:val="24"/>
                <w:szCs w:val="24"/>
              </w:rPr>
              <w:t>Доля суточной потребности в пищевых веществах и энергии</w:t>
            </w:r>
          </w:p>
        </w:tc>
      </w:tr>
      <w:tr w:rsidR="00C53EFC" w:rsidRPr="00C53EFC" w:rsidTr="00FF1DB0">
        <w:trPr>
          <w:cantSplit/>
          <w:trHeight w:val="239"/>
        </w:trPr>
        <w:tc>
          <w:tcPr>
            <w:tcW w:w="5103" w:type="dxa"/>
            <w:tcBorders>
              <w:top w:val="single" w:sz="6" w:space="0" w:color="auto"/>
              <w:left w:val="single" w:sz="6" w:space="0" w:color="auto"/>
              <w:bottom w:val="single" w:sz="6" w:space="0" w:color="auto"/>
              <w:right w:val="single" w:sz="6" w:space="0" w:color="auto"/>
            </w:tcBorders>
          </w:tcPr>
          <w:p w:rsidR="00E64ADC" w:rsidRPr="00C53EFC" w:rsidRDefault="00E64ADC" w:rsidP="00FF1DB0">
            <w:pPr>
              <w:spacing w:after="0" w:line="240" w:lineRule="auto"/>
              <w:rPr>
                <w:rFonts w:ascii="Times New Roman" w:hAnsi="Times New Roman"/>
                <w:sz w:val="24"/>
                <w:szCs w:val="24"/>
              </w:rPr>
            </w:pPr>
            <w:r w:rsidRPr="00C53EFC">
              <w:rPr>
                <w:rFonts w:ascii="Times New Roman" w:hAnsi="Times New Roman"/>
                <w:sz w:val="24"/>
                <w:szCs w:val="24"/>
              </w:rPr>
              <w:t>Завтрак (первая смена)</w:t>
            </w:r>
          </w:p>
        </w:tc>
        <w:tc>
          <w:tcPr>
            <w:tcW w:w="5103" w:type="dxa"/>
            <w:tcBorders>
              <w:top w:val="single" w:sz="6" w:space="0" w:color="auto"/>
              <w:left w:val="single" w:sz="6" w:space="0" w:color="auto"/>
              <w:bottom w:val="single" w:sz="6" w:space="0" w:color="auto"/>
              <w:right w:val="single" w:sz="6" w:space="0" w:color="auto"/>
            </w:tcBorders>
          </w:tcPr>
          <w:p w:rsidR="00E64ADC" w:rsidRPr="00C53EFC" w:rsidRDefault="00E64ADC" w:rsidP="00FF1DB0">
            <w:pPr>
              <w:spacing w:after="0" w:line="240" w:lineRule="auto"/>
              <w:jc w:val="center"/>
              <w:rPr>
                <w:rFonts w:ascii="Times New Roman" w:hAnsi="Times New Roman"/>
                <w:sz w:val="24"/>
                <w:szCs w:val="24"/>
              </w:rPr>
            </w:pPr>
            <w:r w:rsidRPr="00C53EFC">
              <w:rPr>
                <w:rFonts w:ascii="Times New Roman" w:hAnsi="Times New Roman"/>
                <w:sz w:val="24"/>
                <w:szCs w:val="24"/>
              </w:rPr>
              <w:t>20-25%</w:t>
            </w:r>
          </w:p>
        </w:tc>
      </w:tr>
      <w:tr w:rsidR="00E64ADC" w:rsidRPr="00C53EFC" w:rsidTr="00FF1DB0">
        <w:trPr>
          <w:cantSplit/>
          <w:trHeight w:val="239"/>
        </w:trPr>
        <w:tc>
          <w:tcPr>
            <w:tcW w:w="5103" w:type="dxa"/>
            <w:tcBorders>
              <w:top w:val="single" w:sz="6" w:space="0" w:color="auto"/>
              <w:left w:val="single" w:sz="6" w:space="0" w:color="auto"/>
              <w:bottom w:val="single" w:sz="6" w:space="0" w:color="auto"/>
              <w:right w:val="single" w:sz="6" w:space="0" w:color="auto"/>
            </w:tcBorders>
          </w:tcPr>
          <w:p w:rsidR="00E64ADC" w:rsidRPr="00C53EFC" w:rsidRDefault="00E64ADC" w:rsidP="00FF1DB0">
            <w:pPr>
              <w:spacing w:after="0" w:line="240" w:lineRule="auto"/>
              <w:rPr>
                <w:rFonts w:ascii="Times New Roman" w:hAnsi="Times New Roman"/>
                <w:sz w:val="24"/>
                <w:szCs w:val="24"/>
              </w:rPr>
            </w:pPr>
            <w:r w:rsidRPr="00C53EFC">
              <w:rPr>
                <w:rFonts w:ascii="Times New Roman" w:hAnsi="Times New Roman"/>
                <w:sz w:val="24"/>
                <w:szCs w:val="24"/>
              </w:rPr>
              <w:t>Обед (вторая смена)</w:t>
            </w:r>
          </w:p>
        </w:tc>
        <w:tc>
          <w:tcPr>
            <w:tcW w:w="5103" w:type="dxa"/>
            <w:tcBorders>
              <w:top w:val="single" w:sz="6" w:space="0" w:color="auto"/>
              <w:left w:val="single" w:sz="6" w:space="0" w:color="auto"/>
              <w:bottom w:val="single" w:sz="6" w:space="0" w:color="auto"/>
              <w:right w:val="single" w:sz="6" w:space="0" w:color="auto"/>
            </w:tcBorders>
          </w:tcPr>
          <w:p w:rsidR="00E64ADC" w:rsidRPr="00C53EFC" w:rsidRDefault="00E64ADC" w:rsidP="00FF1DB0">
            <w:pPr>
              <w:spacing w:after="0" w:line="240" w:lineRule="auto"/>
              <w:jc w:val="center"/>
              <w:rPr>
                <w:rFonts w:ascii="Times New Roman" w:hAnsi="Times New Roman"/>
                <w:sz w:val="24"/>
                <w:szCs w:val="24"/>
              </w:rPr>
            </w:pPr>
            <w:r w:rsidRPr="00C53EFC">
              <w:rPr>
                <w:rFonts w:ascii="Times New Roman" w:hAnsi="Times New Roman"/>
                <w:sz w:val="24"/>
                <w:szCs w:val="24"/>
              </w:rPr>
              <w:t>30-35%</w:t>
            </w:r>
          </w:p>
        </w:tc>
      </w:tr>
    </w:tbl>
    <w:p w:rsidR="00E64ADC" w:rsidRPr="00C53EFC" w:rsidRDefault="00E64ADC" w:rsidP="00E64ADC">
      <w:pPr>
        <w:spacing w:after="0" w:line="240" w:lineRule="auto"/>
        <w:jc w:val="center"/>
        <w:rPr>
          <w:rFonts w:ascii="Times New Roman" w:hAnsi="Times New Roman"/>
          <w:b/>
          <w:sz w:val="24"/>
          <w:szCs w:val="24"/>
        </w:rPr>
      </w:pPr>
    </w:p>
    <w:p w:rsidR="00E64ADC" w:rsidRPr="00C53EFC" w:rsidRDefault="00E64ADC" w:rsidP="00E64ADC">
      <w:pPr>
        <w:spacing w:after="0" w:line="240" w:lineRule="auto"/>
        <w:jc w:val="center"/>
        <w:rPr>
          <w:rFonts w:ascii="Times New Roman" w:hAnsi="Times New Roman"/>
          <w:b/>
          <w:sz w:val="24"/>
          <w:szCs w:val="24"/>
        </w:rPr>
      </w:pPr>
      <w:r w:rsidRPr="00C53EFC">
        <w:rPr>
          <w:rFonts w:ascii="Times New Roman" w:hAnsi="Times New Roman"/>
          <w:b/>
          <w:sz w:val="24"/>
          <w:szCs w:val="24"/>
        </w:rPr>
        <w:t>8. Требования к товарам, используемым Исполнителем для оказания услуги при приготовлении продукции.</w:t>
      </w:r>
    </w:p>
    <w:p w:rsidR="00E64ADC" w:rsidRPr="00C53EFC" w:rsidRDefault="00E64ADC" w:rsidP="00E64ADC">
      <w:pPr>
        <w:spacing w:after="0" w:line="240" w:lineRule="auto"/>
        <w:ind w:left="1069"/>
        <w:jc w:val="both"/>
        <w:rPr>
          <w:rFonts w:ascii="Times New Roman" w:hAnsi="Times New Roman"/>
          <w:b/>
          <w:sz w:val="24"/>
          <w:szCs w:val="24"/>
        </w:rPr>
      </w:pPr>
      <w:r w:rsidRPr="00C53EFC">
        <w:rPr>
          <w:rFonts w:ascii="Times New Roman" w:hAnsi="Times New Roman"/>
          <w:b/>
          <w:sz w:val="24"/>
          <w:szCs w:val="24"/>
        </w:rPr>
        <w:t>8.1 Общие требования</w:t>
      </w:r>
    </w:p>
    <w:p w:rsidR="00E64ADC" w:rsidRPr="00C53EFC" w:rsidRDefault="00E64ADC" w:rsidP="00E64ADC">
      <w:pPr>
        <w:spacing w:after="0" w:line="240" w:lineRule="auto"/>
        <w:ind w:firstLine="708"/>
        <w:jc w:val="both"/>
        <w:rPr>
          <w:rFonts w:ascii="Times New Roman" w:hAnsi="Times New Roman"/>
          <w:sz w:val="24"/>
          <w:szCs w:val="24"/>
        </w:rPr>
      </w:pPr>
      <w:r w:rsidRPr="00C53EFC">
        <w:rPr>
          <w:rFonts w:ascii="Times New Roman" w:hAnsi="Times New Roman"/>
          <w:sz w:val="24"/>
          <w:szCs w:val="24"/>
        </w:rPr>
        <w:t xml:space="preserve">8.1.1 Товары, используемые Исполнителем для организации горячего питания по </w:t>
      </w:r>
      <w:r w:rsidRPr="00C53EFC">
        <w:rPr>
          <w:rFonts w:ascii="Times New Roman" w:eastAsia="Times New Roman" w:hAnsi="Times New Roman"/>
          <w:sz w:val="24"/>
          <w:szCs w:val="24"/>
          <w:lang w:eastAsia="ru-RU"/>
        </w:rPr>
        <w:t>контракт</w:t>
      </w:r>
      <w:r w:rsidRPr="00C53EFC">
        <w:rPr>
          <w:rFonts w:ascii="Times New Roman" w:hAnsi="Times New Roman"/>
          <w:sz w:val="24"/>
          <w:szCs w:val="24"/>
        </w:rPr>
        <w:t xml:space="preserve">у, должны соответствовать спецификации по ассортименту, наименованию, качественным характеристикам, весу и виду фасовки, соответствовать требованиям действующих нормативных документов Российской Федерации – стандартов (ГОСТ, ОСТ), технических регламентов (ТР), единым санитарно-эпидемиологическим и гигиеническим требованиям к товарам, подлежащим санитарно-эпидемиологическому надзору (контролю) - (Утверждены Решением Комиссии  таможенного союза от 28.05.2010 № 299), СанПиН 2.3.2.1078-01, технических регламентов, технических условий, санитарных норм и правил; удостоверяться сертификатом соответствия (декларацией о соответствии) производителя (поставщика); иметь другие документы установленные действующим законодательством Российской Федерации; продовольственные товары не должны содержать компоненты, полученные с использованием </w:t>
      </w:r>
      <w:proofErr w:type="spellStart"/>
      <w:r w:rsidRPr="00C53EFC">
        <w:rPr>
          <w:rFonts w:ascii="Times New Roman" w:hAnsi="Times New Roman"/>
          <w:sz w:val="24"/>
          <w:szCs w:val="24"/>
        </w:rPr>
        <w:t>генно</w:t>
      </w:r>
      <w:proofErr w:type="spellEnd"/>
      <w:r w:rsidRPr="00C53EFC">
        <w:rPr>
          <w:rFonts w:ascii="Times New Roman" w:hAnsi="Times New Roman"/>
          <w:sz w:val="24"/>
          <w:szCs w:val="24"/>
        </w:rPr>
        <w:t xml:space="preserve"> – </w:t>
      </w:r>
      <w:proofErr w:type="spellStart"/>
      <w:r w:rsidRPr="00C53EFC">
        <w:rPr>
          <w:rFonts w:ascii="Times New Roman" w:hAnsi="Times New Roman"/>
          <w:sz w:val="24"/>
          <w:szCs w:val="24"/>
        </w:rPr>
        <w:t>инженерно</w:t>
      </w:r>
      <w:proofErr w:type="spellEnd"/>
      <w:r w:rsidRPr="00C53EFC">
        <w:rPr>
          <w:rFonts w:ascii="Times New Roman" w:hAnsi="Times New Roman"/>
          <w:sz w:val="24"/>
          <w:szCs w:val="24"/>
        </w:rPr>
        <w:t xml:space="preserve"> модифицированных организмов, искусственные пищевые красители, </w:t>
      </w:r>
      <w:proofErr w:type="spellStart"/>
      <w:r w:rsidRPr="00C53EFC">
        <w:rPr>
          <w:rFonts w:ascii="Times New Roman" w:hAnsi="Times New Roman"/>
          <w:sz w:val="24"/>
          <w:szCs w:val="24"/>
        </w:rPr>
        <w:t>ароматизаторы</w:t>
      </w:r>
      <w:proofErr w:type="spellEnd"/>
      <w:r w:rsidRPr="00C53EFC">
        <w:rPr>
          <w:rFonts w:ascii="Times New Roman" w:hAnsi="Times New Roman"/>
          <w:sz w:val="24"/>
          <w:szCs w:val="24"/>
        </w:rPr>
        <w:t>, подсластители, запрещенные пищевые добавки.</w:t>
      </w:r>
    </w:p>
    <w:p w:rsidR="00E64ADC" w:rsidRPr="00C53EFC" w:rsidRDefault="00E64ADC" w:rsidP="00E64ADC">
      <w:pPr>
        <w:spacing w:after="0" w:line="240" w:lineRule="auto"/>
        <w:ind w:firstLine="708"/>
        <w:jc w:val="both"/>
        <w:rPr>
          <w:rFonts w:ascii="Times New Roman" w:hAnsi="Times New Roman"/>
          <w:sz w:val="24"/>
          <w:szCs w:val="24"/>
        </w:rPr>
      </w:pPr>
      <w:r w:rsidRPr="00C53EFC">
        <w:rPr>
          <w:rFonts w:ascii="Times New Roman" w:hAnsi="Times New Roman"/>
          <w:sz w:val="24"/>
          <w:szCs w:val="24"/>
        </w:rPr>
        <w:t>8.1.2 Товар должен иметь маркировку, содержащую сведения, предусмотренные 29-ФЗ РФ «О качестве и безопасности пищевых продуктов» или государственным стандартам, в том числе ГОСТ Р 51074-2003 «Продукты питания. Информация для потребителей. Общие требования».</w:t>
      </w:r>
    </w:p>
    <w:p w:rsidR="00E64ADC" w:rsidRPr="00C53EFC" w:rsidRDefault="00E64ADC" w:rsidP="00E64ADC">
      <w:pPr>
        <w:spacing w:after="0" w:line="240" w:lineRule="auto"/>
        <w:ind w:firstLine="708"/>
        <w:jc w:val="both"/>
        <w:rPr>
          <w:rFonts w:ascii="Times New Roman" w:hAnsi="Times New Roman"/>
          <w:sz w:val="24"/>
          <w:szCs w:val="24"/>
        </w:rPr>
      </w:pPr>
      <w:r w:rsidRPr="00C53EFC">
        <w:rPr>
          <w:rFonts w:ascii="Times New Roman" w:hAnsi="Times New Roman"/>
          <w:sz w:val="24"/>
          <w:szCs w:val="24"/>
        </w:rPr>
        <w:t>8.1.3 Упаковка товаров для буфетной продукции должна иметь соответствующую маркировку на русском языке и наличие информации о товаре в соответствии с ГОСТ Р 51074-2003 «Продукты питания. Информация для потребителей. Общие требования».</w:t>
      </w:r>
    </w:p>
    <w:p w:rsidR="00E64ADC" w:rsidRPr="00C53EFC" w:rsidRDefault="00E64ADC" w:rsidP="00E64ADC">
      <w:pPr>
        <w:spacing w:after="0" w:line="240" w:lineRule="auto"/>
        <w:ind w:firstLine="708"/>
        <w:jc w:val="both"/>
        <w:rPr>
          <w:rFonts w:ascii="Times New Roman" w:hAnsi="Times New Roman"/>
          <w:sz w:val="24"/>
          <w:szCs w:val="24"/>
        </w:rPr>
      </w:pPr>
      <w:r w:rsidRPr="00C53EFC">
        <w:rPr>
          <w:rFonts w:ascii="Times New Roman" w:hAnsi="Times New Roman"/>
          <w:sz w:val="24"/>
          <w:szCs w:val="24"/>
        </w:rPr>
        <w:t>8.1.4 Тара и упаковка всех продовольственных товаров должна соответствовать требованиям, предъявляемым к упаковке и таре для пищевых продуктов в Российской Федерации.</w:t>
      </w:r>
    </w:p>
    <w:p w:rsidR="00E64ADC" w:rsidRPr="00C53EFC" w:rsidRDefault="00E64ADC" w:rsidP="00E64ADC">
      <w:pPr>
        <w:spacing w:after="0" w:line="240" w:lineRule="auto"/>
        <w:ind w:left="1069"/>
        <w:jc w:val="both"/>
        <w:rPr>
          <w:rFonts w:ascii="Times New Roman" w:hAnsi="Times New Roman"/>
          <w:b/>
          <w:sz w:val="24"/>
          <w:szCs w:val="24"/>
        </w:rPr>
      </w:pPr>
    </w:p>
    <w:p w:rsidR="00E64ADC" w:rsidRPr="00C53EFC" w:rsidRDefault="00E64ADC" w:rsidP="00E64ADC">
      <w:pPr>
        <w:spacing w:after="0" w:line="240" w:lineRule="auto"/>
        <w:jc w:val="both"/>
        <w:rPr>
          <w:rFonts w:ascii="Times New Roman" w:hAnsi="Times New Roman"/>
        </w:rPr>
      </w:pPr>
    </w:p>
    <w:p w:rsidR="00E64ADC" w:rsidRPr="00C53EFC" w:rsidRDefault="00E64ADC" w:rsidP="00E64ADC">
      <w:pPr>
        <w:spacing w:after="0" w:line="240" w:lineRule="auto"/>
        <w:jc w:val="right"/>
        <w:rPr>
          <w:rFonts w:ascii="Times New Roman" w:hAnsi="Times New Roman"/>
          <w:sz w:val="24"/>
          <w:szCs w:val="24"/>
          <w:lang w:eastAsia="ru-RU"/>
        </w:rPr>
        <w:sectPr w:rsidR="00E64ADC" w:rsidRPr="00C53EFC" w:rsidSect="00FF1DB0">
          <w:pgSz w:w="11906" w:h="16838"/>
          <w:pgMar w:top="709" w:right="850" w:bottom="1134" w:left="1276" w:header="708" w:footer="708" w:gutter="0"/>
          <w:cols w:space="708"/>
          <w:docGrid w:linePitch="360"/>
        </w:sectPr>
      </w:pPr>
    </w:p>
    <w:p w:rsidR="00E64ADC" w:rsidRPr="00C53EFC" w:rsidRDefault="00E64ADC" w:rsidP="00E64ADC">
      <w:pPr>
        <w:spacing w:after="0" w:line="240" w:lineRule="auto"/>
        <w:jc w:val="right"/>
        <w:rPr>
          <w:rFonts w:ascii="Times New Roman" w:hAnsi="Times New Roman"/>
          <w:sz w:val="24"/>
          <w:szCs w:val="24"/>
          <w:lang w:eastAsia="ru-RU"/>
        </w:rPr>
      </w:pPr>
      <w:r w:rsidRPr="00C53EFC">
        <w:rPr>
          <w:rFonts w:ascii="Times New Roman" w:hAnsi="Times New Roman"/>
          <w:sz w:val="24"/>
          <w:szCs w:val="24"/>
          <w:lang w:eastAsia="ru-RU"/>
        </w:rPr>
        <w:lastRenderedPageBreak/>
        <w:t>Приложение №1</w:t>
      </w:r>
    </w:p>
    <w:p w:rsidR="00E64ADC" w:rsidRPr="00C53EFC" w:rsidRDefault="00E64ADC" w:rsidP="00E64ADC">
      <w:pPr>
        <w:spacing w:after="0" w:line="240" w:lineRule="auto"/>
        <w:jc w:val="right"/>
        <w:rPr>
          <w:rFonts w:ascii="Times New Roman" w:hAnsi="Times New Roman"/>
          <w:sz w:val="24"/>
          <w:szCs w:val="24"/>
          <w:lang w:eastAsia="ru-RU"/>
        </w:rPr>
      </w:pPr>
      <w:r w:rsidRPr="00C53EFC">
        <w:rPr>
          <w:rFonts w:ascii="Times New Roman" w:hAnsi="Times New Roman"/>
          <w:sz w:val="24"/>
          <w:szCs w:val="24"/>
          <w:lang w:eastAsia="ru-RU"/>
        </w:rPr>
        <w:t>к Описанию объекта закупки</w:t>
      </w:r>
    </w:p>
    <w:p w:rsidR="00E64ADC" w:rsidRPr="00C53EFC" w:rsidRDefault="00E64ADC" w:rsidP="00E64ADC">
      <w:pPr>
        <w:spacing w:after="0" w:line="240" w:lineRule="auto"/>
        <w:jc w:val="center"/>
        <w:rPr>
          <w:rFonts w:ascii="Times New Roman" w:eastAsia="Times New Roman" w:hAnsi="Times New Roman"/>
          <w:b/>
          <w:bCs/>
          <w:sz w:val="24"/>
          <w:szCs w:val="24"/>
          <w:lang w:eastAsia="ru-RU"/>
        </w:rPr>
      </w:pPr>
      <w:r w:rsidRPr="00C53EFC">
        <w:rPr>
          <w:rFonts w:ascii="Times New Roman" w:eastAsia="Times New Roman" w:hAnsi="Times New Roman"/>
          <w:b/>
          <w:bCs/>
          <w:sz w:val="24"/>
          <w:szCs w:val="24"/>
          <w:lang w:eastAsia="ru-RU"/>
        </w:rPr>
        <w:t xml:space="preserve">Примерное десятидневное меню для организации питания детей </w:t>
      </w:r>
    </w:p>
    <w:p w:rsidR="00E64ADC" w:rsidRPr="00C53EFC" w:rsidRDefault="00E64ADC" w:rsidP="00E64ADC">
      <w:pPr>
        <w:spacing w:after="0" w:line="240" w:lineRule="auto"/>
        <w:jc w:val="center"/>
        <w:rPr>
          <w:rFonts w:ascii="Times New Roman" w:eastAsia="Times New Roman" w:hAnsi="Times New Roman"/>
          <w:sz w:val="24"/>
          <w:szCs w:val="24"/>
          <w:lang w:eastAsia="ru-RU"/>
        </w:rPr>
      </w:pPr>
      <w:r w:rsidRPr="00C53EFC">
        <w:rPr>
          <w:rFonts w:ascii="Times New Roman" w:eastAsia="Times New Roman" w:hAnsi="Times New Roman"/>
          <w:b/>
          <w:bCs/>
          <w:sz w:val="24"/>
          <w:szCs w:val="24"/>
          <w:lang w:eastAsia="ru-RU"/>
        </w:rPr>
        <w:t>в образовательном учреждении на 2025 год от 7 - 11 лет и с 12 лет и старше</w:t>
      </w: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r w:rsidRPr="00C53EFC">
        <w:rPr>
          <w:noProof/>
          <w:lang w:eastAsia="ru-RU"/>
        </w:rPr>
        <w:drawing>
          <wp:inline distT="0" distB="0" distL="0" distR="0" wp14:anchorId="2D2673C3" wp14:editId="3733D6E8">
            <wp:extent cx="9521825" cy="3629517"/>
            <wp:effectExtent l="0" t="0" r="317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1825" cy="3629517"/>
                    </a:xfrm>
                    <a:prstGeom prst="rect">
                      <a:avLst/>
                    </a:prstGeom>
                    <a:noFill/>
                    <a:ln>
                      <a:noFill/>
                    </a:ln>
                  </pic:spPr>
                </pic:pic>
              </a:graphicData>
            </a:graphic>
          </wp:inline>
        </w:drawing>
      </w: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r w:rsidRPr="00C53EFC">
        <w:rPr>
          <w:noProof/>
          <w:lang w:eastAsia="ru-RU"/>
        </w:rPr>
        <w:lastRenderedPageBreak/>
        <w:drawing>
          <wp:inline distT="0" distB="0" distL="0" distR="0" wp14:anchorId="5AC85EAB" wp14:editId="53E49E89">
            <wp:extent cx="9521825" cy="3367033"/>
            <wp:effectExtent l="0" t="0" r="3175"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1825" cy="3367033"/>
                    </a:xfrm>
                    <a:prstGeom prst="rect">
                      <a:avLst/>
                    </a:prstGeom>
                    <a:noFill/>
                    <a:ln>
                      <a:noFill/>
                    </a:ln>
                  </pic:spPr>
                </pic:pic>
              </a:graphicData>
            </a:graphic>
          </wp:inline>
        </w:drawing>
      </w: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r w:rsidRPr="00C53EFC">
        <w:rPr>
          <w:noProof/>
          <w:lang w:eastAsia="ru-RU"/>
        </w:rPr>
        <w:lastRenderedPageBreak/>
        <w:drawing>
          <wp:inline distT="0" distB="0" distL="0" distR="0" wp14:anchorId="04A2D480" wp14:editId="75BEE719">
            <wp:extent cx="9521825" cy="345346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1825" cy="3453465"/>
                    </a:xfrm>
                    <a:prstGeom prst="rect">
                      <a:avLst/>
                    </a:prstGeom>
                    <a:noFill/>
                    <a:ln>
                      <a:noFill/>
                    </a:ln>
                  </pic:spPr>
                </pic:pic>
              </a:graphicData>
            </a:graphic>
          </wp:inline>
        </w:drawing>
      </w: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r w:rsidRPr="00C53EFC">
        <w:rPr>
          <w:noProof/>
          <w:lang w:eastAsia="ru-RU"/>
        </w:rPr>
        <w:lastRenderedPageBreak/>
        <w:drawing>
          <wp:inline distT="0" distB="0" distL="0" distR="0" wp14:anchorId="37B4978E" wp14:editId="2626E49A">
            <wp:extent cx="9521825" cy="3742005"/>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1825" cy="3742005"/>
                    </a:xfrm>
                    <a:prstGeom prst="rect">
                      <a:avLst/>
                    </a:prstGeom>
                    <a:noFill/>
                    <a:ln>
                      <a:noFill/>
                    </a:ln>
                  </pic:spPr>
                </pic:pic>
              </a:graphicData>
            </a:graphic>
          </wp:inline>
        </w:drawing>
      </w:r>
    </w:p>
    <w:p w:rsidR="00E64ADC" w:rsidRPr="00C53EFC" w:rsidRDefault="00E64ADC" w:rsidP="00E64ADC">
      <w:pPr>
        <w:spacing w:after="0" w:line="240" w:lineRule="auto"/>
        <w:jc w:val="center"/>
        <w:rPr>
          <w:rFonts w:ascii="Times New Roman" w:hAnsi="Times New Roman"/>
          <w:b/>
          <w:sz w:val="24"/>
          <w:szCs w:val="24"/>
          <w:lang w:eastAsia="ru-RU"/>
        </w:rPr>
      </w:pPr>
      <w:r w:rsidRPr="00C53EFC">
        <w:rPr>
          <w:rFonts w:ascii="Times New Roman" w:hAnsi="Times New Roman"/>
          <w:b/>
          <w:noProof/>
          <w:sz w:val="24"/>
          <w:szCs w:val="24"/>
          <w:lang w:eastAsia="ru-RU"/>
        </w:rPr>
        <w:lastRenderedPageBreak/>
        <w:drawing>
          <wp:inline distT="0" distB="0" distL="0" distR="0" wp14:anchorId="3D1C9C65" wp14:editId="0DA8AE3A">
            <wp:extent cx="9251950" cy="312576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3125765"/>
                    </a:xfrm>
                    <a:prstGeom prst="rect">
                      <a:avLst/>
                    </a:prstGeom>
                    <a:noFill/>
                    <a:ln>
                      <a:noFill/>
                    </a:ln>
                  </pic:spPr>
                </pic:pic>
              </a:graphicData>
            </a:graphic>
          </wp:inline>
        </w:drawing>
      </w: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r w:rsidRPr="00C53EFC">
        <w:rPr>
          <w:noProof/>
          <w:lang w:eastAsia="ru-RU"/>
        </w:rPr>
        <w:lastRenderedPageBreak/>
        <w:drawing>
          <wp:inline distT="0" distB="0" distL="0" distR="0" wp14:anchorId="1B30B140" wp14:editId="360CB759">
            <wp:extent cx="9521825" cy="3488842"/>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1825" cy="3488842"/>
                    </a:xfrm>
                    <a:prstGeom prst="rect">
                      <a:avLst/>
                    </a:prstGeom>
                    <a:noFill/>
                    <a:ln>
                      <a:noFill/>
                    </a:ln>
                  </pic:spPr>
                </pic:pic>
              </a:graphicData>
            </a:graphic>
          </wp:inline>
        </w:drawing>
      </w: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r w:rsidRPr="00C53EFC">
        <w:rPr>
          <w:noProof/>
          <w:lang w:eastAsia="ru-RU"/>
        </w:rPr>
        <w:lastRenderedPageBreak/>
        <w:drawing>
          <wp:inline distT="0" distB="0" distL="0" distR="0" wp14:anchorId="20E295AB" wp14:editId="2F948DC6">
            <wp:extent cx="9521825" cy="3722678"/>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1825" cy="3722678"/>
                    </a:xfrm>
                    <a:prstGeom prst="rect">
                      <a:avLst/>
                    </a:prstGeom>
                    <a:noFill/>
                    <a:ln>
                      <a:noFill/>
                    </a:ln>
                  </pic:spPr>
                </pic:pic>
              </a:graphicData>
            </a:graphic>
          </wp:inline>
        </w:drawing>
      </w:r>
    </w:p>
    <w:p w:rsidR="00E64ADC" w:rsidRPr="00C53EFC" w:rsidRDefault="00E64ADC" w:rsidP="00E64ADC">
      <w:pPr>
        <w:spacing w:after="0" w:line="240" w:lineRule="auto"/>
        <w:jc w:val="center"/>
        <w:rPr>
          <w:rFonts w:ascii="Times New Roman" w:hAnsi="Times New Roman"/>
          <w:b/>
          <w:sz w:val="24"/>
          <w:szCs w:val="24"/>
          <w:lang w:eastAsia="ru-RU"/>
        </w:rPr>
      </w:pPr>
      <w:r w:rsidRPr="00C53EFC">
        <w:rPr>
          <w:rFonts w:ascii="Times New Roman" w:hAnsi="Times New Roman"/>
          <w:b/>
          <w:noProof/>
          <w:sz w:val="24"/>
          <w:szCs w:val="24"/>
          <w:lang w:eastAsia="ru-RU"/>
        </w:rPr>
        <w:lastRenderedPageBreak/>
        <w:drawing>
          <wp:inline distT="0" distB="0" distL="0" distR="0" wp14:anchorId="710FB7CC" wp14:editId="030B0945">
            <wp:extent cx="9251950" cy="4042364"/>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1950" cy="4042364"/>
                    </a:xfrm>
                    <a:prstGeom prst="rect">
                      <a:avLst/>
                    </a:prstGeom>
                    <a:noFill/>
                    <a:ln>
                      <a:noFill/>
                    </a:ln>
                  </pic:spPr>
                </pic:pic>
              </a:graphicData>
            </a:graphic>
          </wp:inline>
        </w:drawing>
      </w: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r w:rsidRPr="00C53EFC">
        <w:rPr>
          <w:rFonts w:ascii="Times New Roman" w:hAnsi="Times New Roman"/>
          <w:b/>
          <w:noProof/>
          <w:sz w:val="24"/>
          <w:szCs w:val="24"/>
          <w:lang w:eastAsia="ru-RU"/>
        </w:rPr>
        <w:lastRenderedPageBreak/>
        <w:drawing>
          <wp:inline distT="0" distB="0" distL="0" distR="0" wp14:anchorId="596F4ECB" wp14:editId="1E2E9A77">
            <wp:extent cx="9251950" cy="3699063"/>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3699063"/>
                    </a:xfrm>
                    <a:prstGeom prst="rect">
                      <a:avLst/>
                    </a:prstGeom>
                    <a:noFill/>
                    <a:ln>
                      <a:noFill/>
                    </a:ln>
                  </pic:spPr>
                </pic:pic>
              </a:graphicData>
            </a:graphic>
          </wp:inline>
        </w:drawing>
      </w: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r w:rsidRPr="00C53EFC">
        <w:rPr>
          <w:rFonts w:ascii="Times New Roman" w:hAnsi="Times New Roman"/>
          <w:b/>
          <w:noProof/>
          <w:sz w:val="24"/>
          <w:szCs w:val="24"/>
          <w:lang w:eastAsia="ru-RU"/>
        </w:rPr>
        <w:lastRenderedPageBreak/>
        <w:drawing>
          <wp:inline distT="0" distB="0" distL="0" distR="0" wp14:anchorId="7CE8941A" wp14:editId="0186B797">
            <wp:extent cx="9251950" cy="4718327"/>
            <wp:effectExtent l="0" t="0" r="635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0" cy="4718327"/>
                    </a:xfrm>
                    <a:prstGeom prst="rect">
                      <a:avLst/>
                    </a:prstGeom>
                    <a:noFill/>
                    <a:ln>
                      <a:noFill/>
                    </a:ln>
                  </pic:spPr>
                </pic:pic>
              </a:graphicData>
            </a:graphic>
          </wp:inline>
        </w:drawing>
      </w: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center"/>
        <w:rPr>
          <w:rFonts w:ascii="Times New Roman" w:hAnsi="Times New Roman"/>
          <w:b/>
          <w:sz w:val="24"/>
          <w:szCs w:val="24"/>
          <w:lang w:eastAsia="ru-RU"/>
        </w:rPr>
      </w:pPr>
    </w:p>
    <w:p w:rsidR="00E64ADC" w:rsidRPr="00C53EFC" w:rsidRDefault="00E64ADC" w:rsidP="00E64ADC">
      <w:pPr>
        <w:spacing w:after="0" w:line="240" w:lineRule="auto"/>
        <w:jc w:val="right"/>
        <w:rPr>
          <w:rFonts w:ascii="Times New Roman" w:hAnsi="Times New Roman"/>
          <w:b/>
          <w:sz w:val="24"/>
          <w:szCs w:val="24"/>
          <w:lang w:eastAsia="ru-RU"/>
        </w:rPr>
      </w:pPr>
    </w:p>
    <w:p w:rsidR="00E64ADC" w:rsidRPr="00C53EFC" w:rsidRDefault="00E64ADC" w:rsidP="00E64ADC">
      <w:pPr>
        <w:spacing w:after="0" w:line="240" w:lineRule="auto"/>
        <w:jc w:val="right"/>
        <w:rPr>
          <w:rFonts w:ascii="Times New Roman" w:hAnsi="Times New Roman"/>
          <w:b/>
          <w:sz w:val="24"/>
          <w:szCs w:val="24"/>
          <w:lang w:eastAsia="ru-RU"/>
        </w:rPr>
        <w:sectPr w:rsidR="00E64ADC" w:rsidRPr="00C53EFC" w:rsidSect="00FF1DB0">
          <w:pgSz w:w="16838" w:h="11906" w:orient="landscape"/>
          <w:pgMar w:top="709" w:right="709" w:bottom="850" w:left="1134" w:header="708" w:footer="708" w:gutter="0"/>
          <w:cols w:space="708"/>
          <w:docGrid w:linePitch="360"/>
        </w:sectPr>
      </w:pPr>
    </w:p>
    <w:p w:rsidR="00E64ADC" w:rsidRPr="00C53EFC" w:rsidRDefault="00E64ADC" w:rsidP="00E64ADC">
      <w:pPr>
        <w:spacing w:after="0" w:line="240" w:lineRule="auto"/>
        <w:jc w:val="right"/>
        <w:rPr>
          <w:rFonts w:ascii="Times New Roman" w:hAnsi="Times New Roman"/>
          <w:sz w:val="24"/>
          <w:szCs w:val="24"/>
          <w:lang w:eastAsia="ru-RU"/>
        </w:rPr>
      </w:pPr>
      <w:r w:rsidRPr="00C53EFC">
        <w:rPr>
          <w:rFonts w:ascii="Times New Roman" w:hAnsi="Times New Roman"/>
          <w:sz w:val="24"/>
          <w:szCs w:val="24"/>
          <w:lang w:eastAsia="ru-RU"/>
        </w:rPr>
        <w:lastRenderedPageBreak/>
        <w:t>Приложение №2</w:t>
      </w:r>
    </w:p>
    <w:p w:rsidR="00E64ADC" w:rsidRPr="00C53EFC" w:rsidRDefault="00E64ADC" w:rsidP="00E64ADC">
      <w:pPr>
        <w:spacing w:after="0" w:line="240" w:lineRule="auto"/>
        <w:jc w:val="right"/>
        <w:rPr>
          <w:rFonts w:ascii="Times New Roman" w:hAnsi="Times New Roman"/>
          <w:sz w:val="24"/>
          <w:szCs w:val="24"/>
          <w:lang w:eastAsia="ru-RU"/>
        </w:rPr>
      </w:pPr>
      <w:r w:rsidRPr="00C53EFC">
        <w:rPr>
          <w:rFonts w:ascii="Times New Roman" w:hAnsi="Times New Roman"/>
          <w:sz w:val="24"/>
          <w:szCs w:val="24"/>
          <w:lang w:eastAsia="ru-RU"/>
        </w:rPr>
        <w:t>к Описанию объекта закупки</w:t>
      </w:r>
    </w:p>
    <w:p w:rsidR="00E64ADC" w:rsidRPr="00C53EFC" w:rsidRDefault="00E64ADC" w:rsidP="00E64ADC">
      <w:pPr>
        <w:spacing w:after="0" w:line="240" w:lineRule="auto"/>
        <w:jc w:val="right"/>
        <w:rPr>
          <w:rFonts w:ascii="Times New Roman" w:hAnsi="Times New Roman"/>
          <w:sz w:val="24"/>
          <w:szCs w:val="24"/>
          <w:lang w:eastAsia="ru-RU"/>
        </w:rPr>
      </w:pPr>
    </w:p>
    <w:p w:rsidR="00E64ADC" w:rsidRPr="00C53EFC" w:rsidRDefault="00E64ADC" w:rsidP="00E64ADC">
      <w:pPr>
        <w:spacing w:after="0" w:line="240" w:lineRule="auto"/>
        <w:jc w:val="center"/>
        <w:rPr>
          <w:rFonts w:ascii="Times New Roman" w:hAnsi="Times New Roman"/>
          <w:sz w:val="24"/>
          <w:szCs w:val="24"/>
          <w:lang w:eastAsia="ru-RU"/>
        </w:rPr>
      </w:pPr>
      <w:r w:rsidRPr="00C53EFC">
        <w:rPr>
          <w:rFonts w:ascii="Times New Roman" w:hAnsi="Times New Roman"/>
          <w:b/>
          <w:sz w:val="24"/>
          <w:szCs w:val="24"/>
        </w:rPr>
        <w:t>Ассортимент и требования к качеству товаров, используемых Исполнителем для приготовления продукции</w:t>
      </w:r>
    </w:p>
    <w:p w:rsidR="00E64ADC" w:rsidRPr="00C53EFC" w:rsidRDefault="00E64ADC" w:rsidP="00E64ADC">
      <w:pPr>
        <w:spacing w:after="0" w:line="240" w:lineRule="auto"/>
        <w:jc w:val="right"/>
        <w:rPr>
          <w:rFonts w:ascii="Times New Roman" w:hAnsi="Times New Roman"/>
          <w:sz w:val="24"/>
          <w:szCs w:val="24"/>
          <w:lang w:eastAsia="ru-RU"/>
        </w:rPr>
      </w:pPr>
    </w:p>
    <w:tbl>
      <w:tblPr>
        <w:tblW w:w="103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42"/>
        <w:gridCol w:w="3541"/>
        <w:gridCol w:w="1423"/>
        <w:gridCol w:w="60"/>
        <w:gridCol w:w="10"/>
        <w:gridCol w:w="2933"/>
        <w:gridCol w:w="10"/>
        <w:gridCol w:w="10"/>
      </w:tblGrid>
      <w:tr w:rsidR="00C53EFC" w:rsidRPr="00C53EFC" w:rsidTr="00FF1DB0">
        <w:trPr>
          <w:gridAfter w:val="1"/>
          <w:wAfter w:w="10" w:type="dxa"/>
        </w:trPr>
        <w:tc>
          <w:tcPr>
            <w:tcW w:w="566" w:type="dxa"/>
            <w:shd w:val="clear" w:color="auto" w:fill="auto"/>
          </w:tcPr>
          <w:p w:rsidR="00E64ADC" w:rsidRPr="00C53EFC" w:rsidRDefault="00E64ADC" w:rsidP="00FF1DB0">
            <w:pPr>
              <w:spacing w:after="0" w:line="240" w:lineRule="auto"/>
              <w:jc w:val="center"/>
              <w:rPr>
                <w:rFonts w:ascii="Times New Roman" w:hAnsi="Times New Roman"/>
                <w:sz w:val="18"/>
                <w:szCs w:val="18"/>
              </w:rPr>
            </w:pPr>
            <w:r w:rsidRPr="00C53EFC">
              <w:rPr>
                <w:rFonts w:ascii="Times New Roman" w:hAnsi="Times New Roman"/>
                <w:sz w:val="18"/>
                <w:szCs w:val="18"/>
              </w:rPr>
              <w:t>№</w:t>
            </w:r>
          </w:p>
          <w:p w:rsidR="00E64ADC" w:rsidRPr="00C53EFC" w:rsidRDefault="00E64ADC" w:rsidP="00FF1DB0">
            <w:pPr>
              <w:spacing w:after="0" w:line="240" w:lineRule="auto"/>
              <w:jc w:val="center"/>
              <w:rPr>
                <w:rFonts w:ascii="Times New Roman" w:hAnsi="Times New Roman"/>
                <w:sz w:val="18"/>
                <w:szCs w:val="18"/>
              </w:rPr>
            </w:pPr>
            <w:r w:rsidRPr="00C53EFC">
              <w:rPr>
                <w:rFonts w:ascii="Times New Roman" w:hAnsi="Times New Roman"/>
                <w:sz w:val="18"/>
                <w:szCs w:val="18"/>
              </w:rPr>
              <w:t>п/п</w:t>
            </w:r>
          </w:p>
        </w:tc>
        <w:tc>
          <w:tcPr>
            <w:tcW w:w="1842" w:type="dxa"/>
            <w:shd w:val="clear" w:color="auto" w:fill="auto"/>
          </w:tcPr>
          <w:p w:rsidR="00E64ADC" w:rsidRPr="00C53EFC" w:rsidRDefault="00E64ADC" w:rsidP="00FF1DB0">
            <w:pPr>
              <w:spacing w:after="0" w:line="240" w:lineRule="auto"/>
              <w:jc w:val="center"/>
              <w:rPr>
                <w:rFonts w:ascii="Times New Roman" w:hAnsi="Times New Roman"/>
                <w:sz w:val="18"/>
                <w:szCs w:val="18"/>
              </w:rPr>
            </w:pPr>
            <w:r w:rsidRPr="00C53EFC">
              <w:rPr>
                <w:rFonts w:ascii="Times New Roman" w:hAnsi="Times New Roman"/>
                <w:sz w:val="18"/>
                <w:szCs w:val="18"/>
              </w:rPr>
              <w:t>Наименование пищевого продукта:</w:t>
            </w:r>
          </w:p>
          <w:p w:rsidR="00E64ADC" w:rsidRPr="00C53EFC" w:rsidRDefault="00E64ADC" w:rsidP="00FF1DB0">
            <w:pPr>
              <w:spacing w:after="0" w:line="240" w:lineRule="auto"/>
              <w:jc w:val="center"/>
              <w:rPr>
                <w:rFonts w:ascii="Times New Roman" w:hAnsi="Times New Roman"/>
                <w:sz w:val="18"/>
                <w:szCs w:val="18"/>
              </w:rPr>
            </w:pPr>
            <w:r w:rsidRPr="00C53EFC">
              <w:rPr>
                <w:rFonts w:ascii="Times New Roman" w:hAnsi="Times New Roman"/>
                <w:sz w:val="18"/>
                <w:szCs w:val="18"/>
              </w:rPr>
              <w:t xml:space="preserve">Качественные характеристики (сорт, вид, тип </w:t>
            </w:r>
            <w:proofErr w:type="spellStart"/>
            <w:r w:rsidRPr="00C53EFC">
              <w:rPr>
                <w:rFonts w:ascii="Times New Roman" w:hAnsi="Times New Roman"/>
                <w:sz w:val="18"/>
                <w:szCs w:val="18"/>
              </w:rPr>
              <w:t>и.т.д</w:t>
            </w:r>
            <w:proofErr w:type="spellEnd"/>
            <w:r w:rsidRPr="00C53EFC">
              <w:rPr>
                <w:rFonts w:ascii="Times New Roman" w:hAnsi="Times New Roman"/>
                <w:sz w:val="18"/>
                <w:szCs w:val="18"/>
              </w:rPr>
              <w:t>)</w:t>
            </w:r>
          </w:p>
        </w:tc>
        <w:tc>
          <w:tcPr>
            <w:tcW w:w="3541" w:type="dxa"/>
            <w:shd w:val="clear" w:color="auto" w:fill="auto"/>
          </w:tcPr>
          <w:p w:rsidR="00E64ADC" w:rsidRPr="00C53EFC" w:rsidRDefault="00E64ADC" w:rsidP="00FF1DB0">
            <w:pPr>
              <w:spacing w:after="0" w:line="240" w:lineRule="auto"/>
              <w:jc w:val="center"/>
              <w:rPr>
                <w:rFonts w:ascii="Times New Roman" w:hAnsi="Times New Roman"/>
                <w:sz w:val="18"/>
                <w:szCs w:val="18"/>
              </w:rPr>
            </w:pPr>
            <w:r w:rsidRPr="00C53EFC">
              <w:rPr>
                <w:rFonts w:ascii="Times New Roman" w:hAnsi="Times New Roman"/>
                <w:sz w:val="18"/>
                <w:szCs w:val="18"/>
              </w:rPr>
              <w:t>Основные требования к качественным, техническим, функциональным характеристикам, соответствие техническим регламентам, стандартам, иным требованиям, предусмотренным законодательством Российской Федерации  о техническом регулировании, иным нормативным актам, нормативным документам</w:t>
            </w:r>
          </w:p>
        </w:tc>
        <w:tc>
          <w:tcPr>
            <w:tcW w:w="1423" w:type="dxa"/>
            <w:shd w:val="clear" w:color="auto" w:fill="auto"/>
          </w:tcPr>
          <w:p w:rsidR="00E64ADC" w:rsidRPr="00C53EFC" w:rsidRDefault="00E64ADC" w:rsidP="00FF1DB0">
            <w:pPr>
              <w:spacing w:after="0" w:line="240" w:lineRule="auto"/>
              <w:jc w:val="center"/>
              <w:rPr>
                <w:rFonts w:ascii="Times New Roman" w:hAnsi="Times New Roman"/>
                <w:sz w:val="18"/>
                <w:szCs w:val="18"/>
              </w:rPr>
            </w:pPr>
            <w:r w:rsidRPr="00C53EFC">
              <w:rPr>
                <w:rFonts w:ascii="Times New Roman" w:hAnsi="Times New Roman"/>
                <w:sz w:val="18"/>
                <w:szCs w:val="18"/>
              </w:rPr>
              <w:t>Значение показателей</w:t>
            </w:r>
          </w:p>
        </w:tc>
        <w:tc>
          <w:tcPr>
            <w:tcW w:w="3013" w:type="dxa"/>
            <w:gridSpan w:val="4"/>
            <w:shd w:val="clear" w:color="auto" w:fill="auto"/>
          </w:tcPr>
          <w:p w:rsidR="00E64ADC" w:rsidRPr="00C53EFC" w:rsidRDefault="00E64ADC" w:rsidP="00FF1DB0">
            <w:pPr>
              <w:spacing w:after="0" w:line="240" w:lineRule="auto"/>
              <w:jc w:val="center"/>
              <w:rPr>
                <w:rFonts w:ascii="Times New Roman" w:hAnsi="Times New Roman"/>
                <w:sz w:val="18"/>
                <w:szCs w:val="18"/>
              </w:rPr>
            </w:pPr>
            <w:r w:rsidRPr="00C53EFC">
              <w:rPr>
                <w:rFonts w:ascii="Times New Roman" w:hAnsi="Times New Roman"/>
                <w:sz w:val="18"/>
                <w:szCs w:val="18"/>
              </w:rPr>
              <w:t>Маркировка, Упаковка</w:t>
            </w:r>
          </w:p>
          <w:p w:rsidR="00E64ADC" w:rsidRPr="00C53EFC" w:rsidRDefault="00E64ADC" w:rsidP="00FF1DB0">
            <w:pPr>
              <w:spacing w:after="0" w:line="240" w:lineRule="auto"/>
              <w:jc w:val="center"/>
              <w:rPr>
                <w:rFonts w:ascii="Times New Roman" w:hAnsi="Times New Roman"/>
                <w:sz w:val="18"/>
                <w:szCs w:val="18"/>
              </w:rPr>
            </w:pPr>
            <w:r w:rsidRPr="00C53EFC">
              <w:rPr>
                <w:rFonts w:ascii="Times New Roman" w:hAnsi="Times New Roman"/>
                <w:sz w:val="18"/>
                <w:szCs w:val="18"/>
              </w:rPr>
              <w:t>Максимальная масса нетто одного товарного места в кг.</w:t>
            </w:r>
          </w:p>
          <w:p w:rsidR="00E64ADC" w:rsidRPr="00C53EFC" w:rsidRDefault="00E64ADC" w:rsidP="00FF1DB0">
            <w:pPr>
              <w:spacing w:after="0" w:line="240" w:lineRule="auto"/>
              <w:jc w:val="center"/>
              <w:rPr>
                <w:rFonts w:ascii="Times New Roman" w:hAnsi="Times New Roman"/>
                <w:sz w:val="18"/>
                <w:szCs w:val="18"/>
              </w:rPr>
            </w:pPr>
          </w:p>
          <w:p w:rsidR="00E64ADC" w:rsidRPr="00C53EFC" w:rsidRDefault="00E64ADC" w:rsidP="00FF1DB0">
            <w:pPr>
              <w:spacing w:after="0" w:line="240" w:lineRule="auto"/>
              <w:jc w:val="center"/>
              <w:rPr>
                <w:rFonts w:ascii="Times New Roman" w:hAnsi="Times New Roman"/>
                <w:sz w:val="18"/>
                <w:szCs w:val="18"/>
              </w:rPr>
            </w:pPr>
          </w:p>
          <w:p w:rsidR="00E64ADC" w:rsidRPr="00C53EFC" w:rsidRDefault="00E64ADC" w:rsidP="00FF1DB0">
            <w:pPr>
              <w:spacing w:after="0" w:line="240" w:lineRule="auto"/>
              <w:jc w:val="center"/>
              <w:rPr>
                <w:rFonts w:ascii="Times New Roman" w:hAnsi="Times New Roman"/>
                <w:sz w:val="18"/>
                <w:szCs w:val="18"/>
              </w:rPr>
            </w:pPr>
          </w:p>
          <w:p w:rsidR="00E64ADC" w:rsidRPr="00C53EFC" w:rsidRDefault="00E64ADC" w:rsidP="00FF1DB0">
            <w:pPr>
              <w:spacing w:after="0" w:line="240" w:lineRule="auto"/>
              <w:jc w:val="center"/>
              <w:rPr>
                <w:rFonts w:ascii="Times New Roman" w:hAnsi="Times New Roman"/>
                <w:sz w:val="18"/>
                <w:szCs w:val="18"/>
              </w:rPr>
            </w:pPr>
          </w:p>
          <w:p w:rsidR="00E64ADC" w:rsidRPr="00C53EFC" w:rsidRDefault="00E64ADC" w:rsidP="00FF1DB0">
            <w:pPr>
              <w:spacing w:after="0" w:line="240" w:lineRule="auto"/>
              <w:jc w:val="center"/>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auto"/>
          </w:tcPr>
          <w:p w:rsidR="00E64ADC" w:rsidRPr="00C53EFC" w:rsidRDefault="00E64ADC" w:rsidP="00FF1DB0">
            <w:pPr>
              <w:spacing w:after="0" w:line="240" w:lineRule="auto"/>
              <w:jc w:val="center"/>
              <w:rPr>
                <w:rFonts w:ascii="Times New Roman" w:hAnsi="Times New Roman"/>
                <w:b/>
                <w:sz w:val="18"/>
                <w:szCs w:val="18"/>
              </w:rPr>
            </w:pPr>
            <w:r w:rsidRPr="00C53EFC">
              <w:rPr>
                <w:rFonts w:ascii="Times New Roman" w:hAnsi="Times New Roman"/>
                <w:b/>
                <w:sz w:val="18"/>
                <w:szCs w:val="18"/>
              </w:rPr>
              <w:t>1.</w:t>
            </w:r>
          </w:p>
        </w:tc>
        <w:tc>
          <w:tcPr>
            <w:tcW w:w="9829" w:type="dxa"/>
            <w:gridSpan w:val="8"/>
            <w:shd w:val="clear" w:color="auto" w:fill="auto"/>
          </w:tcPr>
          <w:p w:rsidR="00E64ADC" w:rsidRPr="00C53EFC" w:rsidRDefault="00E64ADC" w:rsidP="00FF1DB0">
            <w:pPr>
              <w:spacing w:after="0" w:line="240" w:lineRule="auto"/>
              <w:jc w:val="center"/>
              <w:rPr>
                <w:rFonts w:ascii="Times New Roman" w:hAnsi="Times New Roman"/>
                <w:b/>
                <w:sz w:val="18"/>
                <w:szCs w:val="18"/>
              </w:rPr>
            </w:pPr>
            <w:r w:rsidRPr="00C53EFC">
              <w:rPr>
                <w:rFonts w:ascii="Times New Roman" w:hAnsi="Times New Roman"/>
                <w:b/>
                <w:sz w:val="18"/>
                <w:szCs w:val="18"/>
              </w:rPr>
              <w:t>Хлеб и булочные изделия:</w:t>
            </w:r>
          </w:p>
        </w:tc>
      </w:tr>
      <w:tr w:rsidR="00C53EFC" w:rsidRPr="00C53EFC" w:rsidTr="00FF1DB0">
        <w:tblPrEx>
          <w:tblLook w:val="0000" w:firstRow="0" w:lastRow="0" w:firstColumn="0" w:lastColumn="0" w:noHBand="0" w:noVBand="0"/>
        </w:tblPrEx>
        <w:trPr>
          <w:gridAfter w:val="1"/>
          <w:wAfter w:w="10" w:type="dxa"/>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1.1</w:t>
            </w:r>
          </w:p>
        </w:tc>
        <w:tc>
          <w:tcPr>
            <w:tcW w:w="1842" w:type="dxa"/>
            <w:shd w:val="clear" w:color="auto" w:fill="auto"/>
            <w:vAlign w:val="center"/>
          </w:tcPr>
          <w:p w:rsidR="00E64ADC" w:rsidRPr="00C53EFC" w:rsidRDefault="00E64ADC" w:rsidP="00FF1DB0">
            <w:pPr>
              <w:spacing w:after="0" w:line="240" w:lineRule="auto"/>
              <w:rPr>
                <w:rFonts w:ascii="Times New Roman" w:hAnsi="Times New Roman"/>
                <w:bCs/>
                <w:sz w:val="18"/>
                <w:szCs w:val="18"/>
                <w:lang w:bidi="en-US"/>
              </w:rPr>
            </w:pPr>
            <w:r w:rsidRPr="00C53EFC">
              <w:rPr>
                <w:rFonts w:ascii="Times New Roman" w:hAnsi="Times New Roman"/>
                <w:sz w:val="18"/>
                <w:szCs w:val="18"/>
              </w:rPr>
              <w:t>Хлеб пшеничный</w:t>
            </w:r>
          </w:p>
        </w:tc>
        <w:tc>
          <w:tcPr>
            <w:tcW w:w="3541" w:type="dxa"/>
            <w:shd w:val="clear" w:color="auto" w:fill="auto"/>
          </w:tcPr>
          <w:p w:rsidR="00E64ADC" w:rsidRPr="00C53EFC" w:rsidRDefault="00E64ADC" w:rsidP="00FF1DB0">
            <w:pPr>
              <w:spacing w:after="0" w:line="240" w:lineRule="auto"/>
              <w:jc w:val="both"/>
              <w:rPr>
                <w:rFonts w:ascii="Times New Roman" w:hAnsi="Times New Roman"/>
                <w:bCs/>
                <w:sz w:val="18"/>
                <w:szCs w:val="18"/>
                <w:lang w:bidi="en-US"/>
              </w:rPr>
            </w:pPr>
            <w:r w:rsidRPr="00C53EFC">
              <w:rPr>
                <w:rFonts w:ascii="Times New Roman" w:hAnsi="Times New Roman"/>
                <w:bCs/>
                <w:sz w:val="18"/>
                <w:szCs w:val="18"/>
                <w:lang w:bidi="en-US"/>
              </w:rPr>
              <w:t xml:space="preserve">Хлеб пшеничный должен вырабатываться из пшеничной </w:t>
            </w:r>
            <w:proofErr w:type="gramStart"/>
            <w:r w:rsidRPr="00C53EFC">
              <w:rPr>
                <w:rFonts w:ascii="Times New Roman" w:hAnsi="Times New Roman"/>
                <w:bCs/>
                <w:sz w:val="18"/>
                <w:szCs w:val="18"/>
                <w:lang w:bidi="en-US"/>
              </w:rPr>
              <w:t>муки  первого</w:t>
            </w:r>
            <w:proofErr w:type="gramEnd"/>
            <w:r w:rsidRPr="00C53EFC">
              <w:rPr>
                <w:rFonts w:ascii="Times New Roman" w:hAnsi="Times New Roman"/>
                <w:bCs/>
                <w:sz w:val="18"/>
                <w:szCs w:val="18"/>
                <w:lang w:bidi="en-US"/>
              </w:rPr>
              <w:t xml:space="preserve"> сорта. Форма хлеба должна быть </w:t>
            </w:r>
            <w:proofErr w:type="gramStart"/>
            <w:r w:rsidRPr="00C53EFC">
              <w:rPr>
                <w:rFonts w:ascii="Times New Roman" w:hAnsi="Times New Roman"/>
                <w:bCs/>
                <w:sz w:val="18"/>
                <w:szCs w:val="18"/>
                <w:lang w:bidi="en-US"/>
              </w:rPr>
              <w:t>соответствующая  форме</w:t>
            </w:r>
            <w:proofErr w:type="gramEnd"/>
            <w:r w:rsidRPr="00C53EFC">
              <w:rPr>
                <w:rFonts w:ascii="Times New Roman" w:hAnsi="Times New Roman"/>
                <w:bCs/>
                <w:sz w:val="18"/>
                <w:szCs w:val="18"/>
                <w:lang w:bidi="en-US"/>
              </w:rPr>
              <w:t xml:space="preserve">, в которой проводилась выпечка, без боковых выплывов, с несколько выпуклой верхней коркой. Поверхность без крупных трещин и подрывов, с </w:t>
            </w:r>
            <w:proofErr w:type="spellStart"/>
            <w:r w:rsidRPr="00C53EFC">
              <w:rPr>
                <w:rFonts w:ascii="Times New Roman" w:hAnsi="Times New Roman"/>
                <w:bCs/>
                <w:sz w:val="18"/>
                <w:szCs w:val="18"/>
                <w:lang w:bidi="en-US"/>
              </w:rPr>
              <w:t>наколами</w:t>
            </w:r>
            <w:proofErr w:type="spellEnd"/>
            <w:r w:rsidRPr="00C53EFC">
              <w:rPr>
                <w:rFonts w:ascii="Times New Roman" w:hAnsi="Times New Roman"/>
                <w:bCs/>
                <w:sz w:val="18"/>
                <w:szCs w:val="18"/>
                <w:lang w:bidi="en-US"/>
              </w:rPr>
              <w:t xml:space="preserve"> или надрезами, или без них в соответствии технологическими инструкциями. Цвет от светло-желтого до темно-коричневого. Состояние мякиша поперечный, не влажный на ощупь, эластичный, после легкого надавливания пальцами мякиш должен принимать первоначальную форму. </w:t>
            </w:r>
            <w:proofErr w:type="spellStart"/>
            <w:r w:rsidRPr="00C53EFC">
              <w:rPr>
                <w:rFonts w:ascii="Times New Roman" w:hAnsi="Times New Roman"/>
                <w:bCs/>
                <w:sz w:val="18"/>
                <w:szCs w:val="18"/>
                <w:lang w:bidi="en-US"/>
              </w:rPr>
              <w:t>Промес</w:t>
            </w:r>
            <w:proofErr w:type="spellEnd"/>
            <w:r w:rsidRPr="00C53EFC">
              <w:rPr>
                <w:rFonts w:ascii="Times New Roman" w:hAnsi="Times New Roman"/>
                <w:bCs/>
                <w:sz w:val="18"/>
                <w:szCs w:val="18"/>
                <w:lang w:bidi="en-US"/>
              </w:rPr>
              <w:t xml:space="preserve"> без комочков и следов </w:t>
            </w:r>
            <w:proofErr w:type="spellStart"/>
            <w:r w:rsidRPr="00C53EFC">
              <w:rPr>
                <w:rFonts w:ascii="Times New Roman" w:hAnsi="Times New Roman"/>
                <w:bCs/>
                <w:sz w:val="18"/>
                <w:szCs w:val="18"/>
                <w:lang w:bidi="en-US"/>
              </w:rPr>
              <w:t>непромеса</w:t>
            </w:r>
            <w:proofErr w:type="spellEnd"/>
            <w:r w:rsidRPr="00C53EFC">
              <w:rPr>
                <w:rFonts w:ascii="Times New Roman" w:hAnsi="Times New Roman"/>
                <w:bCs/>
                <w:sz w:val="18"/>
                <w:szCs w:val="18"/>
                <w:lang w:bidi="en-US"/>
              </w:rPr>
              <w:t xml:space="preserve">. </w:t>
            </w:r>
            <w:proofErr w:type="gramStart"/>
            <w:r w:rsidRPr="00C53EFC">
              <w:rPr>
                <w:rFonts w:ascii="Times New Roman" w:hAnsi="Times New Roman"/>
                <w:bCs/>
                <w:sz w:val="18"/>
                <w:szCs w:val="18"/>
                <w:lang w:bidi="en-US"/>
              </w:rPr>
              <w:t>Пористость</w:t>
            </w:r>
            <w:proofErr w:type="gramEnd"/>
            <w:r w:rsidRPr="00C53EFC">
              <w:rPr>
                <w:rFonts w:ascii="Times New Roman" w:hAnsi="Times New Roman"/>
                <w:bCs/>
                <w:sz w:val="18"/>
                <w:szCs w:val="18"/>
                <w:lang w:bidi="en-US"/>
              </w:rPr>
              <w:t xml:space="preserve"> развитая без пустот и уплотнений. Вкус свойственный данному виду изделия, без постороннего привкуса. Запах свойственный данному виду изделия, без постороннего запаха. В изделиях не допускаются признаки болезней и плесени, посторонние включения и хруст от минеральных примесей. Соответствие ГОСТ 26987-</w:t>
            </w:r>
            <w:proofErr w:type="gramStart"/>
            <w:r w:rsidRPr="00C53EFC">
              <w:rPr>
                <w:rFonts w:ascii="Times New Roman" w:hAnsi="Times New Roman"/>
                <w:bCs/>
                <w:sz w:val="18"/>
                <w:szCs w:val="18"/>
                <w:lang w:bidi="en-US"/>
              </w:rPr>
              <w:t>86  Хлеб</w:t>
            </w:r>
            <w:proofErr w:type="gramEnd"/>
            <w:r w:rsidRPr="00C53EFC">
              <w:rPr>
                <w:rFonts w:ascii="Times New Roman" w:hAnsi="Times New Roman"/>
                <w:bCs/>
                <w:sz w:val="18"/>
                <w:szCs w:val="18"/>
                <w:lang w:bidi="en-US"/>
              </w:rPr>
              <w:t xml:space="preserve"> белый из пшеничной муки высшего, первого и второго сортов. Технические условия.</w:t>
            </w:r>
            <w:r w:rsidRPr="00C53EFC">
              <w:rPr>
                <w:rFonts w:ascii="Times New Roman" w:hAnsi="Times New Roman"/>
                <w:sz w:val="18"/>
                <w:szCs w:val="18"/>
              </w:rPr>
              <w:t xml:space="preserve"> </w:t>
            </w:r>
            <w:r w:rsidRPr="00C53EFC">
              <w:rPr>
                <w:rFonts w:ascii="Times New Roman" w:hAnsi="Times New Roman"/>
                <w:bCs/>
                <w:sz w:val="18"/>
                <w:szCs w:val="18"/>
                <w:lang w:bidi="en-US"/>
              </w:rPr>
              <w:t>Санитарно-эпидемиологическим правилам и нормативам «Гигиенические требования безопасности и пищевой ценности пищевых продуктов» СанПиН 2.3.2.1078-01, Техническому регламенту таможенного союза ТР ТС 021/2011 «О безопасности пищевой продукции»</w:t>
            </w:r>
          </w:p>
        </w:tc>
        <w:tc>
          <w:tcPr>
            <w:tcW w:w="1423"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Влажность </w:t>
            </w:r>
            <w:proofErr w:type="gramStart"/>
            <w:r w:rsidRPr="00C53EFC">
              <w:rPr>
                <w:rFonts w:ascii="Times New Roman" w:hAnsi="Times New Roman"/>
                <w:sz w:val="18"/>
                <w:szCs w:val="18"/>
              </w:rPr>
              <w:t>мякиша  не</w:t>
            </w:r>
            <w:proofErr w:type="gramEnd"/>
            <w:r w:rsidRPr="00C53EFC">
              <w:rPr>
                <w:rFonts w:ascii="Times New Roman" w:hAnsi="Times New Roman"/>
                <w:sz w:val="18"/>
                <w:szCs w:val="18"/>
              </w:rPr>
              <w:t xml:space="preserve"> более 39-48%. Кислотность мякиша не более 2,5-7град. Пористость мякиша не менее 54-73 %. </w:t>
            </w:r>
          </w:p>
        </w:tc>
        <w:tc>
          <w:tcPr>
            <w:tcW w:w="301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r w:rsidRPr="00C53EFC">
              <w:rPr>
                <w:rFonts w:ascii="Times New Roman" w:hAnsi="Times New Roman"/>
                <w:bCs/>
                <w:sz w:val="18"/>
                <w:szCs w:val="18"/>
                <w:lang w:bidi="en-US"/>
              </w:rPr>
              <w:t xml:space="preserve">  Должен быть упакован в полимерную пленку или пакеты из полимерного материала. </w:t>
            </w:r>
            <w:r w:rsidRPr="00C53EFC">
              <w:rPr>
                <w:rFonts w:ascii="Times New Roman" w:hAnsi="Times New Roman"/>
                <w:sz w:val="18"/>
                <w:szCs w:val="18"/>
              </w:rPr>
              <w:t xml:space="preserve"> Вес от 0,5 до 0,9 кг. </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gridAfter w:val="1"/>
          <w:wAfter w:w="10" w:type="dxa"/>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1.2</w:t>
            </w:r>
          </w:p>
        </w:tc>
        <w:tc>
          <w:tcPr>
            <w:tcW w:w="1842" w:type="dxa"/>
            <w:shd w:val="clear" w:color="auto" w:fill="auto"/>
            <w:vAlign w:val="center"/>
          </w:tcPr>
          <w:p w:rsidR="00E64ADC" w:rsidRPr="00C53EFC" w:rsidRDefault="00E64ADC" w:rsidP="00FF1DB0">
            <w:pPr>
              <w:spacing w:after="0" w:line="240" w:lineRule="auto"/>
              <w:rPr>
                <w:rFonts w:ascii="Times New Roman" w:hAnsi="Times New Roman"/>
                <w:bCs/>
                <w:sz w:val="18"/>
                <w:szCs w:val="18"/>
                <w:lang w:bidi="en-US"/>
              </w:rPr>
            </w:pPr>
            <w:r w:rsidRPr="00C53EFC">
              <w:rPr>
                <w:rFonts w:ascii="Times New Roman" w:hAnsi="Times New Roman"/>
                <w:sz w:val="18"/>
                <w:szCs w:val="18"/>
              </w:rPr>
              <w:t>Хлеб с витаминами и железом</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bCs/>
                <w:sz w:val="18"/>
                <w:szCs w:val="18"/>
                <w:lang w:bidi="en-US"/>
              </w:rPr>
              <w:t xml:space="preserve">Хлеб пшеничный должен вырабатываться из пшеничной </w:t>
            </w:r>
            <w:proofErr w:type="gramStart"/>
            <w:r w:rsidRPr="00C53EFC">
              <w:rPr>
                <w:rFonts w:ascii="Times New Roman" w:hAnsi="Times New Roman"/>
                <w:bCs/>
                <w:sz w:val="18"/>
                <w:szCs w:val="18"/>
                <w:lang w:bidi="en-US"/>
              </w:rPr>
              <w:t>муки  первого</w:t>
            </w:r>
            <w:proofErr w:type="gramEnd"/>
            <w:r w:rsidRPr="00C53EFC">
              <w:rPr>
                <w:rFonts w:ascii="Times New Roman" w:hAnsi="Times New Roman"/>
                <w:bCs/>
                <w:sz w:val="18"/>
                <w:szCs w:val="18"/>
                <w:lang w:bidi="en-US"/>
              </w:rPr>
              <w:t xml:space="preserve"> сорта. Форма хлеба должна быть </w:t>
            </w:r>
            <w:proofErr w:type="gramStart"/>
            <w:r w:rsidRPr="00C53EFC">
              <w:rPr>
                <w:rFonts w:ascii="Times New Roman" w:hAnsi="Times New Roman"/>
                <w:bCs/>
                <w:sz w:val="18"/>
                <w:szCs w:val="18"/>
                <w:lang w:bidi="en-US"/>
              </w:rPr>
              <w:t>соответствующая  форме</w:t>
            </w:r>
            <w:proofErr w:type="gramEnd"/>
            <w:r w:rsidRPr="00C53EFC">
              <w:rPr>
                <w:rFonts w:ascii="Times New Roman" w:hAnsi="Times New Roman"/>
                <w:bCs/>
                <w:sz w:val="18"/>
                <w:szCs w:val="18"/>
                <w:lang w:bidi="en-US"/>
              </w:rPr>
              <w:t xml:space="preserve">, в которой проводилась выпечка, без боковых выплывов, с несколько выпуклой верхней коркой. Поверхность без крупных трещин и подрывов, с </w:t>
            </w:r>
            <w:proofErr w:type="spellStart"/>
            <w:r w:rsidRPr="00C53EFC">
              <w:rPr>
                <w:rFonts w:ascii="Times New Roman" w:hAnsi="Times New Roman"/>
                <w:bCs/>
                <w:sz w:val="18"/>
                <w:szCs w:val="18"/>
                <w:lang w:bidi="en-US"/>
              </w:rPr>
              <w:t>наколами</w:t>
            </w:r>
            <w:proofErr w:type="spellEnd"/>
            <w:r w:rsidRPr="00C53EFC">
              <w:rPr>
                <w:rFonts w:ascii="Times New Roman" w:hAnsi="Times New Roman"/>
                <w:bCs/>
                <w:sz w:val="18"/>
                <w:szCs w:val="18"/>
                <w:lang w:bidi="en-US"/>
              </w:rPr>
              <w:t xml:space="preserve"> или надрезами, или без них в соответствии технологическими инструкциями. Цвет от светло-желтого до темно-коричневого. Состояние мякиша поперечный, не влажный на ощупь, эластичный, после легкого надавливания пальцами мякиш должен принимать первоначальную форму. </w:t>
            </w:r>
            <w:proofErr w:type="spellStart"/>
            <w:r w:rsidRPr="00C53EFC">
              <w:rPr>
                <w:rFonts w:ascii="Times New Roman" w:hAnsi="Times New Roman"/>
                <w:bCs/>
                <w:sz w:val="18"/>
                <w:szCs w:val="18"/>
                <w:lang w:bidi="en-US"/>
              </w:rPr>
              <w:t>Промес</w:t>
            </w:r>
            <w:proofErr w:type="spellEnd"/>
            <w:r w:rsidRPr="00C53EFC">
              <w:rPr>
                <w:rFonts w:ascii="Times New Roman" w:hAnsi="Times New Roman"/>
                <w:bCs/>
                <w:sz w:val="18"/>
                <w:szCs w:val="18"/>
                <w:lang w:bidi="en-US"/>
              </w:rPr>
              <w:t xml:space="preserve"> без комочков и следов </w:t>
            </w:r>
            <w:proofErr w:type="spellStart"/>
            <w:r w:rsidRPr="00C53EFC">
              <w:rPr>
                <w:rFonts w:ascii="Times New Roman" w:hAnsi="Times New Roman"/>
                <w:bCs/>
                <w:sz w:val="18"/>
                <w:szCs w:val="18"/>
                <w:lang w:bidi="en-US"/>
              </w:rPr>
              <w:t>непромеса</w:t>
            </w:r>
            <w:proofErr w:type="spellEnd"/>
            <w:r w:rsidRPr="00C53EFC">
              <w:rPr>
                <w:rFonts w:ascii="Times New Roman" w:hAnsi="Times New Roman"/>
                <w:bCs/>
                <w:sz w:val="18"/>
                <w:szCs w:val="18"/>
                <w:lang w:bidi="en-US"/>
              </w:rPr>
              <w:t xml:space="preserve">. </w:t>
            </w:r>
            <w:proofErr w:type="gramStart"/>
            <w:r w:rsidRPr="00C53EFC">
              <w:rPr>
                <w:rFonts w:ascii="Times New Roman" w:hAnsi="Times New Roman"/>
                <w:bCs/>
                <w:sz w:val="18"/>
                <w:szCs w:val="18"/>
                <w:lang w:bidi="en-US"/>
              </w:rPr>
              <w:t>Пористость</w:t>
            </w:r>
            <w:proofErr w:type="gramEnd"/>
            <w:r w:rsidRPr="00C53EFC">
              <w:rPr>
                <w:rFonts w:ascii="Times New Roman" w:hAnsi="Times New Roman"/>
                <w:bCs/>
                <w:sz w:val="18"/>
                <w:szCs w:val="18"/>
                <w:lang w:bidi="en-US"/>
              </w:rPr>
              <w:t xml:space="preserve"> развитая без пустот и уплотнений. Вкус свойственный данному виду изделия, без постороннего привкуса. Запах свойственный данному виду изделия, без постороннего запаха. В изделиях не допускаются признаки </w:t>
            </w:r>
            <w:r w:rsidRPr="00C53EFC">
              <w:rPr>
                <w:rFonts w:ascii="Times New Roman" w:hAnsi="Times New Roman"/>
                <w:bCs/>
                <w:sz w:val="18"/>
                <w:szCs w:val="18"/>
                <w:lang w:bidi="en-US"/>
              </w:rPr>
              <w:lastRenderedPageBreak/>
              <w:t xml:space="preserve">болезней и плесени, посторонние включения и хруст от минеральных примесей. Соответствие ТУ производителя. Хлеб с витаминами и железом из пшеничной </w:t>
            </w:r>
            <w:proofErr w:type="gramStart"/>
            <w:r w:rsidRPr="00C53EFC">
              <w:rPr>
                <w:rFonts w:ascii="Times New Roman" w:hAnsi="Times New Roman"/>
                <w:bCs/>
                <w:sz w:val="18"/>
                <w:szCs w:val="18"/>
                <w:lang w:bidi="en-US"/>
              </w:rPr>
              <w:t>муки..</w:t>
            </w:r>
            <w:proofErr w:type="gramEnd"/>
            <w:r w:rsidRPr="00C53EFC">
              <w:rPr>
                <w:rFonts w:ascii="Times New Roman" w:hAnsi="Times New Roman"/>
                <w:bCs/>
                <w:sz w:val="18"/>
                <w:szCs w:val="18"/>
                <w:lang w:bidi="en-US"/>
              </w:rPr>
              <w:t xml:space="preserve"> Санитарно-эпидемиологическим правилам и нормативам «Гигиенические требования безопасности и пищевой ценности пищевых продуктов» СанПиН 2.3.2.1078-01, Техническому регламенту таможенного союза ТР ТС 021/2011 «О безопасности пищевой продукции»</w:t>
            </w:r>
          </w:p>
        </w:tc>
        <w:tc>
          <w:tcPr>
            <w:tcW w:w="1423"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bCs/>
                <w:sz w:val="18"/>
                <w:szCs w:val="18"/>
                <w:lang w:bidi="en-US"/>
              </w:rPr>
              <w:lastRenderedPageBreak/>
              <w:t xml:space="preserve">Продукт должен быть обогащен комплексом из шести и более микронутриентов, в том числе витамином </w:t>
            </w:r>
            <w:r w:rsidRPr="00C53EFC">
              <w:rPr>
                <w:rFonts w:ascii="Times New Roman" w:hAnsi="Times New Roman"/>
                <w:bCs/>
                <w:sz w:val="18"/>
                <w:szCs w:val="18"/>
                <w:lang w:val="en-US" w:bidi="en-US"/>
              </w:rPr>
              <w:t>B</w:t>
            </w:r>
            <w:r w:rsidRPr="00C53EFC">
              <w:rPr>
                <w:rFonts w:ascii="Times New Roman" w:hAnsi="Times New Roman"/>
                <w:bCs/>
                <w:sz w:val="18"/>
                <w:szCs w:val="18"/>
                <w:lang w:bidi="en-US"/>
              </w:rPr>
              <w:t xml:space="preserve">1 (0,15-0,45 мг/100 г), витамином  </w:t>
            </w:r>
            <w:r w:rsidRPr="00C53EFC">
              <w:rPr>
                <w:rFonts w:ascii="Times New Roman" w:hAnsi="Times New Roman"/>
                <w:bCs/>
                <w:sz w:val="18"/>
                <w:szCs w:val="18"/>
                <w:lang w:val="en-US" w:bidi="en-US"/>
              </w:rPr>
              <w:t>B</w:t>
            </w:r>
            <w:r w:rsidRPr="00C53EFC">
              <w:rPr>
                <w:rFonts w:ascii="Times New Roman" w:hAnsi="Times New Roman"/>
                <w:bCs/>
                <w:sz w:val="18"/>
                <w:szCs w:val="18"/>
                <w:lang w:bidi="en-US"/>
              </w:rPr>
              <w:t xml:space="preserve">2  (0,15-0,4 мг/100 г), витамином </w:t>
            </w:r>
            <w:r w:rsidRPr="00C53EFC">
              <w:rPr>
                <w:rFonts w:ascii="Times New Roman" w:hAnsi="Times New Roman"/>
                <w:bCs/>
                <w:sz w:val="18"/>
                <w:szCs w:val="18"/>
                <w:lang w:val="en-US" w:bidi="en-US"/>
              </w:rPr>
              <w:t>B</w:t>
            </w:r>
            <w:r w:rsidRPr="00C53EFC">
              <w:rPr>
                <w:rFonts w:ascii="Times New Roman" w:hAnsi="Times New Roman"/>
                <w:bCs/>
                <w:sz w:val="18"/>
                <w:szCs w:val="18"/>
                <w:lang w:bidi="en-US"/>
              </w:rPr>
              <w:t xml:space="preserve">6  (0,2-0,5 мг/100 г), витамином В12 (0,0004-0,0006 мг/100 г), витамином </w:t>
            </w:r>
            <w:r w:rsidRPr="00C53EFC">
              <w:rPr>
                <w:rFonts w:ascii="Times New Roman" w:hAnsi="Times New Roman"/>
                <w:bCs/>
                <w:sz w:val="18"/>
                <w:szCs w:val="18"/>
                <w:lang w:val="en-US" w:bidi="en-US"/>
              </w:rPr>
              <w:t>PP</w:t>
            </w:r>
            <w:r w:rsidRPr="00C53EFC">
              <w:rPr>
                <w:rFonts w:ascii="Times New Roman" w:hAnsi="Times New Roman"/>
                <w:bCs/>
                <w:sz w:val="18"/>
                <w:szCs w:val="18"/>
                <w:lang w:bidi="en-US"/>
              </w:rPr>
              <w:t xml:space="preserve"> (2-5 мг/100 г), фолиевой к-той </w:t>
            </w:r>
            <w:r w:rsidRPr="00C53EFC">
              <w:rPr>
                <w:rFonts w:ascii="Times New Roman" w:hAnsi="Times New Roman"/>
                <w:bCs/>
                <w:sz w:val="18"/>
                <w:szCs w:val="18"/>
                <w:lang w:bidi="en-US"/>
              </w:rPr>
              <w:lastRenderedPageBreak/>
              <w:t>(40-90 мкг/100 г), витамином Е (0,20-0,30 мг/100 г ), бета-каротином (0,15мг/100 г ), железом (1,5-4 мг/100 г).</w:t>
            </w:r>
          </w:p>
        </w:tc>
        <w:tc>
          <w:tcPr>
            <w:tcW w:w="301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r w:rsidRPr="00C53EFC">
              <w:rPr>
                <w:rFonts w:ascii="Times New Roman" w:hAnsi="Times New Roman"/>
                <w:bCs/>
                <w:sz w:val="18"/>
                <w:szCs w:val="18"/>
                <w:lang w:bidi="en-US"/>
              </w:rPr>
              <w:t xml:space="preserve"> Должен быть упакован в полимерную пленку или пакеты из полимерного материала</w:t>
            </w:r>
            <w:r w:rsidRPr="00C53EFC">
              <w:rPr>
                <w:rFonts w:ascii="Times New Roman" w:hAnsi="Times New Roman"/>
                <w:sz w:val="18"/>
                <w:szCs w:val="18"/>
              </w:rPr>
              <w:t xml:space="preserve"> Вес от 0,5 до 0,9 кг. </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gridAfter w:val="1"/>
          <w:wAfter w:w="10" w:type="dxa"/>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1.3</w:t>
            </w:r>
          </w:p>
        </w:tc>
        <w:tc>
          <w:tcPr>
            <w:tcW w:w="1842" w:type="dxa"/>
            <w:shd w:val="clear" w:color="auto" w:fill="auto"/>
            <w:vAlign w:val="center"/>
          </w:tcPr>
          <w:p w:rsidR="00E64ADC" w:rsidRPr="00C53EFC" w:rsidRDefault="00E64ADC" w:rsidP="00FF1DB0">
            <w:pPr>
              <w:spacing w:after="0" w:line="240" w:lineRule="auto"/>
              <w:rPr>
                <w:rFonts w:ascii="Times New Roman" w:hAnsi="Times New Roman"/>
                <w:bCs/>
                <w:sz w:val="18"/>
                <w:szCs w:val="18"/>
                <w:lang w:bidi="en-US"/>
              </w:rPr>
            </w:pPr>
            <w:r w:rsidRPr="00C53EFC">
              <w:rPr>
                <w:rFonts w:ascii="Times New Roman" w:hAnsi="Times New Roman"/>
                <w:bCs/>
                <w:sz w:val="18"/>
                <w:szCs w:val="18"/>
                <w:lang w:bidi="en-US"/>
              </w:rPr>
              <w:t xml:space="preserve">Хлеб  ржаной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bCs/>
                <w:sz w:val="18"/>
                <w:szCs w:val="18"/>
                <w:lang w:bidi="en-US"/>
              </w:rPr>
              <w:t xml:space="preserve">Хлеб ржаной, ржано-пшеничный должен вырабатываться из </w:t>
            </w:r>
            <w:proofErr w:type="gramStart"/>
            <w:r w:rsidRPr="00C53EFC">
              <w:rPr>
                <w:rFonts w:ascii="Times New Roman" w:hAnsi="Times New Roman"/>
                <w:bCs/>
                <w:sz w:val="18"/>
                <w:szCs w:val="18"/>
                <w:lang w:bidi="en-US"/>
              </w:rPr>
              <w:t>ржаной  и</w:t>
            </w:r>
            <w:proofErr w:type="gramEnd"/>
            <w:r w:rsidRPr="00C53EFC">
              <w:rPr>
                <w:rFonts w:ascii="Times New Roman" w:hAnsi="Times New Roman"/>
                <w:bCs/>
                <w:sz w:val="18"/>
                <w:szCs w:val="18"/>
                <w:lang w:bidi="en-US"/>
              </w:rPr>
              <w:t xml:space="preserve"> пшеничной муки. Внешний вид, соответствующая хлебной форме, в которой производилась выпечка, без боковых выплывов. Поверхность без крупных подрывов, с глянцем. Цвет от светло-коричневого до темно-коричневого. Состояние мякиша пропеченный не липкий, не влажный на ощупь, эластичный. После легкого надавливания пальцами мякиш должен принимать первоначальную форму. Без комочков и следов </w:t>
            </w:r>
            <w:proofErr w:type="spellStart"/>
            <w:r w:rsidRPr="00C53EFC">
              <w:rPr>
                <w:rFonts w:ascii="Times New Roman" w:hAnsi="Times New Roman"/>
                <w:bCs/>
                <w:sz w:val="18"/>
                <w:szCs w:val="18"/>
                <w:lang w:bidi="en-US"/>
              </w:rPr>
              <w:t>непромеса</w:t>
            </w:r>
            <w:proofErr w:type="spellEnd"/>
            <w:r w:rsidRPr="00C53EFC">
              <w:rPr>
                <w:rFonts w:ascii="Times New Roman" w:hAnsi="Times New Roman"/>
                <w:bCs/>
                <w:sz w:val="18"/>
                <w:szCs w:val="18"/>
                <w:lang w:bidi="en-US"/>
              </w:rPr>
              <w:t>. Пористость развитая, без пустот и уплотнений. Вкус свойственный данному виду изделия, без постороннего привкуса. Запах свойственный данному виду изделий, без постороннего запаха. В изделиях не допускаются признаки болезней и плесени, посторонние включения и хруст от минеральных примесей. Соответствие ГОСТ 2077-2023 Хлеб ржаной, ржано-пшеничный и пшенично- ржаной. Общие технические условия.</w:t>
            </w:r>
            <w:r w:rsidRPr="00C53EFC">
              <w:rPr>
                <w:rFonts w:ascii="Times New Roman" w:hAnsi="Times New Roman"/>
                <w:sz w:val="18"/>
                <w:szCs w:val="18"/>
              </w:rPr>
              <w:t xml:space="preserve"> </w:t>
            </w:r>
            <w:r w:rsidRPr="00C53EFC">
              <w:rPr>
                <w:rFonts w:ascii="Times New Roman" w:hAnsi="Times New Roman"/>
                <w:bCs/>
                <w:sz w:val="18"/>
                <w:szCs w:val="18"/>
                <w:lang w:bidi="en-US"/>
              </w:rPr>
              <w:t>Санитарно-эпидемиологическим правилам и нормативам «Гигиенические требования безопасности и пищевой ценности пищевых продуктов» СанПиН 2.3.2.1078-01, Техническому регламенту таможенного союза ТР ТС 021/2011 «О безопасности пищевой продукции»</w:t>
            </w:r>
          </w:p>
        </w:tc>
        <w:tc>
          <w:tcPr>
            <w:tcW w:w="1423"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Влажность </w:t>
            </w:r>
            <w:proofErr w:type="gramStart"/>
            <w:r w:rsidRPr="00C53EFC">
              <w:rPr>
                <w:rFonts w:ascii="Times New Roman" w:hAnsi="Times New Roman"/>
                <w:sz w:val="18"/>
                <w:szCs w:val="18"/>
              </w:rPr>
              <w:t>мякиша  не</w:t>
            </w:r>
            <w:proofErr w:type="gramEnd"/>
            <w:r w:rsidRPr="00C53EFC">
              <w:rPr>
                <w:rFonts w:ascii="Times New Roman" w:hAnsi="Times New Roman"/>
                <w:sz w:val="18"/>
                <w:szCs w:val="18"/>
              </w:rPr>
              <w:t xml:space="preserve"> более 44,5-51%. Кислотность мякиша не более 7-12град. Пористость мякиша не менее 45-62 %.</w:t>
            </w:r>
          </w:p>
        </w:tc>
        <w:tc>
          <w:tcPr>
            <w:tcW w:w="301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r w:rsidRPr="00C53EFC">
              <w:rPr>
                <w:rFonts w:ascii="Times New Roman" w:hAnsi="Times New Roman"/>
                <w:bCs/>
                <w:sz w:val="18"/>
                <w:szCs w:val="18"/>
                <w:lang w:bidi="en-US"/>
              </w:rPr>
              <w:t xml:space="preserve"> Должен быть упакован в полимерную пленку или пакеты из полимерного материала.</w:t>
            </w:r>
            <w:r w:rsidRPr="00C53EFC">
              <w:rPr>
                <w:rFonts w:ascii="Times New Roman" w:hAnsi="Times New Roman"/>
                <w:sz w:val="18"/>
                <w:szCs w:val="18"/>
              </w:rPr>
              <w:t xml:space="preserve"> Вес от 0,5 до 0,9 кг. </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gridAfter w:val="1"/>
          <w:wAfter w:w="10" w:type="dxa"/>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1.4</w:t>
            </w:r>
          </w:p>
        </w:tc>
        <w:tc>
          <w:tcPr>
            <w:tcW w:w="1842" w:type="dxa"/>
            <w:shd w:val="clear" w:color="auto" w:fill="auto"/>
            <w:vAlign w:val="center"/>
          </w:tcPr>
          <w:p w:rsidR="00E64ADC" w:rsidRPr="00C53EFC" w:rsidRDefault="00E64ADC" w:rsidP="00FF1DB0">
            <w:pPr>
              <w:spacing w:after="0" w:line="240" w:lineRule="auto"/>
              <w:rPr>
                <w:rFonts w:ascii="Times New Roman" w:hAnsi="Times New Roman"/>
                <w:bCs/>
                <w:sz w:val="18"/>
                <w:szCs w:val="18"/>
                <w:lang w:bidi="en-US"/>
              </w:rPr>
            </w:pPr>
            <w:r w:rsidRPr="00C53EFC">
              <w:rPr>
                <w:rFonts w:ascii="Times New Roman" w:hAnsi="Times New Roman"/>
                <w:bCs/>
                <w:sz w:val="18"/>
                <w:szCs w:val="18"/>
                <w:lang w:bidi="en-US"/>
              </w:rPr>
              <w:t xml:space="preserve">Батон  из пшеничной муки высшего сорта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bCs/>
                <w:sz w:val="18"/>
                <w:szCs w:val="18"/>
              </w:rPr>
              <w:t>Батоны</w:t>
            </w:r>
            <w:r w:rsidRPr="00C53EFC">
              <w:rPr>
                <w:rFonts w:ascii="Times New Roman" w:hAnsi="Times New Roman"/>
                <w:b/>
                <w:bCs/>
                <w:sz w:val="18"/>
                <w:szCs w:val="18"/>
              </w:rPr>
              <w:t xml:space="preserve"> </w:t>
            </w:r>
            <w:r w:rsidRPr="00C53EFC">
              <w:rPr>
                <w:rFonts w:ascii="Times New Roman" w:hAnsi="Times New Roman"/>
                <w:sz w:val="18"/>
                <w:szCs w:val="18"/>
              </w:rPr>
              <w:t xml:space="preserve">вырабатываются из муки пшеничной высшего сорта. Внешний </w:t>
            </w:r>
            <w:proofErr w:type="gramStart"/>
            <w:r w:rsidRPr="00C53EFC">
              <w:rPr>
                <w:rFonts w:ascii="Times New Roman" w:hAnsi="Times New Roman"/>
                <w:sz w:val="18"/>
                <w:szCs w:val="18"/>
              </w:rPr>
              <w:t>вид  не</w:t>
            </w:r>
            <w:proofErr w:type="gramEnd"/>
            <w:r w:rsidRPr="00C53EFC">
              <w:rPr>
                <w:rFonts w:ascii="Times New Roman" w:hAnsi="Times New Roman"/>
                <w:sz w:val="18"/>
                <w:szCs w:val="18"/>
              </w:rPr>
              <w:t xml:space="preserve"> расплывчатая, без </w:t>
            </w:r>
            <w:proofErr w:type="spellStart"/>
            <w:r w:rsidRPr="00C53EFC">
              <w:rPr>
                <w:rFonts w:ascii="Times New Roman" w:hAnsi="Times New Roman"/>
                <w:sz w:val="18"/>
                <w:szCs w:val="18"/>
              </w:rPr>
              <w:t>притисков</w:t>
            </w:r>
            <w:proofErr w:type="spellEnd"/>
            <w:r w:rsidRPr="00C53EFC">
              <w:rPr>
                <w:rFonts w:ascii="Times New Roman" w:hAnsi="Times New Roman"/>
                <w:sz w:val="18"/>
                <w:szCs w:val="18"/>
              </w:rPr>
              <w:t xml:space="preserve">, продолговато-овальная форма. Поверхность </w:t>
            </w:r>
            <w:proofErr w:type="gramStart"/>
            <w:r w:rsidRPr="00C53EFC">
              <w:rPr>
                <w:rFonts w:ascii="Times New Roman" w:hAnsi="Times New Roman"/>
                <w:sz w:val="18"/>
                <w:szCs w:val="18"/>
              </w:rPr>
              <w:t>нарезанных  с</w:t>
            </w:r>
            <w:proofErr w:type="gramEnd"/>
            <w:r w:rsidRPr="00C53EFC">
              <w:rPr>
                <w:rFonts w:ascii="Times New Roman" w:hAnsi="Times New Roman"/>
                <w:sz w:val="18"/>
                <w:szCs w:val="18"/>
              </w:rPr>
              <w:t xml:space="preserve"> косными надрезами. Для упакованных изделий допускается незначительная морщинистость. Цвет от светлого-желтого до коричневого. Состояние мякиша пропеченный, не влажный на ощупь, эластичный после легкого надавливания пальцами мякиш должен принимать первоначальную форму. Без комочков и следов </w:t>
            </w:r>
            <w:proofErr w:type="spellStart"/>
            <w:r w:rsidRPr="00C53EFC">
              <w:rPr>
                <w:rFonts w:ascii="Times New Roman" w:hAnsi="Times New Roman"/>
                <w:sz w:val="18"/>
                <w:szCs w:val="18"/>
              </w:rPr>
              <w:t>непромеса</w:t>
            </w:r>
            <w:proofErr w:type="spellEnd"/>
            <w:r w:rsidRPr="00C53EFC">
              <w:rPr>
                <w:rFonts w:ascii="Times New Roman" w:hAnsi="Times New Roman"/>
                <w:sz w:val="18"/>
                <w:szCs w:val="18"/>
              </w:rPr>
              <w:t>. Пористость развитая, без пустот и уплотнений. Вкус свойственный данному виду изделий, без постороннего привкуса. Запах свойственный данному виду изделий, без постороннего запаха.</w:t>
            </w:r>
            <w:r w:rsidRPr="00C53EFC">
              <w:rPr>
                <w:rFonts w:ascii="Times New Roman" w:hAnsi="Times New Roman"/>
                <w:bCs/>
                <w:sz w:val="18"/>
                <w:szCs w:val="18"/>
                <w:lang w:bidi="en-US"/>
              </w:rPr>
              <w:t xml:space="preserve"> В изделиях не допускаются признаки болезней и плесени, посторонние включения и хруст от минеральных примесей.</w:t>
            </w:r>
            <w:r w:rsidRPr="00C53EFC">
              <w:rPr>
                <w:rFonts w:ascii="Times New Roman" w:hAnsi="Times New Roman"/>
                <w:sz w:val="18"/>
                <w:szCs w:val="18"/>
              </w:rPr>
              <w:t xml:space="preserve"> </w:t>
            </w:r>
            <w:r w:rsidRPr="00C53EFC">
              <w:rPr>
                <w:rFonts w:ascii="Times New Roman" w:hAnsi="Times New Roman"/>
                <w:bCs/>
                <w:sz w:val="18"/>
                <w:szCs w:val="18"/>
                <w:lang w:bidi="en-US"/>
              </w:rPr>
              <w:t>Соответствие ГОСТ 27844-88 Изделия булочные. Технические условия.</w:t>
            </w:r>
            <w:r w:rsidRPr="00C53EFC">
              <w:rPr>
                <w:rFonts w:ascii="Times New Roman" w:hAnsi="Times New Roman"/>
                <w:sz w:val="18"/>
                <w:szCs w:val="18"/>
              </w:rPr>
              <w:t xml:space="preserve"> </w:t>
            </w:r>
            <w:r w:rsidRPr="00C53EFC">
              <w:rPr>
                <w:rFonts w:ascii="Times New Roman" w:hAnsi="Times New Roman"/>
                <w:bCs/>
                <w:sz w:val="18"/>
                <w:szCs w:val="18"/>
                <w:lang w:bidi="en-US"/>
              </w:rPr>
              <w:t xml:space="preserve">Санитарно-эпидемиологическим правилам и нормативам «Гигиенические требования безопасности и пищевой ценности пищевых продуктов» СанПиН 2.3.2.1078-01, Техническому регламенту таможенного </w:t>
            </w:r>
            <w:r w:rsidRPr="00C53EFC">
              <w:rPr>
                <w:rFonts w:ascii="Times New Roman" w:hAnsi="Times New Roman"/>
                <w:bCs/>
                <w:sz w:val="18"/>
                <w:szCs w:val="18"/>
                <w:lang w:bidi="en-US"/>
              </w:rPr>
              <w:lastRenderedPageBreak/>
              <w:t>союза ТР ТС 021/2011 «О безопасности пищевой продукции»</w:t>
            </w:r>
          </w:p>
        </w:tc>
        <w:tc>
          <w:tcPr>
            <w:tcW w:w="1423"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 xml:space="preserve">Влажность </w:t>
            </w:r>
            <w:proofErr w:type="gramStart"/>
            <w:r w:rsidRPr="00C53EFC">
              <w:rPr>
                <w:rFonts w:ascii="Times New Roman" w:hAnsi="Times New Roman"/>
                <w:sz w:val="18"/>
                <w:szCs w:val="18"/>
              </w:rPr>
              <w:t>мякиша  не</w:t>
            </w:r>
            <w:proofErr w:type="gramEnd"/>
            <w:r w:rsidRPr="00C53EFC">
              <w:rPr>
                <w:rFonts w:ascii="Times New Roman" w:hAnsi="Times New Roman"/>
                <w:sz w:val="18"/>
                <w:szCs w:val="18"/>
              </w:rPr>
              <w:t xml:space="preserve"> более 42%. Кислотность мякиша не более 2,5-3град. Пористость мякиша не менее 73 %.</w:t>
            </w:r>
          </w:p>
        </w:tc>
        <w:tc>
          <w:tcPr>
            <w:tcW w:w="301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r w:rsidRPr="00C53EFC">
              <w:rPr>
                <w:rFonts w:ascii="Times New Roman" w:hAnsi="Times New Roman"/>
                <w:bCs/>
                <w:sz w:val="18"/>
                <w:szCs w:val="18"/>
                <w:lang w:bidi="en-US"/>
              </w:rPr>
              <w:t xml:space="preserve"> Должен быть упакован в полимерную пленку или пакеты из полимерного материала.</w:t>
            </w:r>
            <w:r w:rsidRPr="00C53EFC">
              <w:rPr>
                <w:rFonts w:ascii="Times New Roman" w:hAnsi="Times New Roman"/>
                <w:sz w:val="18"/>
                <w:szCs w:val="18"/>
              </w:rPr>
              <w:t xml:space="preserve"> Вес от 0,2 до 0,5 кг. </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b/>
                <w:sz w:val="18"/>
                <w:szCs w:val="18"/>
              </w:rPr>
              <w:lastRenderedPageBreak/>
              <w:t>2</w:t>
            </w:r>
            <w:r w:rsidRPr="00C53EFC">
              <w:rPr>
                <w:rFonts w:ascii="Times New Roman" w:hAnsi="Times New Roman"/>
                <w:sz w:val="18"/>
                <w:szCs w:val="18"/>
              </w:rPr>
              <w:t>.</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Мука:</w:t>
            </w:r>
          </w:p>
        </w:tc>
      </w:tr>
      <w:tr w:rsidR="00C53EFC" w:rsidRPr="00C53EFC" w:rsidTr="00FF1DB0">
        <w:tblPrEx>
          <w:tblLook w:val="0000" w:firstRow="0" w:lastRow="0" w:firstColumn="0" w:lastColumn="0" w:noHBand="0" w:noVBand="0"/>
        </w:tblPrEx>
        <w:trPr>
          <w:gridAfter w:val="1"/>
          <w:wAfter w:w="10" w:type="dxa"/>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2.1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Мука пшеничная хлебопекарная  в/с</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Белый или белый с кремовым оттенком. Запах и вкус свойственный пшеничной муке без посторонних привкусов и запахов, не кислый, не горький, не затхлый. Соответствие ГОСТ 26574-2017 Мука пшеничная хлебопекарная.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23"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влажности не более 15,0%. Массовая доля сырой клейковины не менее 28,0%</w:t>
            </w:r>
          </w:p>
        </w:tc>
        <w:tc>
          <w:tcPr>
            <w:tcW w:w="301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4«Пищевая продукция в части ее маркировки ТР ТС 022/2011). Фасовка -  не менее 2 кг не более 25 кг.</w:t>
            </w:r>
          </w:p>
        </w:tc>
      </w:tr>
      <w:tr w:rsidR="00C53EFC" w:rsidRPr="00C53EFC" w:rsidTr="00FF1DB0">
        <w:tblPrEx>
          <w:tblLook w:val="0000" w:firstRow="0" w:lastRow="0" w:firstColumn="0" w:lastColumn="0" w:noHBand="0" w:noVBand="0"/>
        </w:tblPrEx>
        <w:trPr>
          <w:gridAfter w:val="1"/>
          <w:wAfter w:w="10" w:type="dxa"/>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2.2</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Мука картофельная (крахмал) в/с</w:t>
            </w:r>
          </w:p>
        </w:tc>
        <w:tc>
          <w:tcPr>
            <w:tcW w:w="3541"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 xml:space="preserve">Внешний вид однородный порошкообразный продукт первого или высшего сорта. Цвет белый. Запах свойственный крахмалу, без постороннего запаха. Соответствие ГОСТ Р 53876-2010 Крахмал картофельный.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23"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 xml:space="preserve">Массовая доля влаги 17-20%. Присутствие металломагнитных примесей не допускается. </w:t>
            </w:r>
          </w:p>
        </w:tc>
        <w:tc>
          <w:tcPr>
            <w:tcW w:w="3013" w:type="dxa"/>
            <w:gridSpan w:val="4"/>
            <w:shd w:val="clear" w:color="auto" w:fill="auto"/>
          </w:tcPr>
          <w:p w:rsidR="00E64ADC" w:rsidRPr="00C53EFC" w:rsidRDefault="00E64ADC" w:rsidP="00FF1DB0">
            <w:pPr>
              <w:spacing w:after="0" w:line="240" w:lineRule="auto"/>
              <w:jc w:val="both"/>
              <w:rPr>
                <w:rFonts w:ascii="Times New Roman" w:hAnsi="Times New Roman"/>
                <w:b/>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4«Пищевая продукция в части ее маркировки ТР ТС 022/2011). Фасовка -  не менее 100 гр. </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3.</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Макаронные изделия:</w:t>
            </w:r>
          </w:p>
        </w:tc>
      </w:tr>
      <w:tr w:rsidR="00C53EFC" w:rsidRPr="00C53EFC" w:rsidTr="00FF1DB0">
        <w:tblPrEx>
          <w:tblLook w:val="0000" w:firstRow="0" w:lastRow="0" w:firstColumn="0" w:lastColumn="0" w:noHBand="0" w:noVBand="0"/>
        </w:tblPrEx>
        <w:trPr>
          <w:gridAfter w:val="1"/>
          <w:wAfter w:w="10" w:type="dxa"/>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3.1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Макаронные изделия</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Макаронные изделия, изготовленные без дополнительного сырья, высший сорт. Цвет- соответствующий сорту муки. Вкус и запах должен соответствовать макаронным изделиям, без привкуса горечи, плесени и других, несвойственных для макарон, запахов. Состав: мука высшего сорта из твердых сортов пшеницы. Соответствие ГОСТ 31743-2017 Изделия макаронные. </w:t>
            </w:r>
            <w:proofErr w:type="gramStart"/>
            <w:r w:rsidRPr="00C53EFC">
              <w:rPr>
                <w:rFonts w:ascii="Times New Roman" w:hAnsi="Times New Roman"/>
                <w:sz w:val="18"/>
                <w:szCs w:val="18"/>
              </w:rPr>
              <w:t>Общие  технические</w:t>
            </w:r>
            <w:proofErr w:type="gramEnd"/>
            <w:r w:rsidRPr="00C53EFC">
              <w:rPr>
                <w:rFonts w:ascii="Times New Roman" w:hAnsi="Times New Roman"/>
                <w:sz w:val="18"/>
                <w:szCs w:val="18"/>
              </w:rPr>
              <w:t xml:space="preserve">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23"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влажности не более 13,0%. Массовая доля золы в пересчете на сухое вещество не более 1,1%</w:t>
            </w:r>
          </w:p>
        </w:tc>
        <w:tc>
          <w:tcPr>
            <w:tcW w:w="301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не менее 5 кг и не более 25 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4.</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Крупа и бобовые:</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4.1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Крупа гречневая</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Высшего или/и первого сорта, целые и надколотые ядра гречихи. Цвет –коричневый разных оттенков. Вкус и запах свойственный гречневой крупе, без посторонних привкусов и запахов, не кислый, не затхлый не горький, не плесневый.  Соответствие </w:t>
            </w:r>
            <w:r w:rsidRPr="00C53EFC">
              <w:rPr>
                <w:rFonts w:ascii="Times New Roman" w:hAnsi="Times New Roman"/>
                <w:sz w:val="18"/>
                <w:shd w:val="clear" w:color="auto" w:fill="FFFFFF"/>
              </w:rPr>
              <w:t>ГОСТ 5550-2021</w:t>
            </w:r>
            <w:r w:rsidRPr="00C53EFC">
              <w:rPr>
                <w:sz w:val="18"/>
                <w:shd w:val="clear" w:color="auto" w:fill="FFFFFF"/>
              </w:rPr>
              <w:t xml:space="preserve"> </w:t>
            </w:r>
            <w:r w:rsidRPr="00C53EFC">
              <w:rPr>
                <w:rFonts w:ascii="Times New Roman" w:hAnsi="Times New Roman"/>
                <w:sz w:val="18"/>
                <w:szCs w:val="18"/>
              </w:rPr>
              <w:t xml:space="preserve">Крупа гречневая. Технические условия. Федеральный закон от 27.12.2002г. № 184-ФЗ «О техническом регулировании»,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 Техническому регламенту таможенного союза ТР ТС 015/2011 «О безопасности зерна». </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влажности не более 14%, </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Сорная примесь не более  0,3 -0,4%</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Фасовка не менее 5 кг и не более 25кг.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4.2</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Рис шлифованный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Высшего или/и первого сорта, продукт получаемый при шлифовании шелушенных зерен риса, состоящих из ядер с шероховатой поверхностью, которых удалены цветковые пленки. Цвет – белый с различными оттенками. Вкус и запах свойственный рисовой крупе, без посторонних привкусов и запахов, не кислый, не затхлый не горький, не плесневый. Соответствие ГОСТ 6292-93 Крупа рисовая. Технические условия. </w:t>
            </w:r>
            <w:r w:rsidRPr="00C53EFC">
              <w:rPr>
                <w:rFonts w:ascii="Times New Roman" w:hAnsi="Times New Roman"/>
                <w:sz w:val="18"/>
                <w:szCs w:val="18"/>
              </w:rPr>
              <w:lastRenderedPageBreak/>
              <w:t xml:space="preserve">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 xml:space="preserve">Массовая доля влажности не более 15,5%, </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Сорная примесь не более 0,2-0,3%.</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w:t>
            </w:r>
            <w:r w:rsidRPr="00C53EFC">
              <w:rPr>
                <w:rFonts w:ascii="Times New Roman" w:hAnsi="Times New Roman"/>
                <w:sz w:val="18"/>
                <w:szCs w:val="18"/>
              </w:rPr>
              <w:lastRenderedPageBreak/>
              <w:t>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Фасовка не менее 5 кг и не более 25кг.</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4.3</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Крупа ячневая</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Частицы дробленного ядра различной величины и формы, полностью освобожденные от цветковых пленок и частично от плодовых оболочек. Цвет- белый с желтоватым оттенком, иногда зеленоватым оттенками. Вкус и запах – свойственный нормальной ячменной крупе, без посторонних привкусов, без затхлости, не кислый не горький и других посторонних запахов.</w:t>
            </w:r>
          </w:p>
          <w:p w:rsidR="00E64ADC" w:rsidRPr="00C53EFC" w:rsidRDefault="00E64ADC" w:rsidP="00FF1DB0">
            <w:pPr>
              <w:widowControl w:val="0"/>
              <w:autoSpaceDE w:val="0"/>
              <w:autoSpaceDN w:val="0"/>
              <w:adjustRightInd w:val="0"/>
              <w:spacing w:after="0" w:line="240" w:lineRule="auto"/>
              <w:jc w:val="both"/>
              <w:rPr>
                <w:rFonts w:ascii="Times New Roman" w:hAnsi="Times New Roman"/>
                <w:sz w:val="18"/>
                <w:szCs w:val="18"/>
              </w:rPr>
            </w:pPr>
            <w:r w:rsidRPr="00C53EFC">
              <w:rPr>
                <w:rFonts w:ascii="Times New Roman" w:hAnsi="Times New Roman"/>
                <w:sz w:val="18"/>
                <w:szCs w:val="18"/>
              </w:rPr>
              <w:t>Соответствие ГОСТ 5784-2022 Крупа ячменная.</w:t>
            </w:r>
            <w:r w:rsidRPr="00C53EFC">
              <w:rPr>
                <w:rFonts w:ascii="Times New Roman" w:hAnsi="Times New Roman"/>
                <w:b/>
                <w:sz w:val="18"/>
                <w:szCs w:val="18"/>
              </w:rPr>
              <w:t xml:space="preserve"> </w:t>
            </w:r>
            <w:r w:rsidRPr="00C53EFC">
              <w:rPr>
                <w:rFonts w:ascii="Times New Roman" w:hAnsi="Times New Roman"/>
                <w:sz w:val="18"/>
                <w:szCs w:val="18"/>
              </w:rPr>
              <w:t xml:space="preserve">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влажности не более 15,0%</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Сорная примесь не более 0,30 %</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не менее 5 кг и не более 10кг.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4.4</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Крупа манная</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Манная крупа, вырабатываемая из мягкой </w:t>
            </w:r>
            <w:proofErr w:type="gramStart"/>
            <w:r w:rsidRPr="00C53EFC">
              <w:rPr>
                <w:rFonts w:ascii="Times New Roman" w:hAnsi="Times New Roman"/>
                <w:sz w:val="18"/>
                <w:szCs w:val="18"/>
              </w:rPr>
              <w:t>пшеницы ,</w:t>
            </w:r>
            <w:proofErr w:type="gramEnd"/>
            <w:r w:rsidRPr="00C53EFC">
              <w:rPr>
                <w:rFonts w:ascii="Times New Roman" w:hAnsi="Times New Roman"/>
                <w:sz w:val="18"/>
                <w:szCs w:val="18"/>
              </w:rPr>
              <w:t xml:space="preserve"> преобладает непрозрачной мучнистой крупкой ровного белого или кремового цвета. Вкус и запах нормальный, без запахов плесени, затхлости, без кисловатого, горьковатого и </w:t>
            </w:r>
            <w:proofErr w:type="gramStart"/>
            <w:r w:rsidRPr="00C53EFC">
              <w:rPr>
                <w:rFonts w:ascii="Times New Roman" w:hAnsi="Times New Roman"/>
                <w:sz w:val="18"/>
                <w:szCs w:val="18"/>
              </w:rPr>
              <w:t>других посторонних привкусов</w:t>
            </w:r>
            <w:proofErr w:type="gramEnd"/>
            <w:r w:rsidRPr="00C53EFC">
              <w:rPr>
                <w:rFonts w:ascii="Times New Roman" w:hAnsi="Times New Roman"/>
                <w:sz w:val="18"/>
                <w:szCs w:val="18"/>
              </w:rPr>
              <w:t xml:space="preserve"> и запахов. При разжевывании крупы не должно ощущаться хруста.</w:t>
            </w:r>
          </w:p>
          <w:p w:rsidR="00E64ADC" w:rsidRPr="00C53EFC" w:rsidRDefault="00E64ADC" w:rsidP="00FF1DB0">
            <w:pPr>
              <w:spacing w:after="0" w:line="240" w:lineRule="auto"/>
              <w:jc w:val="both"/>
              <w:rPr>
                <w:rFonts w:ascii="Times New Roman" w:hAnsi="Times New Roman"/>
                <w:sz w:val="18"/>
                <w:szCs w:val="18"/>
              </w:rPr>
            </w:pPr>
            <w:proofErr w:type="gramStart"/>
            <w:r w:rsidRPr="00C53EFC">
              <w:rPr>
                <w:rFonts w:ascii="Times New Roman" w:hAnsi="Times New Roman"/>
                <w:sz w:val="18"/>
                <w:szCs w:val="18"/>
              </w:rPr>
              <w:t>Соответствие  ГОСТ</w:t>
            </w:r>
            <w:proofErr w:type="gramEnd"/>
            <w:r w:rsidRPr="00C53EFC">
              <w:rPr>
                <w:rFonts w:ascii="Times New Roman" w:hAnsi="Times New Roman"/>
                <w:sz w:val="18"/>
                <w:szCs w:val="18"/>
              </w:rPr>
              <w:t xml:space="preserve"> 7022-2019 Крупа манная.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влажности не более 15,5%. </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Зольность в пересчете на сухое вещество не более 0,60-0,70%</w:t>
            </w:r>
          </w:p>
          <w:p w:rsidR="00E64ADC" w:rsidRPr="00C53EFC" w:rsidRDefault="00E64ADC" w:rsidP="00FF1DB0">
            <w:pPr>
              <w:spacing w:after="0" w:line="240" w:lineRule="auto"/>
              <w:jc w:val="both"/>
              <w:rPr>
                <w:rFonts w:ascii="Times New Roman" w:hAnsi="Times New Roman"/>
                <w:sz w:val="18"/>
                <w:szCs w:val="18"/>
              </w:rPr>
            </w:pP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не менее 5 кг и не более 10кг.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4.5</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Крупа пшеничная</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Частицы мелкодробленого зерна пшеницы, освобожденные полностью от зародыша и частично от плодовых и семенных оболочек. Частицы крупы зашлифованы. Цвет- желтый. Вкус и запах свойственный крупе, без посторонних запахов и привкусов, не затхлый, не плесневый, не горький. Соответствие </w:t>
            </w:r>
            <w:r w:rsidRPr="00C53EFC">
              <w:rPr>
                <w:rFonts w:ascii="Times New Roman" w:hAnsi="Times New Roman"/>
                <w:sz w:val="18"/>
                <w:shd w:val="clear" w:color="auto" w:fill="FFFFFF"/>
              </w:rPr>
              <w:t>ГОСТ 276-2021</w:t>
            </w:r>
            <w:r w:rsidRPr="00C53EFC">
              <w:rPr>
                <w:sz w:val="18"/>
                <w:shd w:val="clear" w:color="auto" w:fill="FFFFFF"/>
              </w:rPr>
              <w:t xml:space="preserve"> </w:t>
            </w:r>
            <w:r w:rsidRPr="00C53EFC">
              <w:rPr>
                <w:rFonts w:ascii="Times New Roman" w:hAnsi="Times New Roman"/>
                <w:sz w:val="18"/>
                <w:szCs w:val="18"/>
              </w:rPr>
              <w:t xml:space="preserve">Крупа пшеничная (Полтавская, «Артек»). Технические условия. Федеральный закон от 27.12.2002г. № 184-ФЗ «О техническом регулировании»,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влажности не более 14,0%.</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Сорная примесь не более 0,3%.</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не менее 5 кг и не более 10кг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4.6</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Крупа перловая</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Ядро, освобожденное от цветковых пленок, хорошо отшлифованное, имеющее удлиненную форму ядра с закругленными концами. Цвет- белый с желтоватым оттенком, иногда зеленоватым оттенками. Вкус и запах – свойственный нормальной ячменной крупе, без посторонних привкусов, без затхлости, не кислый не горький и других посторонних запахов.</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Соответствие ГОСТ 5784-2022 Крупа ячменная.</w:t>
            </w:r>
            <w:r w:rsidRPr="00C53EFC">
              <w:rPr>
                <w:rFonts w:ascii="Times New Roman" w:hAnsi="Times New Roman"/>
                <w:b/>
                <w:sz w:val="18"/>
                <w:szCs w:val="18"/>
              </w:rPr>
              <w:t xml:space="preserve"> </w:t>
            </w:r>
            <w:r w:rsidRPr="00C53EFC">
              <w:rPr>
                <w:rFonts w:ascii="Times New Roman" w:hAnsi="Times New Roman"/>
                <w:sz w:val="18"/>
                <w:szCs w:val="18"/>
              </w:rPr>
              <w:t xml:space="preserve">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влажности не более 15,0%</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Сорная примесь не более 0,30 %</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не менее 5 кг и не более 10кг.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4.7</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Пшено</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Крупа пшено шлифованное, </w:t>
            </w:r>
            <w:proofErr w:type="gramStart"/>
            <w:r w:rsidRPr="00C53EFC">
              <w:rPr>
                <w:rFonts w:ascii="Times New Roman" w:hAnsi="Times New Roman"/>
                <w:sz w:val="18"/>
                <w:szCs w:val="18"/>
              </w:rPr>
              <w:t>полученное  из</w:t>
            </w:r>
            <w:proofErr w:type="gramEnd"/>
            <w:r w:rsidRPr="00C53EFC">
              <w:rPr>
                <w:rFonts w:ascii="Times New Roman" w:hAnsi="Times New Roman"/>
                <w:sz w:val="18"/>
                <w:szCs w:val="18"/>
              </w:rPr>
              <w:t xml:space="preserve"> проса путем освобождения его от цветковых пленок, частично от плодовых, семенных оболочек и зародыша. Цвет- желтый разных оттенков. Вкус и запах </w:t>
            </w:r>
            <w:r w:rsidRPr="00C53EFC">
              <w:rPr>
                <w:rFonts w:ascii="Times New Roman" w:hAnsi="Times New Roman"/>
                <w:sz w:val="18"/>
                <w:szCs w:val="18"/>
              </w:rPr>
              <w:lastRenderedPageBreak/>
              <w:t xml:space="preserve">свойственный пшену, без посторонних привкусов и запахов, не кислый, не затхлый, не горький. Соответствие ГОСТ 572-2016 Крупа пшено шлифованное.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p w:rsidR="00E64ADC" w:rsidRPr="00C53EFC" w:rsidRDefault="00E64ADC" w:rsidP="00FF1DB0">
            <w:pPr>
              <w:spacing w:after="0" w:line="240" w:lineRule="auto"/>
              <w:jc w:val="both"/>
              <w:rPr>
                <w:rFonts w:ascii="Times New Roman" w:hAnsi="Times New Roman"/>
                <w:sz w:val="18"/>
                <w:szCs w:val="18"/>
              </w:rPr>
            </w:pP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Массовая доля влажности не более 14,0%</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Сорная примесь не более 0,40 %</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упакованная </w:t>
            </w:r>
            <w:r w:rsidRPr="00C53EFC">
              <w:rPr>
                <w:rFonts w:ascii="Times New Roman" w:hAnsi="Times New Roman"/>
                <w:sz w:val="18"/>
                <w:szCs w:val="18"/>
              </w:rPr>
              <w:lastRenderedPageBreak/>
              <w:t>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не менее 5 кг и не более 10кг.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4.8</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Геркулес</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Овсяные хлопья «Геркулес» вырабатывают из овсяной крупы высшего сорта. Цвет- белый с оттенками от кремового до желтоватого. Вкус и запах свойственный овсяной крупе без привкуса горечи и посторонних </w:t>
            </w:r>
            <w:proofErr w:type="gramStart"/>
            <w:r w:rsidRPr="00C53EFC">
              <w:rPr>
                <w:rFonts w:ascii="Times New Roman" w:hAnsi="Times New Roman"/>
                <w:sz w:val="18"/>
                <w:szCs w:val="18"/>
              </w:rPr>
              <w:t>привкусов ,</w:t>
            </w:r>
            <w:proofErr w:type="gramEnd"/>
            <w:r w:rsidRPr="00C53EFC">
              <w:rPr>
                <w:rFonts w:ascii="Times New Roman" w:hAnsi="Times New Roman"/>
                <w:sz w:val="18"/>
                <w:szCs w:val="18"/>
              </w:rPr>
              <w:t xml:space="preserve"> и без плесневого затхлого и других посторонних запахов. Соответствие ГОСТ 21149-2022 Хлопья овсяные.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влажности не более 12,0%</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Зольность (в пересчете на сухое вещество) не более 2,1 %</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Кислотность не более 5,0 град.</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не менее 5 кг и не более 10кг.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4.9</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Овсяные хлопья</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Овсяные хлопья вырабатывают из овсяной крупы высшего сорта. Цвет- белый с оттенками от кремового до желтоватого. Вкус и запах свойственный овсяной крупе без привкуса горечи и посторонних </w:t>
            </w:r>
            <w:proofErr w:type="gramStart"/>
            <w:r w:rsidRPr="00C53EFC">
              <w:rPr>
                <w:rFonts w:ascii="Times New Roman" w:hAnsi="Times New Roman"/>
                <w:sz w:val="18"/>
                <w:szCs w:val="18"/>
              </w:rPr>
              <w:t>привкусов ,</w:t>
            </w:r>
            <w:proofErr w:type="gramEnd"/>
            <w:r w:rsidRPr="00C53EFC">
              <w:rPr>
                <w:rFonts w:ascii="Times New Roman" w:hAnsi="Times New Roman"/>
                <w:sz w:val="18"/>
                <w:szCs w:val="18"/>
              </w:rPr>
              <w:t xml:space="preserve"> и без плесневого затхлого и других посторонних запахов. Соответствие ГОСТ 21149-2022 Хлопья овсяные.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влажности не более 12,0%</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Зольность (в пересчете на сухое вещество) не более 2,1 %</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Кислотность не более 5,0 град.</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не менее 5 кг и не более 10кг.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4.10</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Горох</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Горох колотый шлифованный, первого или/и второго </w:t>
            </w:r>
            <w:proofErr w:type="gramStart"/>
            <w:r w:rsidRPr="00C53EFC">
              <w:rPr>
                <w:rFonts w:ascii="Times New Roman" w:hAnsi="Times New Roman"/>
                <w:sz w:val="18"/>
                <w:szCs w:val="18"/>
              </w:rPr>
              <w:t>сорта  с</w:t>
            </w:r>
            <w:proofErr w:type="gramEnd"/>
            <w:r w:rsidRPr="00C53EFC">
              <w:rPr>
                <w:rFonts w:ascii="Times New Roman" w:hAnsi="Times New Roman"/>
                <w:sz w:val="18"/>
                <w:szCs w:val="18"/>
              </w:rPr>
              <w:t xml:space="preserve"> разделенными  семядолями. Цвет- желтый, зеленый. Вкус и запах нормальный, свойственный гороху без посторонних привкусов и запахов, не кислый, не горький. Соответствие ГОСТ 6201-2020 Горох шлифованный.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влажности не более 15,0%.Сорная примесь не более 0,40%</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не менее 5 кг и не более 10кг.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5.</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Сахарный песок:</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5.1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Сахар - песок</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однородная сыпучая масса кристаллов. Цвет белый. Вкус и запах сладкий, без посторонних привкуса и запаха. Соответствие </w:t>
            </w:r>
            <w:proofErr w:type="gramStart"/>
            <w:r w:rsidRPr="00C53EFC">
              <w:rPr>
                <w:rFonts w:ascii="Times New Roman" w:hAnsi="Times New Roman"/>
                <w:sz w:val="18"/>
                <w:szCs w:val="18"/>
              </w:rPr>
              <w:t>ГОСТ  33222</w:t>
            </w:r>
            <w:proofErr w:type="gramEnd"/>
            <w:r w:rsidRPr="00C53EFC">
              <w:rPr>
                <w:rFonts w:ascii="Times New Roman" w:hAnsi="Times New Roman"/>
                <w:sz w:val="18"/>
                <w:szCs w:val="18"/>
              </w:rPr>
              <w:t xml:space="preserve">-2015 Сахар белый.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влажности не более 0,14 %</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сахарозы (в пересчете на сухое вещество) не менее 99,75 %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полипропиленовые мешки весом не более 50 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6.</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Овощи, картофель:</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6.1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Картофель свежий</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w:t>
            </w:r>
            <w:proofErr w:type="gramStart"/>
            <w:r w:rsidRPr="00C53EFC">
              <w:rPr>
                <w:rFonts w:ascii="Times New Roman" w:hAnsi="Times New Roman"/>
                <w:sz w:val="18"/>
                <w:szCs w:val="18"/>
              </w:rPr>
              <w:t>вид,  клубни</w:t>
            </w:r>
            <w:proofErr w:type="gramEnd"/>
            <w:r w:rsidRPr="00C53EFC">
              <w:rPr>
                <w:rFonts w:ascii="Times New Roman" w:hAnsi="Times New Roman"/>
                <w:sz w:val="18"/>
                <w:szCs w:val="18"/>
              </w:rPr>
              <w:t xml:space="preserve"> целые, чистые, здоровые, свежие покрытые кожурой, без излишний внешней влажности, не проросшие, не увядшие, без повреждений сельскохозяйственными вредителями, без коричневых пятен, вызванных воздействием тепла, не позеленевшие. </w:t>
            </w:r>
            <w:r w:rsidRPr="00C53EFC">
              <w:rPr>
                <w:rFonts w:ascii="Times New Roman" w:hAnsi="Times New Roman"/>
                <w:sz w:val="18"/>
                <w:szCs w:val="18"/>
              </w:rPr>
              <w:lastRenderedPageBreak/>
              <w:t xml:space="preserve">Запах и вкус свойственный данному сорту, без постороннего запаха и привкуса. </w:t>
            </w:r>
            <w:proofErr w:type="gramStart"/>
            <w:r w:rsidRPr="00C53EFC">
              <w:rPr>
                <w:rFonts w:ascii="Times New Roman" w:hAnsi="Times New Roman"/>
                <w:sz w:val="18"/>
                <w:szCs w:val="18"/>
              </w:rPr>
              <w:t>Соответствие  ГОСТ</w:t>
            </w:r>
            <w:proofErr w:type="gramEnd"/>
            <w:r w:rsidRPr="00C53EFC">
              <w:rPr>
                <w:rFonts w:ascii="Times New Roman" w:hAnsi="Times New Roman"/>
                <w:sz w:val="18"/>
                <w:szCs w:val="18"/>
              </w:rPr>
              <w:t xml:space="preserve"> 7176-2017 Картофель продовольственный.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 </w:t>
            </w:r>
            <w:proofErr w:type="gramStart"/>
            <w:r w:rsidRPr="00C53EFC">
              <w:rPr>
                <w:rFonts w:ascii="Times New Roman" w:hAnsi="Times New Roman"/>
                <w:sz w:val="18"/>
                <w:szCs w:val="18"/>
              </w:rPr>
              <w:t>Технический  регламент</w:t>
            </w:r>
            <w:proofErr w:type="gramEnd"/>
            <w:r w:rsidRPr="00C53EFC">
              <w:rPr>
                <w:rFonts w:ascii="Times New Roman" w:hAnsi="Times New Roman"/>
                <w:sz w:val="18"/>
                <w:szCs w:val="18"/>
              </w:rPr>
              <w:t xml:space="preserve"> Таможенного союза ТР ТС 021/2011 «О безопасности пищевой продукции». </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 xml:space="preserve">Размер клубней по наибольшему поперечному диаметру не менее для раннего 35,0мм, для позднего </w:t>
            </w:r>
            <w:r w:rsidRPr="00C53EFC">
              <w:rPr>
                <w:rFonts w:ascii="Times New Roman" w:hAnsi="Times New Roman"/>
                <w:sz w:val="18"/>
                <w:szCs w:val="18"/>
              </w:rPr>
              <w:lastRenderedPageBreak/>
              <w:t xml:space="preserve">45,0мм. Округло-овальной формы не менее 30,0 мм. </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Наличие земли, прилипший к клубням от массы не более 1,0%.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 xml:space="preserve">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w:t>
            </w:r>
            <w:r w:rsidRPr="00C53EFC">
              <w:rPr>
                <w:rFonts w:ascii="Times New Roman" w:hAnsi="Times New Roman"/>
                <w:sz w:val="18"/>
                <w:szCs w:val="18"/>
              </w:rPr>
              <w:lastRenderedPageBreak/>
              <w:t>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6.2</w:t>
            </w:r>
          </w:p>
        </w:tc>
        <w:tc>
          <w:tcPr>
            <w:tcW w:w="1842" w:type="dxa"/>
            <w:shd w:val="clear" w:color="auto" w:fill="auto"/>
          </w:tcPr>
          <w:p w:rsidR="00E64ADC" w:rsidRPr="00C53EFC" w:rsidRDefault="00E64ADC" w:rsidP="00FF1DB0">
            <w:pPr>
              <w:widowControl w:val="0"/>
              <w:shd w:val="clear" w:color="auto" w:fill="FFFFFF"/>
              <w:spacing w:after="0" w:line="240" w:lineRule="auto"/>
              <w:jc w:val="both"/>
              <w:rPr>
                <w:rFonts w:ascii="Times New Roman" w:hAnsi="Times New Roman"/>
                <w:iCs/>
                <w:sz w:val="18"/>
                <w:szCs w:val="18"/>
              </w:rPr>
            </w:pPr>
            <w:r w:rsidRPr="00C53EFC">
              <w:rPr>
                <w:rFonts w:ascii="Times New Roman" w:hAnsi="Times New Roman"/>
                <w:iCs/>
                <w:sz w:val="18"/>
                <w:szCs w:val="18"/>
              </w:rPr>
              <w:t>Картофель свежий очищенный п/ф</w:t>
            </w:r>
          </w:p>
          <w:p w:rsidR="00E64ADC" w:rsidRPr="00C53EFC" w:rsidRDefault="00E64ADC" w:rsidP="00FF1DB0">
            <w:pPr>
              <w:spacing w:after="0" w:line="240" w:lineRule="auto"/>
              <w:jc w:val="both"/>
              <w:rPr>
                <w:rFonts w:ascii="Times New Roman" w:hAnsi="Times New Roman"/>
                <w:sz w:val="18"/>
                <w:szCs w:val="18"/>
              </w:rPr>
            </w:pP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ТУ производителя или СТО производителя. </w:t>
            </w:r>
            <w:proofErr w:type="gramStart"/>
            <w:r w:rsidRPr="00C53EFC">
              <w:rPr>
                <w:rFonts w:ascii="Times New Roman" w:hAnsi="Times New Roman"/>
                <w:sz w:val="18"/>
                <w:szCs w:val="18"/>
              </w:rPr>
              <w:t xml:space="preserve">Картофель  </w:t>
            </w:r>
            <w:r w:rsidRPr="00C53EFC">
              <w:rPr>
                <w:rFonts w:ascii="Times New Roman" w:hAnsi="Times New Roman"/>
                <w:iCs/>
                <w:sz w:val="18"/>
                <w:szCs w:val="18"/>
              </w:rPr>
              <w:t>мытый</w:t>
            </w:r>
            <w:proofErr w:type="gramEnd"/>
            <w:r w:rsidRPr="00C53EFC">
              <w:rPr>
                <w:rFonts w:ascii="Times New Roman" w:hAnsi="Times New Roman"/>
                <w:iCs/>
                <w:sz w:val="18"/>
                <w:szCs w:val="18"/>
              </w:rPr>
              <w:t xml:space="preserve">, очищенный, </w:t>
            </w:r>
            <w:proofErr w:type="spellStart"/>
            <w:r w:rsidRPr="00C53EFC">
              <w:rPr>
                <w:rFonts w:ascii="Times New Roman" w:hAnsi="Times New Roman"/>
                <w:iCs/>
                <w:sz w:val="18"/>
                <w:szCs w:val="18"/>
              </w:rPr>
              <w:t>вакуумированный</w:t>
            </w:r>
            <w:proofErr w:type="spellEnd"/>
            <w:r w:rsidRPr="00C53EFC">
              <w:rPr>
                <w:rFonts w:ascii="Times New Roman" w:hAnsi="Times New Roman"/>
                <w:iCs/>
                <w:sz w:val="18"/>
                <w:szCs w:val="18"/>
              </w:rPr>
              <w:t>. Клубни здоровые, целые, сухие, правильной формы, без признаков гнили и остатков кожуры, без темных пятен, без порезов, засоренности посторонними предметами и без повреждений сельскохозяйственными вредителями.</w:t>
            </w:r>
            <w:r w:rsidRPr="00C53EFC">
              <w:rPr>
                <w:rFonts w:ascii="Times New Roman" w:hAnsi="Times New Roman"/>
                <w:sz w:val="18"/>
                <w:szCs w:val="18"/>
              </w:rPr>
              <w:t xml:space="preserve"> Цвет: натуральный свойственный картофелю. Консистенция: сочная, упругая, хрустящая. Вкус и запах: свойственный картофелю, без постороннего привкуса и запаха. </w:t>
            </w:r>
            <w:r w:rsidRPr="00C53EFC">
              <w:rPr>
                <w:rFonts w:ascii="Times New Roman" w:hAnsi="Times New Roman"/>
                <w:iCs/>
                <w:sz w:val="18"/>
                <w:szCs w:val="18"/>
              </w:rPr>
              <w:t xml:space="preserve"> </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iCs/>
                <w:sz w:val="18"/>
                <w:szCs w:val="18"/>
              </w:rPr>
              <w:t>Диаметр клубня от 7 до 10 см.</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w:t>
            </w:r>
            <w:r w:rsidRPr="00C53EFC">
              <w:rPr>
                <w:rFonts w:ascii="Times New Roman" w:hAnsi="Times New Roman"/>
                <w:iCs/>
                <w:sz w:val="18"/>
                <w:szCs w:val="18"/>
              </w:rPr>
              <w:t xml:space="preserve">Упакован в потребительскую упаковку пакеты из многослойной полимерной пленки ПЭТ/ПЭ 70мкм для продукции пищевой и сельскохозяйственной промышленности, диапазон фасовки зависит от поданной заявки Заказчика. </w:t>
            </w:r>
            <w:r w:rsidRPr="00C53EFC">
              <w:rPr>
                <w:rFonts w:ascii="Times New Roman" w:hAnsi="Times New Roman"/>
                <w:sz w:val="18"/>
                <w:szCs w:val="18"/>
              </w:rPr>
              <w:t>Маркировка: в соответствии с ТР ТС 022/2011 «Пищевая продукция в части ее маркировки».</w:t>
            </w:r>
            <w:r w:rsidRPr="00C53EFC">
              <w:rPr>
                <w:rFonts w:ascii="Times New Roman" w:hAnsi="Times New Roman"/>
                <w:iCs/>
                <w:sz w:val="18"/>
                <w:szCs w:val="18"/>
              </w:rPr>
              <w:t xml:space="preserve"> Доставка - силами поставщика. Фасовка:</w:t>
            </w:r>
            <w:r w:rsidRPr="00C53EFC">
              <w:rPr>
                <w:rFonts w:ascii="Times New Roman" w:hAnsi="Times New Roman"/>
                <w:sz w:val="18"/>
                <w:szCs w:val="18"/>
              </w:rPr>
              <w:t xml:space="preserve"> от 1-7 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6.3</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Лук репчатый свежий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луковицы, вызревшие, здоровые, чистые, целые, не проросшие, без повреждений сельскохозяйственными вредителями, с сухими наружными чешуями </w:t>
            </w:r>
            <w:proofErr w:type="gramStart"/>
            <w:r w:rsidRPr="00C53EFC">
              <w:rPr>
                <w:rFonts w:ascii="Times New Roman" w:hAnsi="Times New Roman"/>
                <w:sz w:val="18"/>
                <w:szCs w:val="18"/>
              </w:rPr>
              <w:t>( рубашкой</w:t>
            </w:r>
            <w:proofErr w:type="gramEnd"/>
            <w:r w:rsidRPr="00C53EFC">
              <w:rPr>
                <w:rFonts w:ascii="Times New Roman" w:hAnsi="Times New Roman"/>
                <w:sz w:val="18"/>
                <w:szCs w:val="18"/>
              </w:rPr>
              <w:t xml:space="preserve">) и высушенной шейкой длинной не более 5,0 см. Допускаются луковицы с разрывами наружных сухих чешуй и сухими корешками длиной не более 1 см. Допускаются незначительные пятна и трещины на сухих чешуях, не переходящие на нижнюю сухую чешую, защищающую луковицу. Запах и вкус свойственные данному сорту, без постороннего запаха и привкуса. </w:t>
            </w:r>
            <w:proofErr w:type="gramStart"/>
            <w:r w:rsidRPr="00C53EFC">
              <w:rPr>
                <w:rFonts w:ascii="Times New Roman" w:hAnsi="Times New Roman"/>
                <w:sz w:val="18"/>
                <w:szCs w:val="18"/>
              </w:rPr>
              <w:t>Соответствие  ГОСТ</w:t>
            </w:r>
            <w:proofErr w:type="gramEnd"/>
            <w:r w:rsidRPr="00C53EFC">
              <w:rPr>
                <w:rFonts w:ascii="Times New Roman" w:hAnsi="Times New Roman"/>
                <w:sz w:val="18"/>
                <w:szCs w:val="18"/>
              </w:rPr>
              <w:t xml:space="preserve"> 34306-2017 Лук репчатый свежий. Технические условия.  </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Размер луковиц по наибольшему поперечному диаметру не менее для первого сорта 4,0% для второго сорта 3,0%</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6.4</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iCs/>
                <w:sz w:val="18"/>
                <w:szCs w:val="18"/>
              </w:rPr>
              <w:t>Лук репчатый свежий очищенный п/ф</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ТУ производителя или СТО производителя. </w:t>
            </w:r>
            <w:r w:rsidRPr="00C53EFC">
              <w:rPr>
                <w:rFonts w:ascii="Times New Roman" w:hAnsi="Times New Roman"/>
                <w:iCs/>
                <w:sz w:val="18"/>
                <w:szCs w:val="18"/>
              </w:rPr>
              <w:t xml:space="preserve">Лук репчатый свежий, мытый, очищенный, </w:t>
            </w:r>
            <w:proofErr w:type="spellStart"/>
            <w:r w:rsidRPr="00C53EFC">
              <w:rPr>
                <w:rFonts w:ascii="Times New Roman" w:hAnsi="Times New Roman"/>
                <w:iCs/>
                <w:sz w:val="18"/>
                <w:szCs w:val="18"/>
              </w:rPr>
              <w:t>вакуумированный</w:t>
            </w:r>
            <w:proofErr w:type="spellEnd"/>
            <w:r w:rsidRPr="00C53EFC">
              <w:rPr>
                <w:rFonts w:ascii="Times New Roman" w:hAnsi="Times New Roman"/>
                <w:iCs/>
                <w:sz w:val="18"/>
                <w:szCs w:val="18"/>
              </w:rPr>
              <w:t xml:space="preserve">. Луковицы вызревшие, здоровые, чистые, целые, не проросшие, без повреждения сельскохозяйственными вредителями, типичной для ботанического сорта формы и окраски. Запах и вкус свойственные данному ботаническому сорту, без постороннего запаха и привкуса. </w:t>
            </w:r>
            <w:r w:rsidRPr="00C53EFC">
              <w:rPr>
                <w:rFonts w:ascii="Times New Roman" w:hAnsi="Times New Roman"/>
                <w:sz w:val="18"/>
                <w:szCs w:val="18"/>
              </w:rPr>
              <w:t xml:space="preserve">Цвет: натуральный, свойственный репчатому луку. Запах и вкус: свойственные данному ботаническому сорту, без постороннего запаха и привкуса. </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iCs/>
                <w:sz w:val="18"/>
                <w:szCs w:val="18"/>
              </w:rPr>
              <w:t>Вес луковицы от 150 грамм.</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w:t>
            </w:r>
            <w:r w:rsidRPr="00C53EFC">
              <w:rPr>
                <w:rFonts w:ascii="Times New Roman" w:hAnsi="Times New Roman"/>
                <w:iCs/>
                <w:sz w:val="18"/>
                <w:szCs w:val="18"/>
              </w:rPr>
              <w:t xml:space="preserve">Упакован в потребительскую упаковку пакеты из многослойной полимерной пленки ПЭТ/ПЭ 70мкм для продукции пищевой и сельскохозяйственной промышленности, диапазон фасовки зависит от поданной заявки Заказчика. </w:t>
            </w:r>
            <w:r w:rsidRPr="00C53EFC">
              <w:rPr>
                <w:rFonts w:ascii="Times New Roman" w:hAnsi="Times New Roman"/>
                <w:sz w:val="18"/>
                <w:szCs w:val="18"/>
              </w:rPr>
              <w:t>Маркировка: в соответствии с ТР ТС 022/2011 «Пищевая продукция в части ее маркировки».</w:t>
            </w:r>
            <w:r w:rsidRPr="00C53EFC">
              <w:rPr>
                <w:rFonts w:ascii="Times New Roman" w:hAnsi="Times New Roman"/>
                <w:iCs/>
                <w:sz w:val="18"/>
                <w:szCs w:val="18"/>
              </w:rPr>
              <w:t xml:space="preserve"> Доставка - силами поставщика. Фасовка:</w:t>
            </w:r>
            <w:r w:rsidRPr="00C53EFC">
              <w:rPr>
                <w:rFonts w:ascii="Times New Roman" w:hAnsi="Times New Roman"/>
                <w:sz w:val="18"/>
                <w:szCs w:val="18"/>
              </w:rPr>
              <w:t xml:space="preserve"> от 1-5 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6.5</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Морковь столовая свежая</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корнеплоды свежие, целые, здоровые, чистые, не увядшие, не треснувшие, не одревесневшие, без признаков прорастании, без излишней внешней влажности, с длиной оставшихся черешков не более 2,0 см или без них, но без повреждения плечиков головки корнеплодов. Корнеплоды должны быть гладкими, правильной формы. Допускается корнеплоды с весьма незначительными </w:t>
            </w:r>
            <w:r w:rsidRPr="00C53EFC">
              <w:rPr>
                <w:rFonts w:ascii="Times New Roman" w:hAnsi="Times New Roman"/>
                <w:sz w:val="18"/>
                <w:szCs w:val="18"/>
              </w:rPr>
              <w:lastRenderedPageBreak/>
              <w:t xml:space="preserve">дефектами формы и окраски, не влияющими на общий внешний вид, качество.  Вкус и запах свойственные данному ботаническому сорту, без постороннего запаха или привкуса. </w:t>
            </w:r>
            <w:proofErr w:type="gramStart"/>
            <w:r w:rsidRPr="00C53EFC">
              <w:rPr>
                <w:rFonts w:ascii="Times New Roman" w:hAnsi="Times New Roman"/>
                <w:sz w:val="18"/>
                <w:szCs w:val="18"/>
              </w:rPr>
              <w:t>Соответствие  ГОСТ</w:t>
            </w:r>
            <w:proofErr w:type="gramEnd"/>
            <w:r w:rsidRPr="00C53EFC">
              <w:rPr>
                <w:rFonts w:ascii="Times New Roman" w:hAnsi="Times New Roman"/>
                <w:sz w:val="18"/>
                <w:szCs w:val="18"/>
              </w:rPr>
              <w:t xml:space="preserve">  32284 - 2013 Морковь столовая свежая.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 Технический  регламент Таможенного союза ТР ТС 021/2011 «О безопасности пищевой продукции».</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 xml:space="preserve">Размер корнеплодов по длине ( без черешков) не менее 10,0 см.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w:t>
            </w:r>
            <w:r w:rsidRPr="00C53EFC">
              <w:rPr>
                <w:rFonts w:ascii="Times New Roman" w:hAnsi="Times New Roman"/>
                <w:sz w:val="18"/>
                <w:szCs w:val="18"/>
              </w:rPr>
              <w:lastRenderedPageBreak/>
              <w:t>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6.6</w:t>
            </w:r>
          </w:p>
        </w:tc>
        <w:tc>
          <w:tcPr>
            <w:tcW w:w="1842" w:type="dxa"/>
            <w:shd w:val="clear" w:color="auto" w:fill="auto"/>
          </w:tcPr>
          <w:p w:rsidR="00E64ADC" w:rsidRPr="00C53EFC" w:rsidRDefault="00E64ADC" w:rsidP="00FF1DB0">
            <w:pPr>
              <w:widowControl w:val="0"/>
              <w:shd w:val="clear" w:color="auto" w:fill="FFFFFF"/>
              <w:spacing w:after="0" w:line="240" w:lineRule="auto"/>
              <w:jc w:val="both"/>
              <w:rPr>
                <w:rFonts w:ascii="Times New Roman" w:hAnsi="Times New Roman"/>
                <w:iCs/>
                <w:sz w:val="18"/>
                <w:szCs w:val="18"/>
              </w:rPr>
            </w:pPr>
            <w:r w:rsidRPr="00C53EFC">
              <w:rPr>
                <w:rFonts w:ascii="Times New Roman" w:hAnsi="Times New Roman"/>
                <w:iCs/>
                <w:sz w:val="18"/>
                <w:szCs w:val="18"/>
              </w:rPr>
              <w:t>Морковь столовая свежая, очищенный п/ф</w:t>
            </w:r>
          </w:p>
          <w:p w:rsidR="00E64ADC" w:rsidRPr="00C53EFC" w:rsidRDefault="00E64ADC" w:rsidP="00FF1DB0">
            <w:pPr>
              <w:spacing w:after="0" w:line="240" w:lineRule="auto"/>
              <w:jc w:val="both"/>
              <w:rPr>
                <w:rFonts w:ascii="Times New Roman" w:hAnsi="Times New Roman"/>
                <w:iCs/>
                <w:sz w:val="18"/>
                <w:szCs w:val="18"/>
              </w:rPr>
            </w:pPr>
          </w:p>
        </w:tc>
        <w:tc>
          <w:tcPr>
            <w:tcW w:w="3541" w:type="dxa"/>
            <w:shd w:val="clear" w:color="auto" w:fill="auto"/>
          </w:tcPr>
          <w:p w:rsidR="00E64ADC" w:rsidRPr="00C53EFC" w:rsidRDefault="00E64ADC" w:rsidP="00FF1DB0">
            <w:pPr>
              <w:spacing w:after="0" w:line="240" w:lineRule="auto"/>
              <w:jc w:val="both"/>
              <w:rPr>
                <w:rFonts w:ascii="Times New Roman" w:hAnsi="Times New Roman"/>
                <w:iCs/>
                <w:sz w:val="18"/>
                <w:szCs w:val="18"/>
              </w:rPr>
            </w:pPr>
            <w:r w:rsidRPr="00C53EFC">
              <w:rPr>
                <w:rFonts w:ascii="Times New Roman" w:hAnsi="Times New Roman"/>
                <w:sz w:val="18"/>
                <w:szCs w:val="18"/>
              </w:rPr>
              <w:t xml:space="preserve">ТУ производителя или СТО производителя. </w:t>
            </w:r>
            <w:r w:rsidRPr="00C53EFC">
              <w:rPr>
                <w:rFonts w:ascii="Times New Roman" w:hAnsi="Times New Roman"/>
                <w:iCs/>
                <w:sz w:val="18"/>
                <w:szCs w:val="18"/>
              </w:rPr>
              <w:t xml:space="preserve">Морковь мытая, очищенная, </w:t>
            </w:r>
            <w:proofErr w:type="spellStart"/>
            <w:r w:rsidRPr="00C53EFC">
              <w:rPr>
                <w:rFonts w:ascii="Times New Roman" w:hAnsi="Times New Roman"/>
                <w:iCs/>
                <w:sz w:val="18"/>
                <w:szCs w:val="18"/>
              </w:rPr>
              <w:t>вакуумированная</w:t>
            </w:r>
            <w:proofErr w:type="spellEnd"/>
            <w:r w:rsidRPr="00C53EFC">
              <w:rPr>
                <w:rFonts w:ascii="Times New Roman" w:hAnsi="Times New Roman"/>
                <w:iCs/>
                <w:sz w:val="18"/>
                <w:szCs w:val="18"/>
              </w:rPr>
              <w:t xml:space="preserve">. Корнеплоды свежие, целые, здоровые, чистые, не треснувшие, без признаков гнили и остатков кожуры, без темных пятен, без повреждений сельскохозяйственными </w:t>
            </w:r>
            <w:proofErr w:type="gramStart"/>
            <w:r w:rsidRPr="00C53EFC">
              <w:rPr>
                <w:rFonts w:ascii="Times New Roman" w:hAnsi="Times New Roman"/>
                <w:iCs/>
                <w:sz w:val="18"/>
                <w:szCs w:val="18"/>
              </w:rPr>
              <w:t xml:space="preserve">вредителями, </w:t>
            </w:r>
            <w:r w:rsidRPr="00C53EFC">
              <w:rPr>
                <w:rFonts w:ascii="Times New Roman" w:hAnsi="Times New Roman"/>
                <w:sz w:val="18"/>
                <w:szCs w:val="18"/>
              </w:rPr>
              <w:t xml:space="preserve"> без</w:t>
            </w:r>
            <w:proofErr w:type="gramEnd"/>
            <w:r w:rsidRPr="00C53EFC">
              <w:rPr>
                <w:rFonts w:ascii="Times New Roman" w:hAnsi="Times New Roman"/>
                <w:sz w:val="18"/>
                <w:szCs w:val="18"/>
              </w:rPr>
              <w:t xml:space="preserve"> повреждения плечиков корнеплода</w:t>
            </w:r>
            <w:r w:rsidRPr="00C53EFC">
              <w:rPr>
                <w:rFonts w:ascii="Times New Roman" w:hAnsi="Times New Roman"/>
                <w:iCs/>
                <w:sz w:val="18"/>
                <w:szCs w:val="18"/>
              </w:rPr>
              <w:t>, полудлинные, цвет – желто – оранжевый, красно – оранжевый, с малой или средней сердцевиной, с гладкой поверхностью</w:t>
            </w:r>
            <w:r w:rsidRPr="00C53EFC">
              <w:rPr>
                <w:rFonts w:ascii="Times New Roman" w:hAnsi="Times New Roman"/>
                <w:sz w:val="18"/>
                <w:szCs w:val="18"/>
              </w:rPr>
              <w:t>. Цвет: натуральный, свойственный моркови. Консистенция: сочная, упругая, хрустящая. Запах и вкус: свойственный свежей очищенной моркови, без постороннего запаха и привкуса.</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iCs/>
                <w:sz w:val="18"/>
                <w:szCs w:val="18"/>
              </w:rPr>
            </w:pPr>
            <w:r w:rsidRPr="00C53EFC">
              <w:rPr>
                <w:rFonts w:ascii="Times New Roman" w:hAnsi="Times New Roman"/>
                <w:iCs/>
                <w:sz w:val="18"/>
                <w:szCs w:val="18"/>
              </w:rPr>
              <w:t>Размер от 10 до 20 см</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w:t>
            </w:r>
            <w:r w:rsidRPr="00C53EFC">
              <w:rPr>
                <w:rFonts w:ascii="Times New Roman" w:hAnsi="Times New Roman"/>
                <w:iCs/>
                <w:sz w:val="18"/>
                <w:szCs w:val="18"/>
              </w:rPr>
              <w:t xml:space="preserve">Упакован в потребительскую упаковку пакеты из многослойной полимерной пленки ПЭТ/ПЭ 70мкм для продукции пищевой и сельскохозяйственной промышленности, диапазон фасовки зависит от поданной заявки Заказчика. </w:t>
            </w:r>
            <w:r w:rsidRPr="00C53EFC">
              <w:rPr>
                <w:rFonts w:ascii="Times New Roman" w:hAnsi="Times New Roman"/>
                <w:sz w:val="18"/>
                <w:szCs w:val="18"/>
              </w:rPr>
              <w:t>Маркировка: в соответствии с ТР ТС 022/2011 «Пищевая продукция в части ее маркировки».</w:t>
            </w:r>
            <w:r w:rsidRPr="00C53EFC">
              <w:rPr>
                <w:rFonts w:ascii="Times New Roman" w:hAnsi="Times New Roman"/>
                <w:iCs/>
                <w:sz w:val="18"/>
                <w:szCs w:val="18"/>
              </w:rPr>
              <w:t xml:space="preserve"> Доставка - силами поставщика. Фасовка:</w:t>
            </w:r>
            <w:r w:rsidRPr="00C53EFC">
              <w:rPr>
                <w:rFonts w:ascii="Times New Roman" w:hAnsi="Times New Roman"/>
                <w:sz w:val="18"/>
                <w:szCs w:val="18"/>
              </w:rPr>
              <w:t xml:space="preserve"> от 1-5 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6.7</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Свекла свежая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корнеплоды свежие, целые, здоровые,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листьев не более 2,0 см или без них. Допускается корнеплоды с поломанным стержневым корнем. Корнеплоды должны быть гладкими, правильной формы, без боковых корешков, не побитыми. Запах и вкус свойственные данному сорту, без постороннего запаха и привкуса. Внутреннее строение мякоть сочная, темно-красная разных оттенков в зависимости от особенностей ботанического сорта. </w:t>
            </w:r>
            <w:proofErr w:type="gramStart"/>
            <w:r w:rsidRPr="00C53EFC">
              <w:rPr>
                <w:rFonts w:ascii="Times New Roman" w:hAnsi="Times New Roman"/>
                <w:sz w:val="18"/>
                <w:szCs w:val="18"/>
              </w:rPr>
              <w:t>Соответствие  ГОСТ</w:t>
            </w:r>
            <w:proofErr w:type="gramEnd"/>
            <w:r w:rsidRPr="00C53EFC">
              <w:rPr>
                <w:rFonts w:ascii="Times New Roman" w:hAnsi="Times New Roman"/>
                <w:sz w:val="18"/>
                <w:szCs w:val="18"/>
              </w:rPr>
              <w:t xml:space="preserve"> 32285 - 2013 Свекла столовая свежая.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 Технический  регламент Таможенного союза ТР ТС 021/2011 «О безопасности пищевой продукции».</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Размер корнеплодов по наибольшему поперечному диаметру для высшего и первого сорта 5,0-10,0 см, а для второго сорта 5,0-14,0 см.</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6.8</w:t>
            </w:r>
          </w:p>
        </w:tc>
        <w:tc>
          <w:tcPr>
            <w:tcW w:w="1842" w:type="dxa"/>
            <w:shd w:val="clear" w:color="auto" w:fill="auto"/>
          </w:tcPr>
          <w:p w:rsidR="00E64ADC" w:rsidRPr="00C53EFC" w:rsidRDefault="00E64ADC" w:rsidP="00FF1DB0">
            <w:pPr>
              <w:widowControl w:val="0"/>
              <w:shd w:val="clear" w:color="auto" w:fill="FFFFFF"/>
              <w:spacing w:after="0" w:line="240" w:lineRule="auto"/>
              <w:jc w:val="both"/>
              <w:rPr>
                <w:rFonts w:ascii="Times New Roman" w:hAnsi="Times New Roman"/>
                <w:iCs/>
                <w:sz w:val="18"/>
                <w:szCs w:val="18"/>
              </w:rPr>
            </w:pPr>
            <w:r w:rsidRPr="00C53EFC">
              <w:rPr>
                <w:rFonts w:ascii="Times New Roman" w:hAnsi="Times New Roman"/>
                <w:iCs/>
                <w:sz w:val="18"/>
                <w:szCs w:val="18"/>
              </w:rPr>
              <w:t>Свекла свежая столовая, очищенный п/ф</w:t>
            </w:r>
          </w:p>
          <w:p w:rsidR="00E64ADC" w:rsidRPr="00C53EFC" w:rsidRDefault="00E64ADC" w:rsidP="00FF1DB0">
            <w:pPr>
              <w:widowControl w:val="0"/>
              <w:shd w:val="clear" w:color="auto" w:fill="FFFFFF"/>
              <w:spacing w:after="0" w:line="240" w:lineRule="auto"/>
              <w:jc w:val="both"/>
              <w:rPr>
                <w:rFonts w:ascii="Times New Roman" w:hAnsi="Times New Roman"/>
                <w:iCs/>
                <w:sz w:val="18"/>
                <w:szCs w:val="18"/>
              </w:rPr>
            </w:pPr>
          </w:p>
        </w:tc>
        <w:tc>
          <w:tcPr>
            <w:tcW w:w="3541" w:type="dxa"/>
            <w:shd w:val="clear" w:color="auto" w:fill="auto"/>
          </w:tcPr>
          <w:p w:rsidR="00E64ADC" w:rsidRPr="00C53EFC" w:rsidRDefault="00E64ADC" w:rsidP="00FF1DB0">
            <w:pPr>
              <w:spacing w:after="0" w:line="240" w:lineRule="auto"/>
              <w:jc w:val="both"/>
              <w:rPr>
                <w:rFonts w:ascii="Times New Roman" w:hAnsi="Times New Roman"/>
                <w:iCs/>
                <w:sz w:val="18"/>
                <w:szCs w:val="18"/>
              </w:rPr>
            </w:pPr>
            <w:r w:rsidRPr="00C53EFC">
              <w:rPr>
                <w:rFonts w:ascii="Times New Roman" w:hAnsi="Times New Roman"/>
                <w:sz w:val="18"/>
                <w:szCs w:val="18"/>
              </w:rPr>
              <w:t>ТУ производителя или СТО производителя</w:t>
            </w:r>
            <w:r w:rsidRPr="00C53EFC">
              <w:rPr>
                <w:rFonts w:ascii="Times New Roman" w:hAnsi="Times New Roman"/>
                <w:iCs/>
                <w:sz w:val="18"/>
                <w:szCs w:val="18"/>
              </w:rPr>
              <w:t xml:space="preserve">. Свекла </w:t>
            </w:r>
            <w:proofErr w:type="gramStart"/>
            <w:r w:rsidRPr="00C53EFC">
              <w:rPr>
                <w:rFonts w:ascii="Times New Roman" w:hAnsi="Times New Roman"/>
                <w:iCs/>
                <w:sz w:val="18"/>
                <w:szCs w:val="18"/>
              </w:rPr>
              <w:t>мытая,  с</w:t>
            </w:r>
            <w:proofErr w:type="gramEnd"/>
            <w:r w:rsidRPr="00C53EFC">
              <w:rPr>
                <w:rFonts w:ascii="Times New Roman" w:hAnsi="Times New Roman"/>
                <w:iCs/>
                <w:sz w:val="18"/>
                <w:szCs w:val="18"/>
              </w:rPr>
              <w:t xml:space="preserve"> удаленными кончиками, </w:t>
            </w:r>
            <w:proofErr w:type="spellStart"/>
            <w:r w:rsidRPr="00C53EFC">
              <w:rPr>
                <w:rFonts w:ascii="Times New Roman" w:hAnsi="Times New Roman"/>
                <w:iCs/>
                <w:sz w:val="18"/>
                <w:szCs w:val="18"/>
              </w:rPr>
              <w:t>вакуумированная</w:t>
            </w:r>
            <w:proofErr w:type="spellEnd"/>
            <w:r w:rsidRPr="00C53EFC">
              <w:rPr>
                <w:rFonts w:ascii="Times New Roman" w:hAnsi="Times New Roman"/>
                <w:iCs/>
                <w:sz w:val="18"/>
                <w:szCs w:val="18"/>
              </w:rPr>
              <w:t xml:space="preserve">. Корнеплоды свежие, целые, здоровые чистые, без признаков гнили, без темных пятен, без повреждений сельскохозяйственными вредителями, средних размеров, плоской или округло – плоский формы с фиолетово-красной окраской, малым количеством колец. </w:t>
            </w:r>
            <w:r w:rsidRPr="00C53EFC">
              <w:rPr>
                <w:rFonts w:ascii="Times New Roman" w:hAnsi="Times New Roman"/>
                <w:sz w:val="18"/>
                <w:szCs w:val="18"/>
              </w:rPr>
              <w:t>Запах и вкус: свойственные данному ботаническому сорту, без постороннего запаха и привкуса.</w:t>
            </w:r>
            <w:r w:rsidRPr="00C53EFC">
              <w:rPr>
                <w:rFonts w:ascii="Times New Roman" w:hAnsi="Times New Roman"/>
                <w:iCs/>
                <w:sz w:val="18"/>
                <w:szCs w:val="18"/>
              </w:rPr>
              <w:t xml:space="preserve"> </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iCs/>
                <w:sz w:val="18"/>
                <w:szCs w:val="18"/>
              </w:rPr>
            </w:pP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w:t>
            </w:r>
            <w:r w:rsidRPr="00C53EFC">
              <w:rPr>
                <w:rFonts w:ascii="Times New Roman" w:hAnsi="Times New Roman"/>
                <w:iCs/>
                <w:sz w:val="18"/>
                <w:szCs w:val="18"/>
              </w:rPr>
              <w:t xml:space="preserve">Упакован в потребительскую упаковку пакеты из многослойной полимерной пленки ПЭТ/ПЭ 70мкм для продукции пищевой и сельскохозяйственной промышленности, диапазон фасовки зависит от поданной заявки Заказчика. </w:t>
            </w:r>
            <w:r w:rsidRPr="00C53EFC">
              <w:rPr>
                <w:rFonts w:ascii="Times New Roman" w:hAnsi="Times New Roman"/>
                <w:sz w:val="18"/>
                <w:szCs w:val="18"/>
              </w:rPr>
              <w:t xml:space="preserve">Маркировка: в соответствии с ТР ТС 022/2011 </w:t>
            </w:r>
            <w:r w:rsidRPr="00C53EFC">
              <w:rPr>
                <w:rFonts w:ascii="Times New Roman" w:hAnsi="Times New Roman"/>
                <w:sz w:val="18"/>
                <w:szCs w:val="18"/>
              </w:rPr>
              <w:lastRenderedPageBreak/>
              <w:t>«Пищевая продукция в части ее маркировки».</w:t>
            </w:r>
            <w:r w:rsidRPr="00C53EFC">
              <w:rPr>
                <w:rFonts w:ascii="Times New Roman" w:hAnsi="Times New Roman"/>
                <w:iCs/>
                <w:sz w:val="18"/>
                <w:szCs w:val="18"/>
              </w:rPr>
              <w:t xml:space="preserve"> Доставка - силами поставщика. Фасовка:</w:t>
            </w:r>
            <w:r w:rsidRPr="00C53EFC">
              <w:rPr>
                <w:rFonts w:ascii="Times New Roman" w:hAnsi="Times New Roman"/>
                <w:sz w:val="18"/>
                <w:szCs w:val="18"/>
              </w:rPr>
              <w:t xml:space="preserve"> от 1-5 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6.9</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Капуста свежая белокочанная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кочаны свежие, целые, здоровые, чистые, вполне сформировавшиеся, </w:t>
            </w:r>
            <w:proofErr w:type="spellStart"/>
            <w:r w:rsidRPr="00C53EFC">
              <w:rPr>
                <w:rFonts w:ascii="Times New Roman" w:hAnsi="Times New Roman"/>
                <w:sz w:val="18"/>
                <w:szCs w:val="18"/>
              </w:rPr>
              <w:t>непроросшие</w:t>
            </w:r>
            <w:proofErr w:type="spellEnd"/>
            <w:r w:rsidRPr="00C53EFC">
              <w:rPr>
                <w:rFonts w:ascii="Times New Roman" w:hAnsi="Times New Roman"/>
                <w:sz w:val="18"/>
                <w:szCs w:val="18"/>
              </w:rPr>
              <w:t xml:space="preserve">, без повреждений сельскохозяйственными вредителями, без излишней внешней влажности, с чистым срезом кочерыги. Плотность кочана – плотные.  Зачистка кочана – кочаны должны быть зачищены до плотно облегающих зеленых или белых листьев. Вкус и запах свойственные данному ботаническому сорту, без постороннего запаха и привкуса. </w:t>
            </w:r>
            <w:proofErr w:type="gramStart"/>
            <w:r w:rsidRPr="00C53EFC">
              <w:rPr>
                <w:rFonts w:ascii="Times New Roman" w:hAnsi="Times New Roman"/>
                <w:sz w:val="18"/>
                <w:szCs w:val="18"/>
              </w:rPr>
              <w:t>Соответствие  ГОСТ</w:t>
            </w:r>
            <w:proofErr w:type="gramEnd"/>
            <w:r w:rsidRPr="00C53EFC">
              <w:rPr>
                <w:rFonts w:ascii="Times New Roman" w:hAnsi="Times New Roman"/>
                <w:sz w:val="18"/>
                <w:szCs w:val="18"/>
              </w:rPr>
              <w:t xml:space="preserve"> Р 51809-2001 Капуста белокочанная свежая.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Длина кочерыги над кочаном не более 3,0 мм.</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6.10</w:t>
            </w:r>
          </w:p>
        </w:tc>
        <w:tc>
          <w:tcPr>
            <w:tcW w:w="1842" w:type="dxa"/>
            <w:shd w:val="clear" w:color="auto" w:fill="auto"/>
          </w:tcPr>
          <w:p w:rsidR="00E64ADC" w:rsidRPr="00C53EFC" w:rsidRDefault="00E64ADC" w:rsidP="00FF1DB0">
            <w:pPr>
              <w:widowControl w:val="0"/>
              <w:shd w:val="clear" w:color="auto" w:fill="FFFFFF"/>
              <w:spacing w:after="0" w:line="240" w:lineRule="auto"/>
              <w:jc w:val="both"/>
              <w:rPr>
                <w:rFonts w:ascii="Times New Roman" w:hAnsi="Times New Roman"/>
                <w:iCs/>
                <w:sz w:val="18"/>
                <w:szCs w:val="18"/>
              </w:rPr>
            </w:pPr>
            <w:r w:rsidRPr="00C53EFC">
              <w:rPr>
                <w:rFonts w:ascii="Times New Roman" w:hAnsi="Times New Roman"/>
                <w:iCs/>
                <w:sz w:val="18"/>
                <w:szCs w:val="18"/>
              </w:rPr>
              <w:t xml:space="preserve">Капуста свежая белокочанная, очищенный полуфабрикат </w:t>
            </w:r>
          </w:p>
          <w:p w:rsidR="00E64ADC" w:rsidRPr="00C53EFC" w:rsidRDefault="00E64ADC" w:rsidP="00FF1DB0">
            <w:pPr>
              <w:spacing w:after="0" w:line="240" w:lineRule="auto"/>
              <w:jc w:val="both"/>
              <w:rPr>
                <w:rFonts w:ascii="Times New Roman" w:hAnsi="Times New Roman"/>
                <w:sz w:val="18"/>
                <w:szCs w:val="18"/>
              </w:rPr>
            </w:pP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ТУ производителя или СТО производителя. Капуста белокочанная </w:t>
            </w:r>
            <w:r w:rsidRPr="00C53EFC">
              <w:rPr>
                <w:rFonts w:ascii="Times New Roman" w:hAnsi="Times New Roman"/>
                <w:iCs/>
                <w:sz w:val="18"/>
                <w:szCs w:val="18"/>
              </w:rPr>
              <w:t xml:space="preserve">мытая, с удаленной кочерыжкой, разрезанная на 4 части, </w:t>
            </w:r>
            <w:proofErr w:type="spellStart"/>
            <w:r w:rsidRPr="00C53EFC">
              <w:rPr>
                <w:rFonts w:ascii="Times New Roman" w:hAnsi="Times New Roman"/>
                <w:iCs/>
                <w:sz w:val="18"/>
                <w:szCs w:val="18"/>
              </w:rPr>
              <w:t>вакуумированная</w:t>
            </w:r>
            <w:proofErr w:type="spellEnd"/>
            <w:r w:rsidRPr="00C53EFC">
              <w:rPr>
                <w:rFonts w:ascii="Times New Roman" w:hAnsi="Times New Roman"/>
                <w:iCs/>
                <w:sz w:val="18"/>
                <w:szCs w:val="18"/>
              </w:rPr>
              <w:t xml:space="preserve">, здоровые, без темных пятен, без повреждений сельскохозяйственными </w:t>
            </w:r>
            <w:proofErr w:type="gramStart"/>
            <w:r w:rsidRPr="00C53EFC">
              <w:rPr>
                <w:rFonts w:ascii="Times New Roman" w:hAnsi="Times New Roman"/>
                <w:iCs/>
                <w:sz w:val="18"/>
                <w:szCs w:val="18"/>
              </w:rPr>
              <w:t>вредителями,  средней</w:t>
            </w:r>
            <w:proofErr w:type="gramEnd"/>
            <w:r w:rsidRPr="00C53EFC">
              <w:rPr>
                <w:rFonts w:ascii="Times New Roman" w:hAnsi="Times New Roman"/>
                <w:iCs/>
                <w:sz w:val="18"/>
                <w:szCs w:val="18"/>
              </w:rPr>
              <w:t xml:space="preserve"> плотности, сочная, упругая, хрустящая. </w:t>
            </w:r>
            <w:r w:rsidRPr="00C53EFC">
              <w:rPr>
                <w:rFonts w:ascii="Times New Roman" w:hAnsi="Times New Roman"/>
                <w:sz w:val="18"/>
                <w:szCs w:val="18"/>
              </w:rPr>
              <w:t xml:space="preserve">Запах и вкус: свойственные данному ботаническому сорту, без постороннего запаха и привкуса. Плотность кочана: плотные или менее плотные, но не рыхлые. Зачистка кочана: Кочаны зачищены до плотно облегающих зеленых или белых листьев. </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iCs/>
                <w:sz w:val="18"/>
                <w:szCs w:val="18"/>
              </w:rPr>
              <w:t>Кочаны массой  1 – 3 кг.</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w:t>
            </w:r>
            <w:r w:rsidRPr="00C53EFC">
              <w:rPr>
                <w:rFonts w:ascii="Times New Roman" w:hAnsi="Times New Roman"/>
                <w:iCs/>
                <w:sz w:val="18"/>
                <w:szCs w:val="18"/>
              </w:rPr>
              <w:t xml:space="preserve">Упакован в потребительскую упаковку пакеты из многослойной полимерной пленки ПЭТ/ПЭ 70мкм для продукции пищевой и сельскохозяйственной промышленности, диапазон фасовки зависит от поданной заявки Заказчика. </w:t>
            </w:r>
            <w:r w:rsidRPr="00C53EFC">
              <w:rPr>
                <w:rFonts w:ascii="Times New Roman" w:hAnsi="Times New Roman"/>
                <w:sz w:val="18"/>
                <w:szCs w:val="18"/>
              </w:rPr>
              <w:t>Маркировка: в соответствии с ТР ТС 022/2011 «Пищевая продукция в части ее маркировки».</w:t>
            </w:r>
            <w:r w:rsidRPr="00C53EFC">
              <w:rPr>
                <w:rFonts w:ascii="Times New Roman" w:hAnsi="Times New Roman"/>
                <w:iCs/>
                <w:sz w:val="18"/>
                <w:szCs w:val="18"/>
              </w:rPr>
              <w:t xml:space="preserve"> Доставка - силами поставщика. Фасовка:</w:t>
            </w:r>
            <w:r w:rsidRPr="00C53EFC">
              <w:rPr>
                <w:rFonts w:ascii="Times New Roman" w:hAnsi="Times New Roman"/>
                <w:sz w:val="18"/>
                <w:szCs w:val="18"/>
              </w:rPr>
              <w:t xml:space="preserve"> от 1-7 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6.11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Чеснок свежий</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луковицы вызревшие, целые, здоровые, чистые, с сухими кроющими чешуями для </w:t>
            </w:r>
            <w:proofErr w:type="spellStart"/>
            <w:r w:rsidRPr="00C53EFC">
              <w:rPr>
                <w:rFonts w:ascii="Times New Roman" w:hAnsi="Times New Roman"/>
                <w:sz w:val="18"/>
                <w:szCs w:val="18"/>
              </w:rPr>
              <w:t>стрелкующихся</w:t>
            </w:r>
            <w:proofErr w:type="spellEnd"/>
            <w:r w:rsidRPr="00C53EFC">
              <w:rPr>
                <w:rFonts w:ascii="Times New Roman" w:hAnsi="Times New Roman"/>
                <w:sz w:val="18"/>
                <w:szCs w:val="18"/>
              </w:rPr>
              <w:t xml:space="preserve"> сортов- с обрезанной стрелкой длинной не более 20 мм, для не </w:t>
            </w:r>
            <w:proofErr w:type="spellStart"/>
            <w:r w:rsidRPr="00C53EFC">
              <w:rPr>
                <w:rFonts w:ascii="Times New Roman" w:hAnsi="Times New Roman"/>
                <w:sz w:val="18"/>
                <w:szCs w:val="18"/>
              </w:rPr>
              <w:t>стрелкующихся</w:t>
            </w:r>
            <w:proofErr w:type="spellEnd"/>
            <w:r w:rsidRPr="00C53EFC">
              <w:rPr>
                <w:rFonts w:ascii="Times New Roman" w:hAnsi="Times New Roman"/>
                <w:sz w:val="18"/>
                <w:szCs w:val="18"/>
              </w:rPr>
              <w:t xml:space="preserve"> – с сухими обрезанными листьями длиной не более 50 мм, с остатками сухих корешков или без них. Состояние луковиц твердые и плотные. Запах и </w:t>
            </w:r>
            <w:proofErr w:type="gramStart"/>
            <w:r w:rsidRPr="00C53EFC">
              <w:rPr>
                <w:rFonts w:ascii="Times New Roman" w:hAnsi="Times New Roman"/>
                <w:sz w:val="18"/>
                <w:szCs w:val="18"/>
              </w:rPr>
              <w:t>вкус  характерные</w:t>
            </w:r>
            <w:proofErr w:type="gramEnd"/>
            <w:r w:rsidRPr="00C53EFC">
              <w:rPr>
                <w:rFonts w:ascii="Times New Roman" w:hAnsi="Times New Roman"/>
                <w:sz w:val="18"/>
                <w:szCs w:val="18"/>
              </w:rPr>
              <w:t xml:space="preserve"> для ботанического сорта, без постороннего запаха или привкуса. </w:t>
            </w:r>
            <w:proofErr w:type="gramStart"/>
            <w:r w:rsidRPr="00C53EFC">
              <w:rPr>
                <w:rFonts w:ascii="Times New Roman" w:hAnsi="Times New Roman"/>
                <w:sz w:val="18"/>
                <w:szCs w:val="18"/>
              </w:rPr>
              <w:t>Соответствие  ГОСТ</w:t>
            </w:r>
            <w:proofErr w:type="gramEnd"/>
            <w:r w:rsidRPr="00C53EFC">
              <w:rPr>
                <w:rFonts w:ascii="Times New Roman" w:hAnsi="Times New Roman"/>
                <w:sz w:val="18"/>
                <w:szCs w:val="18"/>
              </w:rPr>
              <w:t xml:space="preserve"> Р 55909 – 2013 Чеснок свежий.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 Технический  регламент Таможенного союза ТР ТС 021/2011 «О безопасности пищевой продукции».</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луковиц с отпавшим 1 </w:t>
            </w:r>
            <w:proofErr w:type="gramStart"/>
            <w:r w:rsidRPr="00C53EFC">
              <w:rPr>
                <w:rFonts w:ascii="Times New Roman" w:hAnsi="Times New Roman"/>
                <w:sz w:val="18"/>
                <w:szCs w:val="18"/>
              </w:rPr>
              <w:t>зубком( для</w:t>
            </w:r>
            <w:proofErr w:type="gramEnd"/>
            <w:r w:rsidRPr="00C53EFC">
              <w:rPr>
                <w:rFonts w:ascii="Times New Roman" w:hAnsi="Times New Roman"/>
                <w:sz w:val="18"/>
                <w:szCs w:val="18"/>
              </w:rPr>
              <w:t xml:space="preserve"> </w:t>
            </w:r>
            <w:proofErr w:type="spellStart"/>
            <w:r w:rsidRPr="00C53EFC">
              <w:rPr>
                <w:rFonts w:ascii="Times New Roman" w:hAnsi="Times New Roman"/>
                <w:sz w:val="18"/>
                <w:szCs w:val="18"/>
              </w:rPr>
              <w:t>малозубковых</w:t>
            </w:r>
            <w:proofErr w:type="spellEnd"/>
            <w:r w:rsidRPr="00C53EFC">
              <w:rPr>
                <w:rFonts w:ascii="Times New Roman" w:hAnsi="Times New Roman"/>
                <w:sz w:val="18"/>
                <w:szCs w:val="18"/>
              </w:rPr>
              <w:t>) для высшего сорта не допускается, для первого сорта не более 10,0%.</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Размер луковиц по наибольшему поперечному диаметру для высшего не менее 45,0 мм, а для первого не менее 30,0 мм.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6.12</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Лук зеленый свежий</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луковица и перья зеленого лука целые, здоровье, свежие, чистые характерной для ботанического сорта формы и окраски. Запах и </w:t>
            </w:r>
            <w:proofErr w:type="gramStart"/>
            <w:r w:rsidRPr="00C53EFC">
              <w:rPr>
                <w:rFonts w:ascii="Times New Roman" w:hAnsi="Times New Roman"/>
                <w:sz w:val="18"/>
                <w:szCs w:val="18"/>
              </w:rPr>
              <w:t>вкус  характерные</w:t>
            </w:r>
            <w:proofErr w:type="gramEnd"/>
            <w:r w:rsidRPr="00C53EFC">
              <w:rPr>
                <w:rFonts w:ascii="Times New Roman" w:hAnsi="Times New Roman"/>
                <w:sz w:val="18"/>
                <w:szCs w:val="18"/>
              </w:rPr>
              <w:t xml:space="preserve"> для ботанического сорта без постороннего запаха и/или привкуса. </w:t>
            </w:r>
            <w:proofErr w:type="gramStart"/>
            <w:r w:rsidRPr="00C53EFC">
              <w:rPr>
                <w:rFonts w:ascii="Times New Roman" w:hAnsi="Times New Roman"/>
                <w:sz w:val="18"/>
                <w:szCs w:val="18"/>
              </w:rPr>
              <w:t>Соответствие  ГОСТ</w:t>
            </w:r>
            <w:proofErr w:type="gramEnd"/>
            <w:r w:rsidRPr="00C53EFC">
              <w:rPr>
                <w:rFonts w:ascii="Times New Roman" w:hAnsi="Times New Roman"/>
                <w:sz w:val="18"/>
                <w:szCs w:val="18"/>
              </w:rPr>
              <w:t xml:space="preserve"> 34214-2017 Лук  свежий зеленый.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 Технический  регламент Таможенного </w:t>
            </w:r>
            <w:r w:rsidRPr="00C53EFC">
              <w:rPr>
                <w:rFonts w:ascii="Times New Roman" w:hAnsi="Times New Roman"/>
                <w:sz w:val="18"/>
                <w:szCs w:val="18"/>
              </w:rPr>
              <w:lastRenderedPageBreak/>
              <w:t>союза ТР ТС 021/2011 «О безопасности пищевой продукции».</w:t>
            </w:r>
          </w:p>
        </w:tc>
        <w:tc>
          <w:tcPr>
            <w:tcW w:w="1493" w:type="dxa"/>
            <w:gridSpan w:val="3"/>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lastRenderedPageBreak/>
              <w:t>Длина пера лука св. 35,0 до 45,0</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rPr>
                <w:rFonts w:ascii="Times New Roman" w:hAnsi="Times New Roman"/>
                <w:b/>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6.13</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 xml:space="preserve">Томаты свежие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Плоды свежие, здоровые, чистые, плотные, типичной ботанического сорта формы, с плодоножкой или </w:t>
            </w:r>
            <w:proofErr w:type="gramStart"/>
            <w:r w:rsidRPr="00C53EFC">
              <w:rPr>
                <w:rFonts w:ascii="Times New Roman" w:hAnsi="Times New Roman"/>
                <w:sz w:val="18"/>
                <w:szCs w:val="18"/>
              </w:rPr>
              <w:t>без плодоножкой</w:t>
            </w:r>
            <w:proofErr w:type="gramEnd"/>
            <w:r w:rsidRPr="00C53EFC">
              <w:rPr>
                <w:rFonts w:ascii="Times New Roman" w:hAnsi="Times New Roman"/>
                <w:sz w:val="18"/>
                <w:szCs w:val="18"/>
              </w:rPr>
              <w:t xml:space="preserve">, не поврежденные сельскохозяйственными вредителями, не перезревшие, без механических повреждений и солнечных ожогов, без зеленых пятен, без излишней внешней влажности. Допускаются плоды с незначительными поверхностными дефектами, не влияющими на общий внешний вид, качество, сохранность и товарный вид продукции. Вкус и запах свойственные данному ботаническому сорту без постороннего запаха и привкуса. Соответствие ГОСТ 34298-2017 Томаты свежие.   Технические условия. Федеральный закон от 27.12.2002г. № 184-ФЗ «О техническом регулировании»,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 Техническому регламенту таможенного союза ТР ТС 021/2011 «О безопасности пищевой продукции». </w:t>
            </w:r>
          </w:p>
          <w:p w:rsidR="00E64ADC" w:rsidRPr="00C53EFC" w:rsidRDefault="00E64ADC" w:rsidP="00FF1DB0">
            <w:pPr>
              <w:spacing w:after="0" w:line="240" w:lineRule="auto"/>
              <w:rPr>
                <w:rFonts w:ascii="Times New Roman" w:hAnsi="Times New Roman"/>
                <w:sz w:val="18"/>
                <w:szCs w:val="18"/>
              </w:rPr>
            </w:pP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Содержание плодов томатов не более 5,0% от массы.</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Наличие посторонней примеси (листьев, земли) не </w:t>
            </w:r>
            <w:proofErr w:type="spellStart"/>
            <w:r w:rsidRPr="00C53EFC">
              <w:rPr>
                <w:rFonts w:ascii="Times New Roman" w:hAnsi="Times New Roman"/>
                <w:sz w:val="18"/>
                <w:szCs w:val="18"/>
              </w:rPr>
              <w:t>допукается</w:t>
            </w:r>
            <w:proofErr w:type="spellEnd"/>
            <w:r w:rsidRPr="00C53EFC">
              <w:rPr>
                <w:rFonts w:ascii="Times New Roman" w:hAnsi="Times New Roman"/>
                <w:sz w:val="18"/>
                <w:szCs w:val="18"/>
              </w:rPr>
              <w:t>.</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6.14</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Огурцы свежие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Плоды целые, здоровье, чистые, свежие, без механических повреждений, без излишней внешней влажности. Типичный для ботанического сорта формы и окраски, правильной формы и практически прямые. Допускается незначительные поверхностные дефекты, не влияющие на внешний вид, качество, сохранность и товарный вид продукта. Вкус и запах свойственные данному ботаническому сорту, без постороннего запаха и привкуса. Соответствие ГОСТ 33932-2016</w:t>
            </w:r>
            <w:r w:rsidRPr="00C53EFC">
              <w:rPr>
                <w:rFonts w:ascii="Times New Roman" w:hAnsi="Times New Roman"/>
                <w:b/>
                <w:sz w:val="18"/>
                <w:szCs w:val="18"/>
              </w:rPr>
              <w:t xml:space="preserve"> </w:t>
            </w:r>
            <w:r w:rsidRPr="00C53EFC">
              <w:rPr>
                <w:rFonts w:ascii="Times New Roman" w:hAnsi="Times New Roman"/>
                <w:sz w:val="18"/>
                <w:szCs w:val="18"/>
              </w:rPr>
              <w:t xml:space="preserve">Огурцы свежие, реализуемые в розничной торговле.  Технические условия. Федеральный закон от 27.12.2002г. № 184-ФЗ «О техническом регулировании»,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 Техническому регламенту таможенного союза ТР ТС 021/2011 «О безопасности пищевой продукции».</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(количество) огурцов не более 5,0%</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6.15</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Овощи быстрозамороженные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hd w:val="clear" w:color="auto" w:fill="FFFFFF"/>
              </w:rPr>
              <w:t xml:space="preserve">Овощи целые или резаные одного помологического сорта в сыпучем виде, подготовленные соответствующим образом, чистые, здоровые, без повреждений от насекомых и вредителей, без механических повреждений, без примесей растительного происхождения и других посторонних примесей. </w:t>
            </w:r>
            <w:proofErr w:type="gramStart"/>
            <w:r w:rsidRPr="00C53EFC">
              <w:rPr>
                <w:rFonts w:ascii="Times New Roman" w:hAnsi="Times New Roman"/>
                <w:sz w:val="18"/>
                <w:shd w:val="clear" w:color="auto" w:fill="FFFFFF"/>
              </w:rPr>
              <w:t>Соответствие  ГОСТ</w:t>
            </w:r>
            <w:proofErr w:type="gramEnd"/>
            <w:r w:rsidRPr="00C53EFC">
              <w:rPr>
                <w:rFonts w:ascii="Times New Roman" w:hAnsi="Times New Roman"/>
                <w:sz w:val="18"/>
                <w:shd w:val="clear" w:color="auto" w:fill="FFFFFF"/>
              </w:rPr>
              <w:t xml:space="preserve"> Р 54683-2011 Овощи быстрозамороженные и смеси. Общие технические условия. </w:t>
            </w:r>
            <w:r w:rsidRPr="00C53EFC">
              <w:rPr>
                <w:rFonts w:ascii="Times New Roman" w:hAnsi="Times New Roman"/>
                <w:sz w:val="18"/>
                <w:szCs w:val="18"/>
              </w:rPr>
              <w:t xml:space="preserve">ТУ производителя или СТО производителя.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 Техническому регламенту таможенного союза ТР ТС 021/2011 «О безопасности пищевой продукции».</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7.</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Фрукты, ягоды и сушеные фрукты:</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7.1</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Апельсины свежие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плода высшего и первого сорта, свежие, целые, здоровые, не увядшие, без повреждений сельскохозяйственными вредителями, болезнями, поверхность кожуры чистая от посторонних веществ (песка, земли, остатков земли), без </w:t>
            </w:r>
            <w:proofErr w:type="spellStart"/>
            <w:r w:rsidRPr="00C53EFC">
              <w:rPr>
                <w:rFonts w:ascii="Times New Roman" w:hAnsi="Times New Roman"/>
                <w:sz w:val="18"/>
                <w:szCs w:val="18"/>
              </w:rPr>
              <w:t>побитостей</w:t>
            </w:r>
            <w:proofErr w:type="spellEnd"/>
            <w:r w:rsidRPr="00C53EFC">
              <w:rPr>
                <w:rFonts w:ascii="Times New Roman" w:hAnsi="Times New Roman"/>
                <w:sz w:val="18"/>
                <w:szCs w:val="18"/>
              </w:rPr>
              <w:t xml:space="preserve"> и/или крупных зарубцевавшихся трещин. Запах и </w:t>
            </w:r>
            <w:proofErr w:type="gramStart"/>
            <w:r w:rsidRPr="00C53EFC">
              <w:rPr>
                <w:rFonts w:ascii="Times New Roman" w:hAnsi="Times New Roman"/>
                <w:sz w:val="18"/>
                <w:szCs w:val="18"/>
              </w:rPr>
              <w:t>вкус  свойственные</w:t>
            </w:r>
            <w:proofErr w:type="gramEnd"/>
            <w:r w:rsidRPr="00C53EFC">
              <w:rPr>
                <w:rFonts w:ascii="Times New Roman" w:hAnsi="Times New Roman"/>
                <w:sz w:val="18"/>
                <w:szCs w:val="18"/>
              </w:rPr>
              <w:t xml:space="preserve"> данным разновидностям без постороннего запаха и/или привкуса. Окраска от светло-желтой до оранжевой. </w:t>
            </w:r>
            <w:proofErr w:type="gramStart"/>
            <w:r w:rsidRPr="00C53EFC">
              <w:rPr>
                <w:rFonts w:ascii="Times New Roman" w:hAnsi="Times New Roman"/>
                <w:sz w:val="18"/>
                <w:szCs w:val="18"/>
              </w:rPr>
              <w:t>Соответствие  ГОСТ</w:t>
            </w:r>
            <w:proofErr w:type="gramEnd"/>
            <w:r w:rsidRPr="00C53EFC">
              <w:rPr>
                <w:rFonts w:ascii="Times New Roman" w:hAnsi="Times New Roman"/>
                <w:sz w:val="18"/>
                <w:szCs w:val="18"/>
              </w:rPr>
              <w:t xml:space="preserve"> 34307-2017 Плоды цитрусовых культур.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сахара не менее 13,0%.</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Размер плодов наибольшему поперечному диаметру для высшего сорта не менее 7,1 см. Для первого сорта 6,3-7,0 см.</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7.2</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Изюм сушеный</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сыпучая, без </w:t>
            </w:r>
            <w:proofErr w:type="spellStart"/>
            <w:r w:rsidRPr="00C53EFC">
              <w:rPr>
                <w:rFonts w:ascii="Times New Roman" w:hAnsi="Times New Roman"/>
                <w:sz w:val="18"/>
                <w:szCs w:val="18"/>
              </w:rPr>
              <w:t>комкования</w:t>
            </w:r>
            <w:proofErr w:type="spellEnd"/>
            <w:r w:rsidRPr="00C53EFC">
              <w:rPr>
                <w:rFonts w:ascii="Times New Roman" w:hAnsi="Times New Roman"/>
                <w:sz w:val="18"/>
                <w:szCs w:val="18"/>
              </w:rPr>
              <w:t xml:space="preserve">. Ягоды после заводской обработки без плодоножек. Вкус и запах свойственные сушеному винограду, вкус сладкий или сладко-кислый. Посторонний привкус и запах не допускается. </w:t>
            </w:r>
            <w:proofErr w:type="gramStart"/>
            <w:r w:rsidRPr="00C53EFC">
              <w:rPr>
                <w:rFonts w:ascii="Times New Roman" w:hAnsi="Times New Roman"/>
                <w:sz w:val="18"/>
                <w:szCs w:val="18"/>
              </w:rPr>
              <w:t>Цвет  от</w:t>
            </w:r>
            <w:proofErr w:type="gramEnd"/>
            <w:r w:rsidRPr="00C53EFC">
              <w:rPr>
                <w:rFonts w:ascii="Times New Roman" w:hAnsi="Times New Roman"/>
                <w:sz w:val="18"/>
                <w:szCs w:val="18"/>
              </w:rPr>
              <w:t xml:space="preserve"> светло-зеленого с золотистым оттенком до коричневого с бурным оттенком. </w:t>
            </w:r>
            <w:proofErr w:type="gramStart"/>
            <w:r w:rsidRPr="00C53EFC">
              <w:rPr>
                <w:rFonts w:ascii="Times New Roman" w:hAnsi="Times New Roman"/>
                <w:sz w:val="18"/>
                <w:szCs w:val="18"/>
              </w:rPr>
              <w:t>Соответствие  ГОСТ</w:t>
            </w:r>
            <w:proofErr w:type="gramEnd"/>
            <w:r w:rsidRPr="00C53EFC">
              <w:rPr>
                <w:rFonts w:ascii="Times New Roman" w:hAnsi="Times New Roman"/>
                <w:sz w:val="18"/>
                <w:szCs w:val="18"/>
              </w:rPr>
              <w:t xml:space="preserve">  6882-88. Виноград сушеный.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растворимых сухих веществ не менее 82% (для полуфабриката). Для готового продукта не менее 81 %.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7.3</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Яблоки свежие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плоды здоровые, свежие, целые, чистые, вполне </w:t>
            </w:r>
            <w:proofErr w:type="spellStart"/>
            <w:r w:rsidRPr="00C53EFC">
              <w:rPr>
                <w:rFonts w:ascii="Times New Roman" w:hAnsi="Times New Roman"/>
                <w:sz w:val="18"/>
                <w:szCs w:val="18"/>
              </w:rPr>
              <w:t>развившиеся</w:t>
            </w:r>
            <w:proofErr w:type="spellEnd"/>
            <w:r w:rsidRPr="00C53EFC">
              <w:rPr>
                <w:rFonts w:ascii="Times New Roman" w:hAnsi="Times New Roman"/>
                <w:sz w:val="18"/>
                <w:szCs w:val="18"/>
              </w:rPr>
              <w:t xml:space="preserve">, без повреждений сельскохозяйственными вредителями, без механических повреждений, типичной для данного помологического сорта формы и окраски с плодоножкой или без нее. Запах и вкус свойственные данному помологическому сорту, без постороннего запаха и привкуса. </w:t>
            </w:r>
            <w:proofErr w:type="gramStart"/>
            <w:r w:rsidRPr="00C53EFC">
              <w:rPr>
                <w:rFonts w:ascii="Times New Roman" w:hAnsi="Times New Roman"/>
                <w:sz w:val="18"/>
                <w:szCs w:val="18"/>
              </w:rPr>
              <w:t>Соответствие  ГОСТ</w:t>
            </w:r>
            <w:proofErr w:type="gramEnd"/>
            <w:r w:rsidRPr="00C53EFC">
              <w:rPr>
                <w:rFonts w:ascii="Times New Roman" w:hAnsi="Times New Roman"/>
                <w:sz w:val="18"/>
                <w:szCs w:val="18"/>
              </w:rPr>
              <w:t xml:space="preserve">  34314-2017. Яблоки свежие, реализуемые в розничной торговле.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растворимых сухих веществ в соке плодов не менее 10,0%. Размер плодов по наибольшему поперечному диаметру не менее 6,0 см.</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7.4</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 xml:space="preserve">Сухофрукты сушеные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Целые сушеные фрукты с косточкой, целые </w:t>
            </w:r>
            <w:proofErr w:type="spellStart"/>
            <w:r w:rsidRPr="00C53EFC">
              <w:rPr>
                <w:rFonts w:ascii="Times New Roman" w:hAnsi="Times New Roman"/>
                <w:sz w:val="18"/>
                <w:szCs w:val="18"/>
              </w:rPr>
              <w:t>припюснутые</w:t>
            </w:r>
            <w:proofErr w:type="spellEnd"/>
            <w:r w:rsidRPr="00C53EFC">
              <w:rPr>
                <w:rFonts w:ascii="Times New Roman" w:hAnsi="Times New Roman"/>
                <w:sz w:val="18"/>
                <w:szCs w:val="18"/>
              </w:rPr>
              <w:t xml:space="preserve"> сушеные фрукты с выдавленной косточкой, половинки сушеных фруктов правильной круглой или овальной формы со слегка завернутыми краями, одного вида, с неповрежденной кожицей. Не слипающиеся при сжатии. Свойственные фруктам данного вида, без постороннего вкуса и запаха. Легких запах сернистого ангидрида в обработанных сушеных фруктах не считается посторонним. Цвет однородный от светло-желтого до оранжевого и темно красного. Фрукты могут иметь участки, отличающиеся по цвету от основного тона, площадь которых не должна превышать 5%. </w:t>
            </w:r>
            <w:proofErr w:type="gramStart"/>
            <w:r w:rsidRPr="00C53EFC">
              <w:rPr>
                <w:rFonts w:ascii="Times New Roman" w:hAnsi="Times New Roman"/>
                <w:sz w:val="18"/>
                <w:szCs w:val="18"/>
              </w:rPr>
              <w:t>Соответствие  ГОСТ</w:t>
            </w:r>
            <w:proofErr w:type="gramEnd"/>
            <w:r w:rsidRPr="00C53EFC">
              <w:rPr>
                <w:rFonts w:ascii="Times New Roman" w:hAnsi="Times New Roman"/>
                <w:sz w:val="18"/>
                <w:szCs w:val="18"/>
              </w:rPr>
              <w:t xml:space="preserve">  32896-2014 Фрукты сушеные. Общие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влаги полуфабриката не более 18%. Готового </w:t>
            </w:r>
            <w:proofErr w:type="gramStart"/>
            <w:r w:rsidRPr="00C53EFC">
              <w:rPr>
                <w:rFonts w:ascii="Times New Roman" w:hAnsi="Times New Roman"/>
                <w:sz w:val="18"/>
                <w:szCs w:val="18"/>
              </w:rPr>
              <w:t>продукта  не</w:t>
            </w:r>
            <w:proofErr w:type="gramEnd"/>
            <w:r w:rsidRPr="00C53EFC">
              <w:rPr>
                <w:rFonts w:ascii="Times New Roman" w:hAnsi="Times New Roman"/>
                <w:sz w:val="18"/>
                <w:szCs w:val="18"/>
              </w:rPr>
              <w:t xml:space="preserve"> более 20 %. Посторонние примеси не допускаются.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7.5</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Плоды шиповника сушеные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цельные, очищенные от чашелистиков и плодоножек ложные плоды разнообразной </w:t>
            </w:r>
            <w:proofErr w:type="gramStart"/>
            <w:r w:rsidRPr="00C53EFC">
              <w:rPr>
                <w:rFonts w:ascii="Times New Roman" w:hAnsi="Times New Roman"/>
                <w:sz w:val="18"/>
                <w:szCs w:val="18"/>
              </w:rPr>
              <w:t>формы :</w:t>
            </w:r>
            <w:proofErr w:type="gramEnd"/>
            <w:r w:rsidRPr="00C53EFC">
              <w:rPr>
                <w:rFonts w:ascii="Times New Roman" w:hAnsi="Times New Roman"/>
                <w:sz w:val="18"/>
                <w:szCs w:val="18"/>
              </w:rPr>
              <w:t xml:space="preserve"> от шаровидной , яйцевидной или овальной до сильно вытянутой веретеновидной; длина плодов 0,7-3 см, диаметр 0,6-1,7 см. На верхушке плода имеется небольшая круглое отверстие или пятиугольная площадка. Плоды состоят из разросшегося цветоложа и заключенных в его полости </w:t>
            </w:r>
            <w:proofErr w:type="gramStart"/>
            <w:r w:rsidRPr="00C53EFC">
              <w:rPr>
                <w:rFonts w:ascii="Times New Roman" w:hAnsi="Times New Roman"/>
                <w:sz w:val="18"/>
                <w:szCs w:val="18"/>
              </w:rPr>
              <w:t xml:space="preserve">многочисленных  </w:t>
            </w:r>
            <w:proofErr w:type="spellStart"/>
            <w:r w:rsidRPr="00C53EFC">
              <w:rPr>
                <w:rFonts w:ascii="Times New Roman" w:hAnsi="Times New Roman"/>
                <w:sz w:val="18"/>
                <w:szCs w:val="18"/>
              </w:rPr>
              <w:t>плодиков</w:t>
            </w:r>
            <w:proofErr w:type="spellEnd"/>
            <w:proofErr w:type="gramEnd"/>
            <w:r w:rsidRPr="00C53EFC">
              <w:rPr>
                <w:rFonts w:ascii="Times New Roman" w:hAnsi="Times New Roman"/>
                <w:sz w:val="18"/>
                <w:szCs w:val="18"/>
              </w:rPr>
              <w:t xml:space="preserve">-орешков. Внутри плоды обильно выстланы длинными, очень жесткими щетинистыми волосиками. Цвет плодов от оранжево-красного до </w:t>
            </w:r>
            <w:proofErr w:type="spellStart"/>
            <w:r w:rsidRPr="00C53EFC">
              <w:rPr>
                <w:rFonts w:ascii="Times New Roman" w:hAnsi="Times New Roman"/>
                <w:sz w:val="18"/>
                <w:szCs w:val="18"/>
              </w:rPr>
              <w:t>буровато</w:t>
            </w:r>
            <w:proofErr w:type="spellEnd"/>
            <w:r w:rsidRPr="00C53EFC">
              <w:rPr>
                <w:rFonts w:ascii="Times New Roman" w:hAnsi="Times New Roman"/>
                <w:sz w:val="18"/>
                <w:szCs w:val="18"/>
              </w:rPr>
              <w:t xml:space="preserve">- </w:t>
            </w:r>
            <w:proofErr w:type="gramStart"/>
            <w:r w:rsidRPr="00C53EFC">
              <w:rPr>
                <w:rFonts w:ascii="Times New Roman" w:hAnsi="Times New Roman"/>
                <w:sz w:val="18"/>
                <w:szCs w:val="18"/>
              </w:rPr>
              <w:t>красного ,</w:t>
            </w:r>
            <w:proofErr w:type="gramEnd"/>
            <w:r w:rsidRPr="00C53EFC">
              <w:rPr>
                <w:rFonts w:ascii="Times New Roman" w:hAnsi="Times New Roman"/>
                <w:sz w:val="18"/>
                <w:szCs w:val="18"/>
              </w:rPr>
              <w:t xml:space="preserve"> светло-желтый, иногда буроватый. Запах свойственный данному сырью, без посторонних запахов. Вкус кисловато-сладкий, слегка вяжущий. </w:t>
            </w:r>
            <w:proofErr w:type="gramStart"/>
            <w:r w:rsidRPr="00C53EFC">
              <w:rPr>
                <w:rFonts w:ascii="Times New Roman" w:hAnsi="Times New Roman"/>
                <w:sz w:val="18"/>
                <w:szCs w:val="18"/>
              </w:rPr>
              <w:t>Соответствие  ГОСТ</w:t>
            </w:r>
            <w:proofErr w:type="gramEnd"/>
            <w:r w:rsidRPr="00C53EFC">
              <w:rPr>
                <w:rFonts w:ascii="Times New Roman" w:hAnsi="Times New Roman"/>
                <w:sz w:val="18"/>
                <w:szCs w:val="18"/>
              </w:rPr>
              <w:t xml:space="preserve">  1994-93 Плоды шиповника.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Влажность не более 15,0%.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7.6</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Груши свежие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плоды свежие, целые, чистые, здоровые, плотные, неповрежденные, не вялые, не подмороженные, без затрагивающих мякоть повреждений. Плоды типичные по форме и окраске для данного помологического сорта. Мякоть доброкачественная, без подкожной пятнистости и побурения. Плоды </w:t>
            </w:r>
            <w:proofErr w:type="gramStart"/>
            <w:r w:rsidRPr="00C53EFC">
              <w:rPr>
                <w:rFonts w:ascii="Times New Roman" w:hAnsi="Times New Roman"/>
                <w:sz w:val="18"/>
                <w:szCs w:val="18"/>
              </w:rPr>
              <w:t>спелые ,</w:t>
            </w:r>
            <w:proofErr w:type="gramEnd"/>
            <w:r w:rsidRPr="00C53EFC">
              <w:rPr>
                <w:rFonts w:ascii="Times New Roman" w:hAnsi="Times New Roman"/>
                <w:sz w:val="18"/>
                <w:szCs w:val="18"/>
              </w:rPr>
              <w:t xml:space="preserve"> однородные по степени зрелости и не перезревшие. Без постороннего запаха и привкуса. </w:t>
            </w:r>
            <w:proofErr w:type="gramStart"/>
            <w:r w:rsidRPr="00C53EFC">
              <w:rPr>
                <w:rFonts w:ascii="Times New Roman" w:hAnsi="Times New Roman"/>
                <w:sz w:val="18"/>
                <w:szCs w:val="18"/>
              </w:rPr>
              <w:t>Соответствие  ГОСТ</w:t>
            </w:r>
            <w:proofErr w:type="gramEnd"/>
            <w:r w:rsidRPr="00C53EFC">
              <w:rPr>
                <w:rFonts w:ascii="Times New Roman" w:hAnsi="Times New Roman"/>
                <w:sz w:val="18"/>
                <w:szCs w:val="18"/>
              </w:rPr>
              <w:t xml:space="preserve">  33499-2015 Груши свежие.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Размер плодов по наибольшему поперечному диаметру не менее 55мм.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 xml:space="preserve">7.7 </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Фруктовая смесь быстрозамороженная (ягоды)</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в замороженном состоянии плоды, части плодов и ягоды одного помологического сорта, зрелые, чистые, без повреждения сельскохозяйственными вредителями. Цвет однородный, свойственный данному </w:t>
            </w:r>
            <w:proofErr w:type="gramStart"/>
            <w:r w:rsidRPr="00C53EFC">
              <w:rPr>
                <w:rFonts w:ascii="Times New Roman" w:hAnsi="Times New Roman"/>
                <w:sz w:val="18"/>
                <w:szCs w:val="18"/>
              </w:rPr>
              <w:t>виду  плодов</w:t>
            </w:r>
            <w:proofErr w:type="gramEnd"/>
            <w:r w:rsidRPr="00C53EFC">
              <w:rPr>
                <w:rFonts w:ascii="Times New Roman" w:hAnsi="Times New Roman"/>
                <w:sz w:val="18"/>
                <w:szCs w:val="18"/>
              </w:rPr>
              <w:t xml:space="preserve"> и ягод. Вкус и запах свойственный данному виду плодов и ягод, без постороннего привкуса и запаха. Консистенция близка к консистенции свежих плодов, допускается слегка размягченная.  Соответствие ГОСТ 33823-2016 Фрукты быстрозамороженные. Общие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дефектных плодов не более 0,5-1%. Плоды, поврежденные сельскохозяйственными вредителями и болезнями – не допускается.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022/2011).Весовое.</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7.8</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Мандарины свежие</w:t>
            </w:r>
          </w:p>
        </w:tc>
        <w:tc>
          <w:tcPr>
            <w:tcW w:w="3541" w:type="dxa"/>
            <w:shd w:val="clear" w:color="auto" w:fill="auto"/>
          </w:tcPr>
          <w:p w:rsidR="00E64ADC" w:rsidRPr="00C53EFC" w:rsidRDefault="00E64ADC" w:rsidP="00FF1DB0">
            <w:pPr>
              <w:spacing w:after="0" w:line="240" w:lineRule="auto"/>
              <w:jc w:val="both"/>
              <w:rPr>
                <w:rFonts w:ascii="Times New Roman" w:hAnsi="Times New Roman"/>
                <w:bCs/>
                <w:sz w:val="18"/>
                <w:szCs w:val="18"/>
                <w:lang w:bidi="en-US"/>
              </w:rPr>
            </w:pPr>
            <w:r w:rsidRPr="00C53EFC">
              <w:rPr>
                <w:rFonts w:ascii="Times New Roman" w:hAnsi="Times New Roman"/>
                <w:sz w:val="18"/>
                <w:szCs w:val="18"/>
              </w:rPr>
              <w:t xml:space="preserve">Внешний вид плода высшего и первого сорта, свежие, целые, здоровые, не увядшие, без повреждений сельскохозяйственными вредителями, болезнями, поверхность кожуры чистая от посторонних </w:t>
            </w:r>
            <w:proofErr w:type="gramStart"/>
            <w:r w:rsidRPr="00C53EFC">
              <w:rPr>
                <w:rFonts w:ascii="Times New Roman" w:hAnsi="Times New Roman"/>
                <w:sz w:val="18"/>
                <w:szCs w:val="18"/>
              </w:rPr>
              <w:t>веществ(</w:t>
            </w:r>
            <w:proofErr w:type="gramEnd"/>
            <w:r w:rsidRPr="00C53EFC">
              <w:rPr>
                <w:rFonts w:ascii="Times New Roman" w:hAnsi="Times New Roman"/>
                <w:sz w:val="18"/>
                <w:szCs w:val="18"/>
              </w:rPr>
              <w:t xml:space="preserve">песка, земли, остатков земли), без </w:t>
            </w:r>
            <w:proofErr w:type="spellStart"/>
            <w:r w:rsidRPr="00C53EFC">
              <w:rPr>
                <w:rFonts w:ascii="Times New Roman" w:hAnsi="Times New Roman"/>
                <w:sz w:val="18"/>
                <w:szCs w:val="18"/>
              </w:rPr>
              <w:t>побитостей</w:t>
            </w:r>
            <w:proofErr w:type="spellEnd"/>
            <w:r w:rsidRPr="00C53EFC">
              <w:rPr>
                <w:rFonts w:ascii="Times New Roman" w:hAnsi="Times New Roman"/>
                <w:sz w:val="18"/>
                <w:szCs w:val="18"/>
              </w:rPr>
              <w:t xml:space="preserve"> и/или крупных зарубцевавшихся трещин. Запах и </w:t>
            </w:r>
            <w:proofErr w:type="gramStart"/>
            <w:r w:rsidRPr="00C53EFC">
              <w:rPr>
                <w:rFonts w:ascii="Times New Roman" w:hAnsi="Times New Roman"/>
                <w:sz w:val="18"/>
                <w:szCs w:val="18"/>
              </w:rPr>
              <w:t>вкус  свойственные</w:t>
            </w:r>
            <w:proofErr w:type="gramEnd"/>
            <w:r w:rsidRPr="00C53EFC">
              <w:rPr>
                <w:rFonts w:ascii="Times New Roman" w:hAnsi="Times New Roman"/>
                <w:sz w:val="18"/>
                <w:szCs w:val="18"/>
              </w:rPr>
              <w:t xml:space="preserve"> данным разновидностям без постороннего запаха и/или привкуса. Окраска от светло-желтой до оранжевой. </w:t>
            </w:r>
            <w:proofErr w:type="gramStart"/>
            <w:r w:rsidRPr="00C53EFC">
              <w:rPr>
                <w:rFonts w:ascii="Times New Roman" w:hAnsi="Times New Roman"/>
                <w:sz w:val="18"/>
                <w:szCs w:val="18"/>
              </w:rPr>
              <w:t>Соответствие  ГОСТ</w:t>
            </w:r>
            <w:proofErr w:type="gramEnd"/>
            <w:r w:rsidRPr="00C53EFC">
              <w:rPr>
                <w:rFonts w:ascii="Times New Roman" w:hAnsi="Times New Roman"/>
                <w:sz w:val="18"/>
                <w:szCs w:val="18"/>
              </w:rPr>
              <w:t xml:space="preserve"> 34307-2017 Плоды цитрусовых культур. </w:t>
            </w:r>
            <w:r w:rsidRPr="00C53EFC">
              <w:rPr>
                <w:rFonts w:ascii="Times New Roman" w:hAnsi="Times New Roman"/>
                <w:sz w:val="18"/>
                <w:szCs w:val="18"/>
              </w:rPr>
              <w:lastRenderedPageBreak/>
              <w:t xml:space="preserve">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Массовая доля сахара не менее 13,0%.</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Размер плодов наибольшему поперечному диаметру для высшего сорта не менее 4,3 см. Для первого сорта 4,5 см.</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7.9</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Бананы свежие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плоды в кистях твердые, свежие, чистые, целые, здоровые, </w:t>
            </w:r>
            <w:proofErr w:type="spellStart"/>
            <w:r w:rsidRPr="00C53EFC">
              <w:rPr>
                <w:rFonts w:ascii="Times New Roman" w:hAnsi="Times New Roman"/>
                <w:sz w:val="18"/>
                <w:szCs w:val="18"/>
              </w:rPr>
              <w:t>развившиеся</w:t>
            </w:r>
            <w:proofErr w:type="spellEnd"/>
            <w:r w:rsidRPr="00C53EFC">
              <w:rPr>
                <w:rFonts w:ascii="Times New Roman" w:hAnsi="Times New Roman"/>
                <w:sz w:val="18"/>
                <w:szCs w:val="18"/>
              </w:rPr>
              <w:t xml:space="preserve"> </w:t>
            </w:r>
            <w:proofErr w:type="spellStart"/>
            <w:r w:rsidRPr="00C53EFC">
              <w:rPr>
                <w:rFonts w:ascii="Times New Roman" w:hAnsi="Times New Roman"/>
                <w:sz w:val="18"/>
                <w:szCs w:val="18"/>
              </w:rPr>
              <w:t>неуродливые</w:t>
            </w:r>
            <w:proofErr w:type="spellEnd"/>
            <w:r w:rsidRPr="00C53EFC">
              <w:rPr>
                <w:rFonts w:ascii="Times New Roman" w:hAnsi="Times New Roman"/>
                <w:sz w:val="18"/>
                <w:szCs w:val="18"/>
              </w:rPr>
              <w:t xml:space="preserve"> без остатков цветка, имеющие хорошо выраженные ребристые боковые грани.</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shd w:val="clear" w:color="auto" w:fill="FFFFFF"/>
              </w:rPr>
              <w:t>Вкус не определяют, так как он очень</w:t>
            </w:r>
            <w:r w:rsidRPr="00C53EFC">
              <w:rPr>
                <w:rFonts w:ascii="Times New Roman" w:hAnsi="Times New Roman"/>
                <w:sz w:val="18"/>
                <w:shd w:val="clear" w:color="auto" w:fill="FFFFFF"/>
              </w:rPr>
              <w:t xml:space="preserve"> вяжущий и терпкий. Плоды при разрезании имеют легкий огуречный аромат. Плоды потребительской степени зрелости с зеленовато-желтой, желтой окраской кожуры, но не перезревшие, плотные, округлые, мякоть кремовая. </w:t>
            </w:r>
            <w:proofErr w:type="gramStart"/>
            <w:r w:rsidRPr="00C53EFC">
              <w:rPr>
                <w:rFonts w:ascii="Times New Roman" w:hAnsi="Times New Roman"/>
                <w:sz w:val="18"/>
                <w:shd w:val="clear" w:color="auto" w:fill="FFFFFF"/>
              </w:rPr>
              <w:t>Соответствии  ГОСТ</w:t>
            </w:r>
            <w:proofErr w:type="gramEnd"/>
            <w:r w:rsidRPr="00C53EFC">
              <w:rPr>
                <w:rFonts w:ascii="Times New Roman" w:hAnsi="Times New Roman"/>
                <w:sz w:val="18"/>
                <w:shd w:val="clear" w:color="auto" w:fill="FFFFFF"/>
              </w:rPr>
              <w:t xml:space="preserve"> Р 51603-2000 Бананы свежие. Технические</w:t>
            </w:r>
            <w:r w:rsidRPr="00C53EFC">
              <w:rPr>
                <w:rFonts w:ascii="Arial" w:hAnsi="Arial" w:cs="Arial"/>
                <w:sz w:val="18"/>
                <w:shd w:val="clear" w:color="auto" w:fill="FFFFFF"/>
              </w:rPr>
              <w:t xml:space="preserve"> </w:t>
            </w:r>
            <w:r w:rsidRPr="00C53EFC">
              <w:rPr>
                <w:rFonts w:ascii="Times New Roman" w:hAnsi="Times New Roman"/>
                <w:sz w:val="18"/>
                <w:shd w:val="clear" w:color="auto" w:fill="FFFFFF"/>
              </w:rPr>
              <w:t>условия.</w:t>
            </w:r>
            <w:r w:rsidRPr="00C53EFC">
              <w:rPr>
                <w:rFonts w:ascii="Arial" w:hAnsi="Arial" w:cs="Arial"/>
                <w:sz w:val="18"/>
                <w:shd w:val="clear" w:color="auto" w:fill="FFFFFF"/>
              </w:rPr>
              <w:t xml:space="preserve"> </w:t>
            </w:r>
            <w:r w:rsidRPr="00C53EFC">
              <w:rPr>
                <w:rFonts w:ascii="Times New Roman" w:hAnsi="Times New Roman"/>
                <w:sz w:val="18"/>
                <w:szCs w:val="18"/>
              </w:rPr>
              <w:t xml:space="preserve">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Размеры плодов по перечному диаметру 3,0-4,0 см, по длине 14-20см.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7.10</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Нектарины свежие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Плоды свежие, здоровые, чистые, достаточно </w:t>
            </w:r>
            <w:proofErr w:type="spellStart"/>
            <w:r w:rsidRPr="00C53EFC">
              <w:rPr>
                <w:rFonts w:ascii="Times New Roman" w:hAnsi="Times New Roman"/>
                <w:sz w:val="18"/>
                <w:szCs w:val="18"/>
              </w:rPr>
              <w:t>развившиеся</w:t>
            </w:r>
            <w:proofErr w:type="spellEnd"/>
            <w:r w:rsidRPr="00C53EFC">
              <w:rPr>
                <w:rFonts w:ascii="Times New Roman" w:hAnsi="Times New Roman"/>
                <w:sz w:val="18"/>
                <w:szCs w:val="18"/>
              </w:rPr>
              <w:t xml:space="preserve">, в стадии товарной зрелости, не перезревшие, неповрежденные, без затрагивающих мякоть повреждений сельскохозяйственными вредителями, без трещин у основания черешков, типичной для помологического </w:t>
            </w:r>
            <w:proofErr w:type="gramStart"/>
            <w:r w:rsidRPr="00C53EFC">
              <w:rPr>
                <w:rFonts w:ascii="Times New Roman" w:hAnsi="Times New Roman"/>
                <w:sz w:val="18"/>
                <w:szCs w:val="18"/>
              </w:rPr>
              <w:t>сорта  формы</w:t>
            </w:r>
            <w:proofErr w:type="gramEnd"/>
            <w:r w:rsidRPr="00C53EFC">
              <w:rPr>
                <w:rFonts w:ascii="Times New Roman" w:hAnsi="Times New Roman"/>
                <w:sz w:val="18"/>
                <w:szCs w:val="18"/>
              </w:rPr>
              <w:t xml:space="preserve"> и окраски, без лишней внешней влажности. Вкус и запах свойственные данному помологическому сорту без постороннего запаха и (или) привкуса. </w:t>
            </w:r>
            <w:proofErr w:type="gramStart"/>
            <w:r w:rsidRPr="00C53EFC">
              <w:rPr>
                <w:rFonts w:ascii="Times New Roman" w:hAnsi="Times New Roman"/>
                <w:sz w:val="18"/>
                <w:szCs w:val="18"/>
              </w:rPr>
              <w:t>Соответствии  ГОСТ</w:t>
            </w:r>
            <w:proofErr w:type="gramEnd"/>
            <w:r w:rsidRPr="00C53EFC">
              <w:rPr>
                <w:rFonts w:ascii="Times New Roman" w:hAnsi="Times New Roman"/>
                <w:sz w:val="18"/>
                <w:szCs w:val="18"/>
              </w:rPr>
              <w:t xml:space="preserve"> 34340-2017 Персики и нектарины свежие.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растворимых сухих веществ в мякоти плодов не менее 8 град. </w:t>
            </w:r>
            <w:proofErr w:type="spellStart"/>
            <w:r w:rsidRPr="00C53EFC">
              <w:rPr>
                <w:rFonts w:ascii="Times New Roman" w:hAnsi="Times New Roman"/>
                <w:sz w:val="18"/>
                <w:szCs w:val="18"/>
              </w:rPr>
              <w:t>Брикса</w:t>
            </w:r>
            <w:proofErr w:type="spellEnd"/>
            <w:r w:rsidRPr="00C53EFC">
              <w:rPr>
                <w:rFonts w:ascii="Times New Roman" w:hAnsi="Times New Roman"/>
                <w:sz w:val="18"/>
                <w:szCs w:val="18"/>
              </w:rPr>
              <w:t xml:space="preserve">,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7.11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Персики свежие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Плоды свежие, здоровые, чистые, достаточно </w:t>
            </w:r>
            <w:proofErr w:type="spellStart"/>
            <w:r w:rsidRPr="00C53EFC">
              <w:rPr>
                <w:rFonts w:ascii="Times New Roman" w:hAnsi="Times New Roman"/>
                <w:sz w:val="18"/>
                <w:szCs w:val="18"/>
              </w:rPr>
              <w:t>развившиеся</w:t>
            </w:r>
            <w:proofErr w:type="spellEnd"/>
            <w:r w:rsidRPr="00C53EFC">
              <w:rPr>
                <w:rFonts w:ascii="Times New Roman" w:hAnsi="Times New Roman"/>
                <w:sz w:val="18"/>
                <w:szCs w:val="18"/>
              </w:rPr>
              <w:t xml:space="preserve">, в стадии товарной зрелости, не перезревшие, неповрежденные, без затрагивающих мякоть повреждений сельскохозяйственными вредителями, без трещин у основания черешков, типичной для помологического </w:t>
            </w:r>
            <w:proofErr w:type="gramStart"/>
            <w:r w:rsidRPr="00C53EFC">
              <w:rPr>
                <w:rFonts w:ascii="Times New Roman" w:hAnsi="Times New Roman"/>
                <w:sz w:val="18"/>
                <w:szCs w:val="18"/>
              </w:rPr>
              <w:t>сорта  формы</w:t>
            </w:r>
            <w:proofErr w:type="gramEnd"/>
            <w:r w:rsidRPr="00C53EFC">
              <w:rPr>
                <w:rFonts w:ascii="Times New Roman" w:hAnsi="Times New Roman"/>
                <w:sz w:val="18"/>
                <w:szCs w:val="18"/>
              </w:rPr>
              <w:t xml:space="preserve"> и окраски, без лишней внешней влажности. Вкус и запах свойственные данному помологическому сорту без постороннего запаха и (или) привкуса. </w:t>
            </w:r>
            <w:proofErr w:type="gramStart"/>
            <w:r w:rsidRPr="00C53EFC">
              <w:rPr>
                <w:rFonts w:ascii="Times New Roman" w:hAnsi="Times New Roman"/>
                <w:sz w:val="18"/>
                <w:szCs w:val="18"/>
              </w:rPr>
              <w:t>Соответствии  ГОСТ</w:t>
            </w:r>
            <w:proofErr w:type="gramEnd"/>
            <w:r w:rsidRPr="00C53EFC">
              <w:rPr>
                <w:rFonts w:ascii="Times New Roman" w:hAnsi="Times New Roman"/>
                <w:sz w:val="18"/>
                <w:szCs w:val="18"/>
              </w:rPr>
              <w:t xml:space="preserve"> 34340-2017 Персики и нектарины свежие.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растворимых сухих веществ в мякоти плодов не менее 8 град. </w:t>
            </w:r>
            <w:proofErr w:type="spellStart"/>
            <w:r w:rsidRPr="00C53EFC">
              <w:rPr>
                <w:rFonts w:ascii="Times New Roman" w:hAnsi="Times New Roman"/>
                <w:sz w:val="18"/>
                <w:szCs w:val="18"/>
              </w:rPr>
              <w:t>Брикса</w:t>
            </w:r>
            <w:proofErr w:type="spellEnd"/>
            <w:r w:rsidRPr="00C53EFC">
              <w:rPr>
                <w:rFonts w:ascii="Times New Roman" w:hAnsi="Times New Roman"/>
                <w:sz w:val="18"/>
                <w:szCs w:val="18"/>
              </w:rPr>
              <w:t>,</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8.</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Соковая продукция из фруктов:</w:t>
            </w:r>
          </w:p>
        </w:tc>
      </w:tr>
      <w:tr w:rsidR="00C53EFC" w:rsidRPr="00C53EFC" w:rsidTr="00FF1DB0">
        <w:tblPrEx>
          <w:tblLook w:val="0000" w:firstRow="0" w:lastRow="0" w:firstColumn="0" w:lastColumn="0" w:noHBand="0" w:noVBand="0"/>
        </w:tblPrEx>
        <w:trPr>
          <w:gridAfter w:val="2"/>
          <w:wAfter w:w="20" w:type="dxa"/>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8.1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Сок фруктовый  в ассортименте</w:t>
            </w:r>
          </w:p>
        </w:tc>
        <w:tc>
          <w:tcPr>
            <w:tcW w:w="3541" w:type="dxa"/>
            <w:shd w:val="clear" w:color="auto" w:fill="auto"/>
          </w:tcPr>
          <w:p w:rsidR="00E64ADC" w:rsidRPr="00C53EFC" w:rsidRDefault="00E64ADC" w:rsidP="00FF1DB0">
            <w:pPr>
              <w:spacing w:after="0" w:line="240" w:lineRule="auto"/>
              <w:jc w:val="both"/>
              <w:rPr>
                <w:rFonts w:ascii="Times New Roman" w:hAnsi="Times New Roman"/>
                <w:spacing w:val="2"/>
                <w:sz w:val="18"/>
                <w:szCs w:val="18"/>
                <w:shd w:val="clear" w:color="auto" w:fill="FFFFFF"/>
              </w:rPr>
            </w:pPr>
            <w:r w:rsidRPr="00C53EFC">
              <w:rPr>
                <w:rFonts w:ascii="Times New Roman" w:hAnsi="Times New Roman"/>
                <w:spacing w:val="2"/>
                <w:sz w:val="18"/>
                <w:szCs w:val="18"/>
                <w:shd w:val="clear" w:color="auto" w:fill="FFFFFF"/>
              </w:rPr>
              <w:t xml:space="preserve">Сок изготовлен из одного вида фруктового сока или смешан (из двух и более видов фруктовых соков). </w:t>
            </w:r>
            <w:r w:rsidRPr="00C53EFC">
              <w:rPr>
                <w:rFonts w:ascii="Times New Roman" w:hAnsi="Times New Roman"/>
                <w:spacing w:val="2"/>
                <w:sz w:val="18"/>
                <w:szCs w:val="18"/>
              </w:rPr>
              <w:t xml:space="preserve">Внешний вид и консистенция </w:t>
            </w:r>
            <w:proofErr w:type="gramStart"/>
            <w:r w:rsidRPr="00C53EFC">
              <w:rPr>
                <w:rFonts w:ascii="Times New Roman" w:hAnsi="Times New Roman"/>
                <w:spacing w:val="2"/>
                <w:sz w:val="18"/>
                <w:szCs w:val="18"/>
              </w:rPr>
              <w:t>соков</w:t>
            </w:r>
            <w:proofErr w:type="gramEnd"/>
            <w:r w:rsidRPr="00C53EFC">
              <w:rPr>
                <w:rFonts w:ascii="Times New Roman" w:hAnsi="Times New Roman"/>
                <w:spacing w:val="2"/>
                <w:sz w:val="18"/>
                <w:szCs w:val="18"/>
              </w:rPr>
              <w:t xml:space="preserve"> восстановленных: о</w:t>
            </w:r>
            <w:r w:rsidRPr="00C53EFC">
              <w:rPr>
                <w:rFonts w:ascii="Times New Roman" w:hAnsi="Times New Roman"/>
                <w:spacing w:val="2"/>
                <w:sz w:val="18"/>
                <w:szCs w:val="18"/>
                <w:shd w:val="clear" w:color="auto" w:fill="FFFFFF"/>
              </w:rPr>
              <w:t xml:space="preserve">днородная непрозрачная жидкость с равномерно распределенной тонкоизмельченной мякотью или без нее. Допускается осадок на дне упаковки. Допускается наличие частиц мякоти для соков из цитрусовых.   Восстановленных осветленных: Прозрачная жидкость стабильная в </w:t>
            </w:r>
            <w:r w:rsidRPr="00C53EFC">
              <w:rPr>
                <w:rFonts w:ascii="Times New Roman" w:hAnsi="Times New Roman"/>
                <w:spacing w:val="2"/>
                <w:sz w:val="18"/>
                <w:szCs w:val="18"/>
                <w:shd w:val="clear" w:color="auto" w:fill="FFFFFF"/>
              </w:rPr>
              <w:lastRenderedPageBreak/>
              <w:t>процессе хранения, допускается легкая опалесценция. Цвет - Однородный по всей массе, свойственный цвету одноименных фруктовых (овощных) соков прямого отжима, из которых были изготовлены восстановленные соки. Вкус и аромат хорошо выраженные, свойственные соответствующим концентрированным сокам.</w:t>
            </w:r>
            <w:r w:rsidRPr="00C53EFC">
              <w:rPr>
                <w:rFonts w:ascii="Times New Roman" w:hAnsi="Times New Roman"/>
                <w:sz w:val="18"/>
                <w:szCs w:val="18"/>
              </w:rPr>
              <w:t xml:space="preserve"> Соответствие </w:t>
            </w:r>
            <w:proofErr w:type="gramStart"/>
            <w:r w:rsidRPr="00C53EFC">
              <w:rPr>
                <w:rFonts w:ascii="Times New Roman" w:hAnsi="Times New Roman"/>
                <w:sz w:val="18"/>
                <w:szCs w:val="18"/>
              </w:rPr>
              <w:t>ГОСТ  32103</w:t>
            </w:r>
            <w:proofErr w:type="gramEnd"/>
            <w:r w:rsidRPr="00C53EFC">
              <w:rPr>
                <w:rFonts w:ascii="Times New Roman" w:hAnsi="Times New Roman"/>
                <w:sz w:val="18"/>
                <w:szCs w:val="18"/>
              </w:rPr>
              <w:t xml:space="preserve">-2013 Консервы. Продукция соковая. Соки фруктовые и фруктово-овощные восстановленные. Общие технические условия. Технический регламент Таможенного союза ТР ТС 023/2011 «Технический регламент на соковую продукцию из фруктов и овощей» (утв. от 9.12.2011г. №882). Технический регламент Таможенного союза ТР ТС 021/2011 «О безопасности пищевой продукции».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23"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 xml:space="preserve">Массовая доля осадка </w:t>
            </w:r>
            <w:proofErr w:type="gramStart"/>
            <w:r w:rsidRPr="00C53EFC">
              <w:rPr>
                <w:rFonts w:ascii="Times New Roman" w:hAnsi="Times New Roman"/>
                <w:sz w:val="18"/>
                <w:szCs w:val="18"/>
              </w:rPr>
              <w:t>в соках</w:t>
            </w:r>
            <w:proofErr w:type="gramEnd"/>
            <w:r w:rsidRPr="00C53EFC">
              <w:rPr>
                <w:rFonts w:ascii="Times New Roman" w:hAnsi="Times New Roman"/>
                <w:sz w:val="18"/>
                <w:szCs w:val="18"/>
              </w:rPr>
              <w:t xml:space="preserve"> осветленных не более 0,3 %. Объемная доля мякоти для соков с мякотью не менее 8,0%. Массовая доля минеральных </w:t>
            </w:r>
            <w:r w:rsidRPr="00C53EFC">
              <w:rPr>
                <w:rFonts w:ascii="Times New Roman" w:hAnsi="Times New Roman"/>
                <w:sz w:val="18"/>
                <w:szCs w:val="18"/>
              </w:rPr>
              <w:lastRenderedPageBreak/>
              <w:t>примесей не более 0,005%.</w:t>
            </w:r>
          </w:p>
        </w:tc>
        <w:tc>
          <w:tcPr>
            <w:tcW w:w="300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roofErr w:type="gramStart"/>
            <w:r w:rsidRPr="00C53EFC">
              <w:rPr>
                <w:rFonts w:ascii="Times New Roman" w:hAnsi="Times New Roman"/>
                <w:sz w:val="18"/>
                <w:szCs w:val="18"/>
              </w:rPr>
              <w:t>).Фасовка</w:t>
            </w:r>
            <w:proofErr w:type="gramEnd"/>
            <w:r w:rsidRPr="00C53EFC">
              <w:rPr>
                <w:rFonts w:ascii="Times New Roman" w:hAnsi="Times New Roman"/>
                <w:sz w:val="18"/>
                <w:szCs w:val="18"/>
              </w:rPr>
              <w:t xml:space="preserve"> 0,2-3л</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gridAfter w:val="2"/>
          <w:wAfter w:w="20" w:type="dxa"/>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8.2</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Нектары фруктовые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нектаров естественно мутная жидкость. Вкус и аромат хорошо выраженные, свойственные использованным фруктовым (овощным) сокам. Цвет однородный по всей массе, свойственный цвету использованных фруктовых (овощных) соков или пюре из которых изготовлены нектары. Соответствие </w:t>
            </w:r>
            <w:proofErr w:type="gramStart"/>
            <w:r w:rsidRPr="00C53EFC">
              <w:rPr>
                <w:rFonts w:ascii="Times New Roman" w:hAnsi="Times New Roman"/>
                <w:sz w:val="18"/>
                <w:szCs w:val="18"/>
              </w:rPr>
              <w:t>ГОСТ  32104</w:t>
            </w:r>
            <w:proofErr w:type="gramEnd"/>
            <w:r w:rsidRPr="00C53EFC">
              <w:rPr>
                <w:rFonts w:ascii="Times New Roman" w:hAnsi="Times New Roman"/>
                <w:sz w:val="18"/>
                <w:szCs w:val="18"/>
              </w:rPr>
              <w:t xml:space="preserve">-2013 Консервы. Продукция соковая. Нектары фруктовые и фруктово- овощные. Общие технические условия. Технический регламент Таможенного союза ТР ТС 023/2011 «Технический регламент на соковую продукцию из фруктов и овощей» (утв. от 9.12.2011г. №882). Технический регламент Таможенного союза ТР ТС 021/2011 «О безопасности пищевой продукции».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23"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осадка </w:t>
            </w:r>
            <w:proofErr w:type="gramStart"/>
            <w:r w:rsidRPr="00C53EFC">
              <w:rPr>
                <w:rFonts w:ascii="Times New Roman" w:hAnsi="Times New Roman"/>
                <w:sz w:val="18"/>
                <w:szCs w:val="18"/>
              </w:rPr>
              <w:t>в нектарах</w:t>
            </w:r>
            <w:proofErr w:type="gramEnd"/>
            <w:r w:rsidRPr="00C53EFC">
              <w:rPr>
                <w:rFonts w:ascii="Times New Roman" w:hAnsi="Times New Roman"/>
                <w:sz w:val="18"/>
                <w:szCs w:val="18"/>
              </w:rPr>
              <w:t xml:space="preserve"> осветленных не более 0,3%. Объемная доля мякоти для нектаров с мякотью не менее 8,0%.</w:t>
            </w:r>
          </w:p>
        </w:tc>
        <w:tc>
          <w:tcPr>
            <w:tcW w:w="300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С/б ,фасовка по 3л.</w:t>
            </w:r>
          </w:p>
        </w:tc>
      </w:tr>
      <w:tr w:rsidR="00C53EFC" w:rsidRPr="00C53EFC" w:rsidTr="00FF1DB0">
        <w:tblPrEx>
          <w:tblLook w:val="0000" w:firstRow="0" w:lastRow="0" w:firstColumn="0" w:lastColumn="0" w:noHBand="0" w:noVBand="0"/>
        </w:tblPrEx>
        <w:trPr>
          <w:gridAfter w:val="2"/>
          <w:wAfter w:w="20" w:type="dxa"/>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8.3</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 xml:space="preserve">Соки фруктовые в ассортименте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соков однородная непрозрачная жидкость с равномерно распределенной тонкоизмельченной мякотью или без нее. Допускается осадок на дне упаковки. Вкус и аромат натуральные, хорошо выраженные, свойственные использованным фруктам, прошедшим тепловую обработку. Цвет однородной по всей массе, свойственный цвету фруктов, из которых изготовлен сок. Соответствие ГОСТ 32920-2022 Продукция соковая. Продукция соковая из фруктов и овощей для детского питания. Общие технические условия. Технический регламент Таможенного союза ТР ТС 023/2011 «Технический регламент на соковую продукцию из фруктов и овощей» (утв. от 9.12.2011г. №882). Технический регламент Таможенного союза ТР ТС 021/2011 «О безопасности пищевой продукции».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23"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осадка в соках с осветленных не </w:t>
            </w:r>
            <w:proofErr w:type="gramStart"/>
            <w:r w:rsidRPr="00C53EFC">
              <w:rPr>
                <w:rFonts w:ascii="Times New Roman" w:hAnsi="Times New Roman"/>
                <w:sz w:val="18"/>
                <w:szCs w:val="18"/>
              </w:rPr>
              <w:t>более  0</w:t>
            </w:r>
            <w:proofErr w:type="gramEnd"/>
            <w:r w:rsidRPr="00C53EFC">
              <w:rPr>
                <w:rFonts w:ascii="Times New Roman" w:hAnsi="Times New Roman"/>
                <w:sz w:val="18"/>
                <w:szCs w:val="18"/>
              </w:rPr>
              <w:t>,3%. Объемная доля мякоти для соков с мякотью не менее 8,0%</w:t>
            </w:r>
          </w:p>
        </w:tc>
        <w:tc>
          <w:tcPr>
            <w:tcW w:w="3003" w:type="dxa"/>
            <w:gridSpan w:val="3"/>
            <w:shd w:val="clear" w:color="auto" w:fill="auto"/>
          </w:tcPr>
          <w:p w:rsidR="00E64ADC" w:rsidRPr="00C53EFC" w:rsidRDefault="00E64ADC" w:rsidP="00FF1DB0">
            <w:pPr>
              <w:spacing w:after="0" w:line="240" w:lineRule="auto"/>
              <w:jc w:val="both"/>
              <w:rPr>
                <w:rFonts w:ascii="Times New Roman" w:hAnsi="Times New Roman"/>
                <w:b/>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0,2-3л.</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9.</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Напитки: кофейные, какао, кисели, чай</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9.1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Кофейный напиток</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Представляют собой высушенные до порошкообразного состояния экстракты, полученные из обжаренного растительного сырья, предназначенные для быстрого приготовления напитков. Внешний вид порошкообразный, наличие комков не допускается. Цвет коричневый, разной степени интенсивности. Вкус и аромат свойственные данному продукту в зависимости %от вида сырья, без посторонних привкуса и запаха.</w:t>
            </w:r>
            <w:r w:rsidRPr="00C53EFC">
              <w:rPr>
                <w:rFonts w:ascii="Times New Roman" w:hAnsi="Times New Roman"/>
                <w:spacing w:val="2"/>
                <w:sz w:val="18"/>
                <w:szCs w:val="18"/>
                <w:shd w:val="clear" w:color="auto" w:fill="FFFFFF"/>
              </w:rPr>
              <w:t xml:space="preserve"> </w:t>
            </w:r>
            <w:proofErr w:type="gramStart"/>
            <w:r w:rsidRPr="00C53EFC">
              <w:rPr>
                <w:rFonts w:ascii="Times New Roman" w:hAnsi="Times New Roman"/>
                <w:spacing w:val="2"/>
                <w:sz w:val="18"/>
                <w:szCs w:val="18"/>
                <w:shd w:val="clear" w:color="auto" w:fill="FFFFFF"/>
              </w:rPr>
              <w:t xml:space="preserve">Соответствие  </w:t>
            </w:r>
            <w:r w:rsidRPr="00C53EFC">
              <w:rPr>
                <w:rFonts w:ascii="Times New Roman" w:hAnsi="Times New Roman"/>
                <w:sz w:val="18"/>
                <w:szCs w:val="18"/>
              </w:rPr>
              <w:t>ГОСТ</w:t>
            </w:r>
            <w:proofErr w:type="gramEnd"/>
            <w:r w:rsidRPr="00C53EFC">
              <w:rPr>
                <w:rFonts w:ascii="Times New Roman" w:hAnsi="Times New Roman"/>
                <w:sz w:val="18"/>
                <w:szCs w:val="18"/>
              </w:rPr>
              <w:t xml:space="preserve"> Р 50364-92 Концентраты пищевые. Напитки кофейные растворимые.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83" w:type="dxa"/>
            <w:gridSpan w:val="2"/>
            <w:shd w:val="clear" w:color="auto" w:fill="auto"/>
          </w:tcPr>
          <w:p w:rsidR="00E64ADC" w:rsidRPr="00C53EFC" w:rsidRDefault="00E64ADC" w:rsidP="00FF1DB0">
            <w:pPr>
              <w:suppressAutoHyphens/>
              <w:autoSpaceDN w:val="0"/>
              <w:snapToGrid w:val="0"/>
              <w:spacing w:after="0" w:line="240" w:lineRule="auto"/>
              <w:rPr>
                <w:rFonts w:ascii="Times New Roman" w:eastAsia="Arial" w:hAnsi="Times New Roman"/>
                <w:kern w:val="3"/>
                <w:sz w:val="18"/>
                <w:szCs w:val="18"/>
                <w:lang w:eastAsia="zh-CN"/>
              </w:rPr>
            </w:pPr>
            <w:r w:rsidRPr="00C53EFC">
              <w:rPr>
                <w:rFonts w:ascii="Times New Roman" w:eastAsia="Arial" w:hAnsi="Times New Roman"/>
                <w:kern w:val="3"/>
                <w:sz w:val="18"/>
                <w:szCs w:val="18"/>
                <w:lang w:eastAsia="zh-CN"/>
              </w:rPr>
              <w:t>Массовая доля влажности не более 4,5-6,0% Массовая доля золы (в расчете на сухую массу) не менее 3,5%</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Упаковка  пачка по 100гр</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9.2</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Какао-порошок</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Какао-порошок, получаемый путем тонкого измельчения какао-жмыха. </w:t>
            </w:r>
            <w:r w:rsidRPr="00C53EFC">
              <w:rPr>
                <w:rFonts w:ascii="Times New Roman" w:hAnsi="Times New Roman"/>
                <w:spacing w:val="2"/>
                <w:sz w:val="18"/>
                <w:szCs w:val="18"/>
                <w:shd w:val="clear" w:color="auto" w:fill="FFFFFF"/>
              </w:rPr>
              <w:t xml:space="preserve">Порошок от светлого-коричневого до темно- коричневого цвета. Не допускается серый оттенок. При растирании между пальцами не должен давать ощущения крупинок. Вкус и аромат свойственный какао-порошку, без посторонних привкусов и запахов. </w:t>
            </w:r>
            <w:proofErr w:type="gramStart"/>
            <w:r w:rsidRPr="00C53EFC">
              <w:rPr>
                <w:rFonts w:ascii="Times New Roman" w:hAnsi="Times New Roman"/>
                <w:spacing w:val="2"/>
                <w:sz w:val="18"/>
                <w:szCs w:val="18"/>
                <w:shd w:val="clear" w:color="auto" w:fill="FFFFFF"/>
              </w:rPr>
              <w:t xml:space="preserve">Соответствие  </w:t>
            </w:r>
            <w:r w:rsidRPr="00C53EFC">
              <w:rPr>
                <w:rFonts w:ascii="Times New Roman" w:hAnsi="Times New Roman"/>
                <w:sz w:val="18"/>
                <w:szCs w:val="18"/>
              </w:rPr>
              <w:t>ГОСТ</w:t>
            </w:r>
            <w:proofErr w:type="gramEnd"/>
            <w:r w:rsidRPr="00C53EFC">
              <w:rPr>
                <w:rFonts w:ascii="Times New Roman" w:hAnsi="Times New Roman"/>
                <w:sz w:val="18"/>
                <w:szCs w:val="18"/>
              </w:rPr>
              <w:t xml:space="preserve">  108-2014 Какао-порошок. Технические условия. Технический регламент Таможенного союза ТР ТС 029/2011 «Требования безопасности пищевых добавок, </w:t>
            </w:r>
            <w:proofErr w:type="spellStart"/>
            <w:r w:rsidRPr="00C53EFC">
              <w:rPr>
                <w:rFonts w:ascii="Times New Roman" w:hAnsi="Times New Roman"/>
                <w:sz w:val="18"/>
                <w:szCs w:val="18"/>
              </w:rPr>
              <w:t>ароматизаторов</w:t>
            </w:r>
            <w:proofErr w:type="spellEnd"/>
            <w:r w:rsidRPr="00C53EFC">
              <w:rPr>
                <w:rFonts w:ascii="Times New Roman" w:hAnsi="Times New Roman"/>
                <w:sz w:val="18"/>
                <w:szCs w:val="18"/>
              </w:rPr>
              <w:t xml:space="preserve"> и технологических вспомогательных средств»). Технический регламент Таможенного союза ТР ТС 021/2011 «О безопасности пищевой продукции».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влажности не более 7,5%.Массовая доля жира (масло какао) от 12,0 до 20,0% Массовая доля общей золы не более 6,0%</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Упаковка - картонные пачки или пакеты из полимерных материалов массой не более 100 </w:t>
            </w:r>
            <w:proofErr w:type="spellStart"/>
            <w:r w:rsidRPr="00C53EFC">
              <w:rPr>
                <w:rFonts w:ascii="Times New Roman" w:hAnsi="Times New Roman"/>
                <w:sz w:val="18"/>
                <w:szCs w:val="18"/>
              </w:rPr>
              <w:t>гр</w:t>
            </w:r>
            <w:proofErr w:type="spellEnd"/>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9.3</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Какао - напиток быстрорастворимый гранулированный витаминизированный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Представляют собой высушенные до порошкообразного состояния гранулы, полученные из обжаренного растительного сырья, предназначенные для быстрого приготовления напитков. Внешний вид порошкообразный, наличие комков не допускается. Цвет коричневый, разной степени интенсивности. Вкус и аромат свойственные данному продукту без посторонних привкуса и запаха.</w:t>
            </w:r>
            <w:r w:rsidRPr="00C53EFC">
              <w:rPr>
                <w:rFonts w:ascii="Times New Roman" w:hAnsi="Times New Roman"/>
                <w:spacing w:val="2"/>
                <w:sz w:val="18"/>
                <w:szCs w:val="18"/>
                <w:shd w:val="clear" w:color="auto" w:fill="FFFFFF"/>
              </w:rPr>
              <w:t xml:space="preserve"> Соответствие с ТУ.  </w:t>
            </w:r>
          </w:p>
        </w:tc>
        <w:tc>
          <w:tcPr>
            <w:tcW w:w="1483" w:type="dxa"/>
            <w:gridSpan w:val="2"/>
            <w:shd w:val="clear" w:color="auto" w:fill="auto"/>
          </w:tcPr>
          <w:p w:rsidR="00E64ADC" w:rsidRPr="00C53EFC" w:rsidRDefault="00E64ADC" w:rsidP="00FF1DB0">
            <w:pPr>
              <w:pStyle w:val="af"/>
              <w:rPr>
                <w:rFonts w:ascii="Times New Roman" w:hAnsi="Times New Roman"/>
                <w:sz w:val="18"/>
                <w:szCs w:val="18"/>
              </w:rPr>
            </w:pPr>
            <w:r w:rsidRPr="00C53EFC">
              <w:rPr>
                <w:rFonts w:ascii="Times New Roman" w:hAnsi="Times New Roman"/>
                <w:sz w:val="18"/>
                <w:szCs w:val="18"/>
              </w:rPr>
              <w:t>Содержит витамины: Е, С, В1, В2, В6, В12, ниацин, биотин, пантотеновая кислота, фолиевая кислота</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Упаковка с массой не более 200гр. </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9.4</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Кисель в ассортименте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По внешнему виду продукт должен представлять собой сыпучую, однородную </w:t>
            </w:r>
            <w:proofErr w:type="gramStart"/>
            <w:r w:rsidRPr="00C53EFC">
              <w:rPr>
                <w:rFonts w:ascii="Times New Roman" w:hAnsi="Times New Roman"/>
                <w:sz w:val="18"/>
                <w:szCs w:val="18"/>
              </w:rPr>
              <w:t>порошкообразную  массу</w:t>
            </w:r>
            <w:proofErr w:type="gramEnd"/>
            <w:r w:rsidRPr="00C53EFC">
              <w:rPr>
                <w:rFonts w:ascii="Times New Roman" w:hAnsi="Times New Roman"/>
                <w:sz w:val="18"/>
                <w:szCs w:val="18"/>
              </w:rPr>
              <w:t xml:space="preserve">.  Не допускается брикетированная форма продукта. Не допускается добавление консервантов, искусственных красителей и искусственных </w:t>
            </w:r>
            <w:proofErr w:type="spellStart"/>
            <w:r w:rsidRPr="00C53EFC">
              <w:rPr>
                <w:rFonts w:ascii="Times New Roman" w:hAnsi="Times New Roman"/>
                <w:sz w:val="18"/>
                <w:szCs w:val="18"/>
              </w:rPr>
              <w:t>ароматизаторов</w:t>
            </w:r>
            <w:proofErr w:type="spellEnd"/>
            <w:r w:rsidRPr="00C53EFC">
              <w:rPr>
                <w:rFonts w:ascii="Times New Roman" w:hAnsi="Times New Roman"/>
                <w:sz w:val="18"/>
                <w:szCs w:val="18"/>
              </w:rPr>
              <w:t>. Продукт должен быть обогащенный комплексом не менее 10 витаминов.</w:t>
            </w:r>
            <w:r w:rsidRPr="00C53EFC">
              <w:rPr>
                <w:rFonts w:ascii="Times New Roman" w:hAnsi="Times New Roman"/>
                <w:sz w:val="18"/>
                <w:szCs w:val="18"/>
                <w:shd w:val="clear" w:color="auto" w:fill="FFFFFF"/>
              </w:rPr>
              <w:t xml:space="preserve"> Продукт должен быть пригоден для приготовления пищи и по своим потребительским свойствам должен соответствовать требованиям санитарных норм и правил. При приготовлении продукт должен быть приятным на вкус, без посторонних привкусов и запахов. Поставляемый товар должен соответствовать: гигиеническим, медико-биологическим требованиям безопасности и пищевой ценности, установленных </w:t>
            </w:r>
            <w:r w:rsidRPr="00C53EFC">
              <w:rPr>
                <w:rFonts w:ascii="Times New Roman" w:hAnsi="Times New Roman"/>
                <w:sz w:val="18"/>
                <w:szCs w:val="18"/>
                <w:shd w:val="clear" w:color="auto" w:fill="FFFFFF"/>
              </w:rPr>
              <w:lastRenderedPageBreak/>
              <w:t>санитарно-эпидемиологическим правилами и нормативами СанПиН2.3.2.1078-01 «Гигиенические требования безопасности и пищевой ценности пищевых продуктов».</w:t>
            </w:r>
            <w:r w:rsidRPr="00C53EFC">
              <w:rPr>
                <w:rFonts w:ascii="Times New Roman" w:hAnsi="Times New Roman"/>
                <w:spacing w:val="2"/>
                <w:sz w:val="18"/>
                <w:szCs w:val="18"/>
                <w:shd w:val="clear" w:color="auto" w:fill="FFFFFF"/>
              </w:rPr>
              <w:t xml:space="preserve"> </w:t>
            </w:r>
            <w:proofErr w:type="gramStart"/>
            <w:r w:rsidRPr="00C53EFC">
              <w:rPr>
                <w:rFonts w:ascii="Times New Roman" w:hAnsi="Times New Roman"/>
                <w:spacing w:val="2"/>
                <w:sz w:val="18"/>
                <w:szCs w:val="18"/>
                <w:shd w:val="clear" w:color="auto" w:fill="FFFFFF"/>
              </w:rPr>
              <w:t xml:space="preserve">Соответствие  </w:t>
            </w:r>
            <w:r w:rsidRPr="00C53EFC">
              <w:rPr>
                <w:rFonts w:ascii="Times New Roman" w:hAnsi="Times New Roman"/>
                <w:sz w:val="18"/>
                <w:szCs w:val="18"/>
              </w:rPr>
              <w:t>ГОСТ</w:t>
            </w:r>
            <w:proofErr w:type="gramEnd"/>
            <w:r w:rsidRPr="00C53EFC">
              <w:rPr>
                <w:rFonts w:ascii="Times New Roman" w:hAnsi="Times New Roman"/>
                <w:sz w:val="18"/>
                <w:szCs w:val="18"/>
              </w:rPr>
              <w:t xml:space="preserve">  18488-2000 Концентраты пищевые сладких блюд. Общие технические условия.</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Массовая доля влажности не более 9,5 %</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Пакеты из многослойной металлизированной пленки 0,5 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9.5</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Кисель витаминизированный</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По внешнему виду продукт должен представлять собой сыпучую, однородную </w:t>
            </w:r>
            <w:proofErr w:type="gramStart"/>
            <w:r w:rsidRPr="00C53EFC">
              <w:rPr>
                <w:rFonts w:ascii="Times New Roman" w:hAnsi="Times New Roman"/>
                <w:sz w:val="18"/>
                <w:szCs w:val="18"/>
              </w:rPr>
              <w:t>порошкообразную  массу</w:t>
            </w:r>
            <w:proofErr w:type="gramEnd"/>
            <w:r w:rsidRPr="00C53EFC">
              <w:rPr>
                <w:rFonts w:ascii="Times New Roman" w:hAnsi="Times New Roman"/>
                <w:sz w:val="18"/>
                <w:szCs w:val="18"/>
              </w:rPr>
              <w:t xml:space="preserve">.  Не допускается брикетированная форма продукта. Не допускается добавление консервантов, искусственных красителей и искусственных </w:t>
            </w:r>
            <w:proofErr w:type="spellStart"/>
            <w:r w:rsidRPr="00C53EFC">
              <w:rPr>
                <w:rFonts w:ascii="Times New Roman" w:hAnsi="Times New Roman"/>
                <w:sz w:val="18"/>
                <w:szCs w:val="18"/>
              </w:rPr>
              <w:t>ароматизаторов</w:t>
            </w:r>
            <w:proofErr w:type="spellEnd"/>
            <w:r w:rsidRPr="00C53EFC">
              <w:rPr>
                <w:rFonts w:ascii="Times New Roman" w:hAnsi="Times New Roman"/>
                <w:sz w:val="18"/>
                <w:szCs w:val="18"/>
              </w:rPr>
              <w:t xml:space="preserve">. Соответствие </w:t>
            </w:r>
            <w:proofErr w:type="gramStart"/>
            <w:r w:rsidRPr="00C53EFC">
              <w:rPr>
                <w:rFonts w:ascii="Times New Roman" w:hAnsi="Times New Roman"/>
                <w:sz w:val="18"/>
                <w:szCs w:val="18"/>
              </w:rPr>
              <w:t>ТУ .</w:t>
            </w:r>
            <w:proofErr w:type="gramEnd"/>
            <w:r w:rsidRPr="00C53EFC">
              <w:rPr>
                <w:rFonts w:ascii="Times New Roman" w:hAnsi="Times New Roman"/>
                <w:sz w:val="18"/>
                <w:szCs w:val="18"/>
              </w:rPr>
              <w:t xml:space="preserve">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83" w:type="dxa"/>
            <w:gridSpan w:val="2"/>
            <w:shd w:val="clear" w:color="auto" w:fill="auto"/>
          </w:tcPr>
          <w:p w:rsidR="00E64ADC" w:rsidRPr="00C53EFC" w:rsidRDefault="00E64ADC" w:rsidP="00FF1DB0">
            <w:pPr>
              <w:suppressAutoHyphens/>
              <w:autoSpaceDN w:val="0"/>
              <w:snapToGrid w:val="0"/>
              <w:spacing w:after="0" w:line="240" w:lineRule="auto"/>
              <w:jc w:val="both"/>
              <w:rPr>
                <w:rFonts w:ascii="Times New Roman" w:eastAsia="Arial" w:hAnsi="Times New Roman"/>
                <w:kern w:val="3"/>
                <w:sz w:val="18"/>
                <w:szCs w:val="18"/>
                <w:lang w:eastAsia="zh-CN"/>
              </w:rPr>
            </w:pPr>
            <w:r w:rsidRPr="00C53EFC">
              <w:rPr>
                <w:rFonts w:ascii="Times New Roman" w:eastAsia="Arial" w:hAnsi="Times New Roman"/>
                <w:kern w:val="3"/>
                <w:sz w:val="18"/>
                <w:szCs w:val="18"/>
                <w:lang w:eastAsia="zh-CN"/>
              </w:rPr>
              <w:t xml:space="preserve">Содержит:  </w:t>
            </w:r>
            <w:r w:rsidRPr="00C53EFC">
              <w:rPr>
                <w:rFonts w:ascii="Times New Roman" w:eastAsia="Arial" w:hAnsi="Times New Roman"/>
                <w:b/>
                <w:bCs/>
                <w:kern w:val="3"/>
                <w:sz w:val="18"/>
                <w:szCs w:val="18"/>
                <w:lang w:eastAsia="zh-CN"/>
              </w:rPr>
              <w:t>13</w:t>
            </w:r>
            <w:r w:rsidRPr="00C53EFC">
              <w:rPr>
                <w:rFonts w:ascii="Times New Roman" w:eastAsia="Arial" w:hAnsi="Times New Roman"/>
                <w:kern w:val="3"/>
                <w:sz w:val="18"/>
                <w:szCs w:val="18"/>
                <w:lang w:eastAsia="zh-CN"/>
              </w:rPr>
              <w:t xml:space="preserve"> витаминов: </w:t>
            </w:r>
            <w:r w:rsidRPr="00C53EFC">
              <w:rPr>
                <w:rFonts w:ascii="Times New Roman" w:eastAsia="Arial" w:hAnsi="Times New Roman"/>
                <w:b/>
                <w:bCs/>
                <w:kern w:val="3"/>
                <w:sz w:val="18"/>
                <w:szCs w:val="18"/>
                <w:lang w:eastAsia="zh-CN"/>
              </w:rPr>
              <w:t>состав в одной порции:</w:t>
            </w:r>
            <w:r w:rsidRPr="00C53EFC">
              <w:rPr>
                <w:rFonts w:ascii="Times New Roman" w:eastAsia="Arial" w:hAnsi="Times New Roman"/>
                <w:kern w:val="3"/>
                <w:sz w:val="18"/>
                <w:szCs w:val="18"/>
                <w:lang w:eastAsia="zh-CN"/>
              </w:rPr>
              <w:t xml:space="preserve">                      С -   20   мг, А- 0,12мг, Е- 2,34мг, ДЗ-1,68 мкг, В1- 0,3мг,                                                 В2-  0,34мг, В6- 0,36 мг,В12- 0,5 мкг,  РР- 3,0 мг, К1- 15,2                                                         Фолиевая кислота-,12мг                    пантотеновая кислота- 0.9 мг                             биотин-  5 мкг                                                      углеводы — 18,0 г                                              калорийность-75кдж/ккал                                   кальций- 60мг (для </w:t>
            </w:r>
            <w:r w:rsidRPr="00C53EFC">
              <w:rPr>
                <w:rFonts w:ascii="Times New Roman" w:eastAsia="Arial" w:hAnsi="Times New Roman"/>
                <w:bCs/>
                <w:kern w:val="3"/>
                <w:sz w:val="18"/>
                <w:szCs w:val="18"/>
                <w:lang w:eastAsia="zh-CN"/>
              </w:rPr>
              <w:t xml:space="preserve">киселя с кальцием)          </w:t>
            </w:r>
            <w:r w:rsidRPr="00C53EFC">
              <w:rPr>
                <w:rFonts w:ascii="Times New Roman" w:eastAsia="Arial" w:hAnsi="Times New Roman"/>
                <w:kern w:val="3"/>
                <w:sz w:val="18"/>
                <w:szCs w:val="18"/>
                <w:lang w:eastAsia="zh-CN"/>
              </w:rPr>
              <w:t xml:space="preserve">инулин- 0,76мг (для </w:t>
            </w:r>
            <w:r w:rsidRPr="00C53EFC">
              <w:rPr>
                <w:rFonts w:ascii="Times New Roman" w:eastAsia="Arial" w:hAnsi="Times New Roman"/>
                <w:bCs/>
                <w:kern w:val="3"/>
                <w:sz w:val="18"/>
                <w:szCs w:val="18"/>
                <w:lang w:eastAsia="zh-CN"/>
              </w:rPr>
              <w:t xml:space="preserve">киселя с </w:t>
            </w:r>
            <w:proofErr w:type="spellStart"/>
            <w:r w:rsidRPr="00C53EFC">
              <w:rPr>
                <w:rFonts w:ascii="Times New Roman" w:eastAsia="Arial" w:hAnsi="Times New Roman"/>
                <w:bCs/>
                <w:kern w:val="3"/>
                <w:sz w:val="18"/>
                <w:szCs w:val="18"/>
                <w:lang w:eastAsia="zh-CN"/>
              </w:rPr>
              <w:t>пребиотиком</w:t>
            </w:r>
            <w:proofErr w:type="spellEnd"/>
            <w:r w:rsidRPr="00C53EFC">
              <w:rPr>
                <w:rFonts w:ascii="Times New Roman" w:eastAsia="Arial" w:hAnsi="Times New Roman"/>
                <w:kern w:val="3"/>
                <w:sz w:val="18"/>
                <w:szCs w:val="18"/>
                <w:lang w:eastAsia="zh-CN"/>
              </w:rPr>
              <w:t xml:space="preserve">)  </w:t>
            </w:r>
            <w:r w:rsidRPr="00C53EFC">
              <w:rPr>
                <w:rFonts w:ascii="Times New Roman" w:eastAsia="Arial" w:hAnsi="Times New Roman"/>
                <w:bCs/>
                <w:kern w:val="3"/>
                <w:sz w:val="18"/>
                <w:szCs w:val="18"/>
                <w:lang w:eastAsia="zh-CN"/>
              </w:rPr>
              <w:t xml:space="preserve"> </w:t>
            </w:r>
            <w:r w:rsidRPr="00C53EFC">
              <w:rPr>
                <w:rFonts w:ascii="Times New Roman" w:eastAsia="Arial" w:hAnsi="Times New Roman"/>
                <w:kern w:val="3"/>
                <w:sz w:val="18"/>
                <w:szCs w:val="18"/>
                <w:lang w:eastAsia="zh-CN"/>
              </w:rPr>
              <w:t>с</w:t>
            </w:r>
            <w:r w:rsidRPr="00C53EFC">
              <w:rPr>
                <w:rFonts w:ascii="Times New Roman" w:hAnsi="Times New Roman"/>
                <w:sz w:val="18"/>
                <w:szCs w:val="18"/>
              </w:rPr>
              <w:t xml:space="preserve">ахар-песок, крахмал картофельный, лимонная кислота, свекольный сок, бета-каротин, </w:t>
            </w:r>
            <w:proofErr w:type="spellStart"/>
            <w:r w:rsidRPr="00C53EFC">
              <w:rPr>
                <w:rFonts w:ascii="Times New Roman" w:hAnsi="Times New Roman"/>
                <w:sz w:val="18"/>
                <w:szCs w:val="18"/>
              </w:rPr>
              <w:t>ароматизаторы</w:t>
            </w:r>
            <w:proofErr w:type="spellEnd"/>
            <w:r w:rsidRPr="00C53EFC">
              <w:rPr>
                <w:rFonts w:ascii="Times New Roman" w:hAnsi="Times New Roman"/>
                <w:sz w:val="18"/>
                <w:szCs w:val="18"/>
              </w:rPr>
              <w:t xml:space="preserve"> натуральные и идентичны натуральным</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Пакеты из многослойной металлизированной пленки 0,5 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9.6</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Чай черный байховый крупнолистовой</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 Первого или высшего сорта. Чай черный байховый крупный (листовой) или мелкий, или гранулированный. Внешний вид чая однородный, ровный, хорошо скрученный.  Соответствие </w:t>
            </w:r>
            <w:proofErr w:type="gramStart"/>
            <w:r w:rsidRPr="00C53EFC">
              <w:rPr>
                <w:rFonts w:ascii="Times New Roman" w:hAnsi="Times New Roman"/>
                <w:sz w:val="18"/>
                <w:szCs w:val="18"/>
              </w:rPr>
              <w:t>ГОСТ  32573</w:t>
            </w:r>
            <w:proofErr w:type="gramEnd"/>
            <w:r w:rsidRPr="00C53EFC">
              <w:rPr>
                <w:rFonts w:ascii="Times New Roman" w:hAnsi="Times New Roman"/>
                <w:sz w:val="18"/>
                <w:szCs w:val="18"/>
              </w:rPr>
              <w:t xml:space="preserve">-2013 Чай черный. Технические условия. Технический регламент Таможенного союза ТР ТС 021/2011 «О безопасности пищевой продукции».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влажности максимальное значение 10,0%. Общие содержание золы от 4,0% до 8,0%. Содержание грубых волокон максимальное значение 19,0%</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Упаковка – мягкая или полужесткая упаковка не более  250 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10.</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Мясопродукты:</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10.1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Мясо, замороженное в блоках – говядина, для детского питания</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Первая категория мышцы развиты хорошо, лопаточно-шейная и тазобедренная части выпуклые, остистые отростки позвонков не выступают. Консистенция на разрезе мясо плотное, упругое; образующаяся при надавливании пальцем ямка быстро выравнивается. Запах свойственный свежему мясу. Состояние подкожного жира консистенция твердая, при раздавливании крошится.  Мясо должно быть технологически правильно </w:t>
            </w:r>
            <w:r w:rsidRPr="00C53EFC">
              <w:rPr>
                <w:rFonts w:ascii="Times New Roman" w:hAnsi="Times New Roman"/>
                <w:sz w:val="18"/>
                <w:szCs w:val="18"/>
              </w:rPr>
              <w:lastRenderedPageBreak/>
              <w:t xml:space="preserve">обработано во время убоя: хорошо обескровлено, без кровоподтеков, </w:t>
            </w:r>
            <w:proofErr w:type="spellStart"/>
            <w:r w:rsidRPr="00C53EFC">
              <w:rPr>
                <w:rFonts w:ascii="Times New Roman" w:hAnsi="Times New Roman"/>
                <w:sz w:val="18"/>
                <w:szCs w:val="18"/>
              </w:rPr>
              <w:t>побитостей</w:t>
            </w:r>
            <w:proofErr w:type="spellEnd"/>
            <w:r w:rsidRPr="00C53EFC">
              <w:rPr>
                <w:rFonts w:ascii="Times New Roman" w:hAnsi="Times New Roman"/>
                <w:sz w:val="18"/>
                <w:szCs w:val="18"/>
              </w:rPr>
              <w:t xml:space="preserve">, без повреждений тканей и загрязнений. </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Соответствие ГОСТ 31799-2012 Мясо и субпродукты, замороженные в блоках, для производства продуктов питания детей раннего возраста. Технические условия, в </w:t>
            </w:r>
            <w:proofErr w:type="spellStart"/>
            <w:r w:rsidRPr="00C53EFC">
              <w:rPr>
                <w:rFonts w:ascii="Times New Roman" w:hAnsi="Times New Roman"/>
                <w:sz w:val="18"/>
                <w:szCs w:val="18"/>
              </w:rPr>
              <w:t>соот</w:t>
            </w:r>
            <w:proofErr w:type="spellEnd"/>
            <w:r w:rsidRPr="00C53EFC">
              <w:rPr>
                <w:rFonts w:ascii="Times New Roman" w:hAnsi="Times New Roman"/>
                <w:sz w:val="18"/>
                <w:szCs w:val="18"/>
              </w:rPr>
              <w:t>. №184 – ФЗ от 27.12.2002 «О техническом регулировании». Санитарно-эпидемиологическим правилам и нормативам «Гигиенические требования безопасности и пищевой ценности пищевых продуктов» СанПиН 2.3.2.1078-01, СанПиН 2.3/2.4.3590-20,  Техническому регламенту Таможенного союза ТР ТС 021/2011 «О безопасности пищевой продукции»</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 xml:space="preserve">Толщина подкожного жира не более 2,0 см. Цвет мышечной ткани на поперечном разрезе от светло-красного до красного. </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Не допускается наличие льда, снега, повторной заморозки.</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Маркировка должна соответствовать ГОСТ Р 51074-2003 и содержать следующую информацию о продукте:</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наименование с указанием категории, термического состояния;</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-сведения об изготовителе; -товарный знак при наличии;</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-массу нетто, пищевую ценность, условия хранения, сроки годности;</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-даты изготовления, упаковывания, подтверждение соответствия, обозначение стандарта;</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-прочие сведения;</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Наличие клейм, ветеринарного свидетельства. Поставка производится в соответствии с заявкой заказчика ежедневно охлажденным или изотермическим транспортом поставщика, обеспечивающим сохранение установленных температурных режимов хранения, либо в изотермических контейнерах. Транспортные средства для перевозки пищевых продуктов должны содержаться в </w:t>
            </w:r>
            <w:proofErr w:type="gramStart"/>
            <w:r w:rsidRPr="00C53EFC">
              <w:rPr>
                <w:rFonts w:ascii="Times New Roman" w:hAnsi="Times New Roman"/>
                <w:sz w:val="18"/>
                <w:szCs w:val="18"/>
              </w:rPr>
              <w:t>чистоте ,</w:t>
            </w:r>
            <w:proofErr w:type="gramEnd"/>
            <w:r w:rsidRPr="00C53EFC">
              <w:rPr>
                <w:rFonts w:ascii="Times New Roman" w:hAnsi="Times New Roman"/>
                <w:sz w:val="18"/>
                <w:szCs w:val="18"/>
              </w:rPr>
              <w:t xml:space="preserve"> а их использование обеспечить условия исключающие загрязнение и изменение органолептических свойств пищевых продуктов. Транспортные средства должны подвергаться регулярной очистке, мойке, дезинфекции с периодичностью.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Тара в которой привозят продукты, должна быть промаркирована и использоваться строго по назначению Упаковка   из материалов, разрешенных к применению для упаковки мясопродуктов.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Вес 1 части не более 20 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10.2</w:t>
            </w:r>
          </w:p>
        </w:tc>
        <w:tc>
          <w:tcPr>
            <w:tcW w:w="1842" w:type="dxa"/>
            <w:shd w:val="clear" w:color="auto" w:fill="auto"/>
          </w:tcPr>
          <w:p w:rsidR="00E64ADC" w:rsidRPr="00C53EFC" w:rsidRDefault="00E64ADC" w:rsidP="00FF1DB0">
            <w:pPr>
              <w:shd w:val="clear" w:color="auto" w:fill="FFFFFF"/>
              <w:spacing w:after="0" w:line="240" w:lineRule="auto"/>
              <w:jc w:val="both"/>
              <w:textAlignment w:val="baseline"/>
              <w:outlineLvl w:val="0"/>
              <w:rPr>
                <w:rFonts w:ascii="Times New Roman" w:eastAsia="Times New Roman" w:hAnsi="Times New Roman"/>
                <w:bCs/>
                <w:spacing w:val="2"/>
                <w:kern w:val="36"/>
                <w:sz w:val="18"/>
                <w:szCs w:val="18"/>
                <w:lang w:eastAsia="ru-RU"/>
              </w:rPr>
            </w:pPr>
            <w:r w:rsidRPr="00C53EFC">
              <w:rPr>
                <w:rFonts w:ascii="Times New Roman" w:eastAsia="Times New Roman" w:hAnsi="Times New Roman"/>
                <w:bCs/>
                <w:spacing w:val="2"/>
                <w:kern w:val="36"/>
                <w:sz w:val="18"/>
                <w:szCs w:val="18"/>
                <w:lang w:eastAsia="ru-RU"/>
              </w:rPr>
              <w:t>Мясо и субпродукты, замороженные в блоках, для производства продуктов питания детей раннего возраста.</w:t>
            </w:r>
          </w:p>
          <w:p w:rsidR="00E64ADC" w:rsidRPr="00C53EFC" w:rsidRDefault="00E64ADC" w:rsidP="00FF1DB0">
            <w:pPr>
              <w:spacing w:after="0" w:line="240" w:lineRule="auto"/>
              <w:jc w:val="both"/>
              <w:rPr>
                <w:rFonts w:ascii="Times New Roman" w:hAnsi="Times New Roman"/>
                <w:sz w:val="18"/>
                <w:szCs w:val="18"/>
              </w:rPr>
            </w:pP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Мясо в блоках должны быть монолитные, поверхность блоков твердая, цвет свойственный данному виду сырья в замороженном состоянии. Мясо должно быть технологически правильно обработано во время убоя: хорошо обескровлено, без кровоподтеков, </w:t>
            </w:r>
            <w:proofErr w:type="spellStart"/>
            <w:r w:rsidRPr="00C53EFC">
              <w:rPr>
                <w:rFonts w:ascii="Times New Roman" w:hAnsi="Times New Roman"/>
                <w:sz w:val="18"/>
                <w:szCs w:val="18"/>
              </w:rPr>
              <w:t>побитостей</w:t>
            </w:r>
            <w:proofErr w:type="spellEnd"/>
            <w:r w:rsidRPr="00C53EFC">
              <w:rPr>
                <w:rFonts w:ascii="Times New Roman" w:hAnsi="Times New Roman"/>
                <w:sz w:val="18"/>
                <w:szCs w:val="18"/>
              </w:rPr>
              <w:t xml:space="preserve">, без повреждений тканей и загрязнений. </w:t>
            </w:r>
            <w:r w:rsidRPr="00C53EFC">
              <w:rPr>
                <w:rFonts w:ascii="Arial" w:hAnsi="Arial" w:cs="Arial"/>
                <w:spacing w:val="2"/>
                <w:sz w:val="21"/>
                <w:szCs w:val="21"/>
                <w:shd w:val="clear" w:color="auto" w:fill="FFFFFF"/>
              </w:rPr>
              <w:t> </w:t>
            </w:r>
            <w:r w:rsidRPr="00C53EFC">
              <w:rPr>
                <w:rFonts w:ascii="Times New Roman" w:hAnsi="Times New Roman"/>
                <w:spacing w:val="2"/>
                <w:sz w:val="18"/>
                <w:szCs w:val="18"/>
                <w:shd w:val="clear" w:color="auto" w:fill="FFFFFF"/>
              </w:rPr>
              <w:t>По органолептическим показателям мясо в блоках и субпродукты в блоках должны быть монолитные, поверхность блоков – твердая, цвет – свойственный данному виду сырья в замороженном состоянии.</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Соответствие ГОСТ 31799-2012 Мясо и субпродукты, замороженные в блоках для производства продуктов питания детей раннего возраста. Технические условия, в </w:t>
            </w:r>
            <w:proofErr w:type="spellStart"/>
            <w:r w:rsidRPr="00C53EFC">
              <w:rPr>
                <w:rFonts w:ascii="Times New Roman" w:hAnsi="Times New Roman"/>
                <w:sz w:val="18"/>
                <w:szCs w:val="18"/>
              </w:rPr>
              <w:t>соот</w:t>
            </w:r>
            <w:proofErr w:type="spellEnd"/>
            <w:r w:rsidRPr="00C53EFC">
              <w:rPr>
                <w:rFonts w:ascii="Times New Roman" w:hAnsi="Times New Roman"/>
                <w:sz w:val="18"/>
                <w:szCs w:val="18"/>
              </w:rPr>
              <w:t xml:space="preserve">. №184 – ФЗ от 27.12.2002 «О техническом регулировании». Санитарно-эпидемиологическим правилам и нормативам «Гигиенические требования безопасности и пищевой ценности пищевых продуктов» СанПиН 2.3.2.1078-01, СанПиН 2.3/2.4.3590-20, Техническому регламенту Таможенного союза ТР ТС </w:t>
            </w:r>
            <w:r w:rsidRPr="00C53EFC">
              <w:rPr>
                <w:rFonts w:ascii="Times New Roman" w:hAnsi="Times New Roman"/>
                <w:sz w:val="18"/>
                <w:szCs w:val="18"/>
              </w:rPr>
              <w:lastRenderedPageBreak/>
              <w:t>021/2011 «О безопасности пищевой продукции»</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 xml:space="preserve">Не допускается в замороженных блоках и на их поверхности наличие льда и снега.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Маркировка должна соответствовать ГОСТ Р 51074-2003 и содержать следующую информацию о продукте:</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наименование с указанием категории, термического состояния;</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-сведения об изготовителе; -товарный знак при наличии;</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-массу нетто, пищевую ценность, условия хранения, сроки годности;</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-даты изготовления, упаковывания, подтверждение соответствия, обозначение стандарта;</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-прочие сведения;</w:t>
            </w:r>
          </w:p>
          <w:p w:rsidR="00E64ADC" w:rsidRPr="00C53EFC" w:rsidRDefault="00E64ADC" w:rsidP="00FF1DB0">
            <w:pPr>
              <w:spacing w:after="0" w:line="240" w:lineRule="auto"/>
              <w:jc w:val="both"/>
              <w:rPr>
                <w:rFonts w:ascii="Times New Roman" w:hAnsi="Times New Roman"/>
                <w:b/>
                <w:sz w:val="18"/>
                <w:szCs w:val="18"/>
              </w:rPr>
            </w:pPr>
            <w:r w:rsidRPr="00C53EFC">
              <w:rPr>
                <w:rFonts w:ascii="Times New Roman" w:hAnsi="Times New Roman"/>
                <w:sz w:val="18"/>
                <w:szCs w:val="18"/>
              </w:rPr>
              <w:t xml:space="preserve">Наличие клейм, ветеринарного свидетельства. Поставка производится в соответствии с заявкой заказчика ежедневно охлажденным или изотермическим транспортом поставщика, обеспечивающим сохранение установленных температурных режимов хранения, либо в изотермических контейнерах. Транспортные средства для </w:t>
            </w:r>
            <w:r w:rsidRPr="00C53EFC">
              <w:rPr>
                <w:rFonts w:ascii="Times New Roman" w:hAnsi="Times New Roman"/>
                <w:sz w:val="18"/>
                <w:szCs w:val="18"/>
              </w:rPr>
              <w:lastRenderedPageBreak/>
              <w:t xml:space="preserve">перевозки пищевых продуктов должны содержаться в </w:t>
            </w:r>
            <w:proofErr w:type="gramStart"/>
            <w:r w:rsidRPr="00C53EFC">
              <w:rPr>
                <w:rFonts w:ascii="Times New Roman" w:hAnsi="Times New Roman"/>
                <w:sz w:val="18"/>
                <w:szCs w:val="18"/>
              </w:rPr>
              <w:t>чистоте ,</w:t>
            </w:r>
            <w:proofErr w:type="gramEnd"/>
            <w:r w:rsidRPr="00C53EFC">
              <w:rPr>
                <w:rFonts w:ascii="Times New Roman" w:hAnsi="Times New Roman"/>
                <w:sz w:val="18"/>
                <w:szCs w:val="18"/>
              </w:rPr>
              <w:t xml:space="preserve"> а их использование обеспечить условия исключающие загрязнение и изменение органолептических свойств пищевых продуктов. Транспортные средства должны подвергаться регулярной очистке, мойке, дезинфекции с периодичностью.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Тара в которой привозят продукты, должна быть промаркирована и использоваться строго по назначению Упаковка   из материалов, разрешенных к применению для упаковки мясопродуктов.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Вес 1 части не более 20 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10.3</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Полуфабрикаты мясные кусковые и бескостные для детского питания.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Пласт мяса, снятые с определенной части полутуши в виде крупных кусков,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Мышечная ткань упругая. Поверхность ровная, </w:t>
            </w:r>
            <w:proofErr w:type="spellStart"/>
            <w:r w:rsidRPr="00C53EFC">
              <w:rPr>
                <w:rFonts w:ascii="Times New Roman" w:hAnsi="Times New Roman"/>
                <w:sz w:val="18"/>
                <w:szCs w:val="18"/>
              </w:rPr>
              <w:t>незаветренная</w:t>
            </w:r>
            <w:proofErr w:type="spellEnd"/>
            <w:r w:rsidRPr="00C53EFC">
              <w:rPr>
                <w:rFonts w:ascii="Times New Roman" w:hAnsi="Times New Roman"/>
                <w:sz w:val="18"/>
                <w:szCs w:val="18"/>
              </w:rPr>
              <w:t xml:space="preserve">, края заровнены, без глубоких надрезов мышечной ткани (не более 10 мм). Слой подкожного жира не более 5 мм. Цвет, запах и консистенция характерные для доброкачественного мяса.   Соответствие ГОСТ Р 54754-2021 Полуфабрикаты мясные кусковые бескостные для детского питания. Технические условия, в </w:t>
            </w:r>
            <w:proofErr w:type="spellStart"/>
            <w:r w:rsidRPr="00C53EFC">
              <w:rPr>
                <w:rFonts w:ascii="Times New Roman" w:hAnsi="Times New Roman"/>
                <w:sz w:val="18"/>
                <w:szCs w:val="18"/>
              </w:rPr>
              <w:t>соот</w:t>
            </w:r>
            <w:proofErr w:type="spellEnd"/>
            <w:r w:rsidRPr="00C53EFC">
              <w:rPr>
                <w:rFonts w:ascii="Times New Roman" w:hAnsi="Times New Roman"/>
                <w:sz w:val="18"/>
                <w:szCs w:val="18"/>
              </w:rPr>
              <w:t>. №184 – ФЗ от 27.12.2002 «О техническом регулировании». Санитарно-эпидемиологическим правилам и нормативам «Гигиенические требования безопасности и пищевой ценности пищевых продуктов» СанПиН 2.3.2.1078-01,СанПиН 2.3/2.4.3590-20,  Техническому регламенту Таможенного союза ТР ТС 021/2011 «О безопасности пищевой продукции»</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белка не менее</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говяжья вырезка, говядина от спинно-поясничной части и говядина от тазобедренной части 18;</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говядина лопаточной –подлопаточной части 17;</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 говядина от грудной части 16; </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котлетное мясо говяжья 13;</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жира не более</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 говяжья вырезка </w:t>
            </w:r>
            <w:proofErr w:type="gramStart"/>
            <w:r w:rsidRPr="00C53EFC">
              <w:rPr>
                <w:rFonts w:ascii="Times New Roman" w:hAnsi="Times New Roman"/>
                <w:sz w:val="18"/>
                <w:szCs w:val="18"/>
              </w:rPr>
              <w:t xml:space="preserve">3;   </w:t>
            </w:r>
            <w:proofErr w:type="gramEnd"/>
            <w:r w:rsidRPr="00C53EFC">
              <w:rPr>
                <w:rFonts w:ascii="Times New Roman" w:hAnsi="Times New Roman"/>
                <w:sz w:val="18"/>
                <w:szCs w:val="18"/>
              </w:rPr>
              <w:t xml:space="preserve">        - говядина от спинно-поясничной части и говядина от тазобедренной части и говядина лопаточной –подлопаточной части 6;</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 говядина от грудной части 10; </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котлетное мясо говяжья 15;</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Маркировка должна соответствовать ГОСТ Р 51074-2003 и содержать следующую информацию о продукте:</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наименование с указанием категории, термического состояния;</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-сведения об изготовителе;</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 -товарный знак при наличии;</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-массу нетто, пищевую ценность, условия хранения, сроки годности;</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-даты изготовления, упаковывания, подтверждение соответствия, обозначение стандарта;</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-прочие сведения;</w:t>
            </w:r>
          </w:p>
          <w:p w:rsidR="00E64ADC" w:rsidRPr="00C53EFC" w:rsidRDefault="00E64ADC" w:rsidP="00FF1DB0">
            <w:pPr>
              <w:spacing w:after="0" w:line="240" w:lineRule="auto"/>
              <w:jc w:val="both"/>
              <w:textAlignment w:val="baseline"/>
              <w:rPr>
                <w:rFonts w:ascii="Times New Roman" w:hAnsi="Times New Roman"/>
                <w:sz w:val="18"/>
                <w:szCs w:val="18"/>
              </w:rPr>
            </w:pPr>
            <w:r w:rsidRPr="00C53EFC">
              <w:rPr>
                <w:rFonts w:ascii="Times New Roman" w:hAnsi="Times New Roman"/>
                <w:sz w:val="18"/>
                <w:szCs w:val="18"/>
              </w:rPr>
              <w:t xml:space="preserve">Наличие клейм, ветеринарного свидетельства. Поставка производится в соответствии с заявкой заказчика ежедневно охлажденным или изотермическим транспортом поставщика, обеспечивающим сохранение установленных температурных режимов хранения, либо в изотермических контейнерах. Транспортные средства для перевозки пищевых продуктов должны содержаться в </w:t>
            </w:r>
            <w:proofErr w:type="gramStart"/>
            <w:r w:rsidRPr="00C53EFC">
              <w:rPr>
                <w:rFonts w:ascii="Times New Roman" w:hAnsi="Times New Roman"/>
                <w:sz w:val="18"/>
                <w:szCs w:val="18"/>
              </w:rPr>
              <w:t>чистоте ,</w:t>
            </w:r>
            <w:proofErr w:type="gramEnd"/>
            <w:r w:rsidRPr="00C53EFC">
              <w:rPr>
                <w:rFonts w:ascii="Times New Roman" w:hAnsi="Times New Roman"/>
                <w:sz w:val="18"/>
                <w:szCs w:val="18"/>
              </w:rPr>
              <w:t xml:space="preserve"> а их использование обеспечить условия исключающие загрязнение и изменение органолептических свойств пищевых продуктов. Транспортные средства должны подвергаться регулярной очистке, мойке, дезинфекции с периодичностью. Лица, сопровождающие продовольственное сырье и пищевые продукты в пути следования и выполняющие их погрузку и выгрузку, должны </w:t>
            </w:r>
            <w:r w:rsidRPr="00C53EFC">
              <w:rPr>
                <w:rFonts w:ascii="Times New Roman" w:hAnsi="Times New Roman"/>
                <w:sz w:val="18"/>
                <w:szCs w:val="18"/>
              </w:rPr>
              <w:lastRenderedPageBreak/>
              <w:t>использовать специальную одежду. Тара в которой привозят продукты, должна быть промаркирована и использоваться строго по назначению Упаковка   из материалов, разрешенных к применению для упаковки мясопродуктов.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Вес 1 части не более 20 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10.4</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Мясо цыплят- бройлеров (тушки) охлажденное 1 сорта</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Тушки и их части должны соответствовать следующим минимальным требованиям: -быть хорошо обескровленными, чистыми; не иметь: -посторонних запахов, посторонних включений, фекальных загрязнений, видимых кровяных сгустков, остатков кишечника, зрелых репродуктивных органов, холодильных ожогов. Потрошенные – </w:t>
            </w:r>
            <w:proofErr w:type="gramStart"/>
            <w:r w:rsidRPr="00C53EFC">
              <w:rPr>
                <w:rFonts w:ascii="Times New Roman" w:hAnsi="Times New Roman"/>
                <w:sz w:val="18"/>
                <w:szCs w:val="18"/>
              </w:rPr>
              <w:t>тушки ,</w:t>
            </w:r>
            <w:proofErr w:type="gramEnd"/>
            <w:r w:rsidRPr="00C53EFC">
              <w:rPr>
                <w:rFonts w:ascii="Times New Roman" w:hAnsi="Times New Roman"/>
                <w:sz w:val="18"/>
                <w:szCs w:val="18"/>
              </w:rPr>
              <w:t xml:space="preserve"> у которых удалены все внутренние органы. Упитанность (состояния мышечной системы и наличие подкожных жировых отложений) нижний предел- мышцы развиты хорошо, форма груди округлая. Киль грудной кости не выделяется, отложения подкожного жира на груди и в животе в виде сплошной полосы на спине. Запах свойственный свежему мясу данного вида птицы. </w:t>
            </w:r>
            <w:proofErr w:type="gramStart"/>
            <w:r w:rsidRPr="00C53EFC">
              <w:rPr>
                <w:rFonts w:ascii="Times New Roman" w:hAnsi="Times New Roman"/>
                <w:sz w:val="18"/>
                <w:szCs w:val="18"/>
              </w:rPr>
              <w:t>Цвет  от</w:t>
            </w:r>
            <w:proofErr w:type="gramEnd"/>
            <w:r w:rsidRPr="00C53EFC">
              <w:rPr>
                <w:rFonts w:ascii="Times New Roman" w:hAnsi="Times New Roman"/>
                <w:sz w:val="18"/>
                <w:szCs w:val="18"/>
              </w:rPr>
              <w:t xml:space="preserve"> белого розового до розового; цвет мышечной ткани кожи бледно-желтый с розовым оттенком или без него, подкожный и внутренний жир бледно-желтый или желтый. Состояния кожи- кожа чистая, без разрывов, царапин, пятен, </w:t>
            </w:r>
            <w:proofErr w:type="spellStart"/>
            <w:r w:rsidRPr="00C53EFC">
              <w:rPr>
                <w:rFonts w:ascii="Times New Roman" w:hAnsi="Times New Roman"/>
                <w:sz w:val="18"/>
                <w:szCs w:val="18"/>
              </w:rPr>
              <w:t>осадин</w:t>
            </w:r>
            <w:proofErr w:type="spellEnd"/>
            <w:r w:rsidRPr="00C53EFC">
              <w:rPr>
                <w:rFonts w:ascii="Times New Roman" w:hAnsi="Times New Roman"/>
                <w:sz w:val="18"/>
                <w:szCs w:val="18"/>
              </w:rPr>
              <w:t xml:space="preserve"> и кровоподтеков. Состояние костной системы- без повреждений и деформаций. Соответствие ГОСТ 31962-2013 Мясо кур (тушки кур, цыплят-бройлеров и их части). Технические условия. Единым санитарно-эпидемиологическим и гигиеническим требованиям к товаром, подлежащим санитарно-эпидемиологическому надзору (контролю)- (утв. Решением Комиссии Таможенного союза от 28.05.2010 №299), Техническому регламенту Таможенного союза ТР ТС 021/2011 «О безопасности пищевой продукции» (утв. Решением Комиссии Таможенного союза от 09.12.2011 №880) Санитарно-эпидемиологическим правилам и нормативам «Гигиенические требования безопасности и пищевой ценности пищевых продуктов» СанПиН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Не допускается наличие пеньков, волосовидного пера. Допускается единичные царапины или легкие </w:t>
            </w:r>
            <w:proofErr w:type="spellStart"/>
            <w:r w:rsidRPr="00C53EFC">
              <w:rPr>
                <w:rFonts w:ascii="Times New Roman" w:hAnsi="Times New Roman"/>
                <w:sz w:val="18"/>
                <w:szCs w:val="18"/>
              </w:rPr>
              <w:t>осадины</w:t>
            </w:r>
            <w:proofErr w:type="spellEnd"/>
            <w:r w:rsidRPr="00C53EFC">
              <w:rPr>
                <w:rFonts w:ascii="Times New Roman" w:hAnsi="Times New Roman"/>
                <w:sz w:val="18"/>
                <w:szCs w:val="18"/>
              </w:rPr>
              <w:t xml:space="preserve"> и не более двух разрывов кожи длинной до 10 мм каждый.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Каждая партия продуктов питания сопровождается сертификатом соответствия, удостоверением качества, санитарно-эпидемиологическим заключением на производство или хранение пищевой продукции, санитарном паспортом на транспорт для перевозки. Разгрузка продукции осуществляется поставщиком. Требования к содержанию маркировки: наименование продукта, сорт или </w:t>
            </w:r>
            <w:proofErr w:type="gramStart"/>
            <w:r w:rsidRPr="00C53EFC">
              <w:rPr>
                <w:rFonts w:ascii="Times New Roman" w:hAnsi="Times New Roman"/>
                <w:sz w:val="18"/>
                <w:szCs w:val="18"/>
              </w:rPr>
              <w:t>категории(</w:t>
            </w:r>
            <w:proofErr w:type="gramEnd"/>
            <w:r w:rsidRPr="00C53EFC">
              <w:rPr>
                <w:rFonts w:ascii="Times New Roman" w:hAnsi="Times New Roman"/>
                <w:sz w:val="18"/>
                <w:szCs w:val="18"/>
              </w:rPr>
              <w:t>при наличии), наименование и местонахождения изготовителя, масса нетто, товарный знак изготовителя, масса нетто, товарный знак изготовителя (при наличии), способ обработки, термическое состояние, пищевая ценность, условия хранение, срок годности, дата изготовления и дата упаковывания.  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полиэтиленовые фирменные пакеты, упаковка – картонная коробка не более 10 кг, упакованное в гигиенической таре без повреждений.</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10.5</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Полуфабрикаты мясные (фарш мясной)</w:t>
            </w:r>
          </w:p>
          <w:p w:rsidR="00E64ADC" w:rsidRPr="00C53EFC" w:rsidRDefault="00E64ADC" w:rsidP="00FF1DB0">
            <w:pPr>
              <w:spacing w:after="0" w:line="240" w:lineRule="auto"/>
              <w:rPr>
                <w:rFonts w:ascii="Times New Roman" w:hAnsi="Times New Roman"/>
                <w:sz w:val="18"/>
                <w:szCs w:val="18"/>
              </w:rPr>
            </w:pP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однородная мясная масса без костей, хрящей, сухожилий, грубой соединительной ткани, кровяных сгустков и пленок. Цвет от светло-розового до темно красного. Соответствие ГОСТ 33611 – 2015 Полуфабрикаты мясные. </w:t>
            </w:r>
            <w:proofErr w:type="gramStart"/>
            <w:r w:rsidRPr="00C53EFC">
              <w:rPr>
                <w:rFonts w:ascii="Times New Roman" w:hAnsi="Times New Roman"/>
                <w:sz w:val="18"/>
                <w:szCs w:val="18"/>
              </w:rPr>
              <w:t>Фарш  для</w:t>
            </w:r>
            <w:proofErr w:type="gramEnd"/>
            <w:r w:rsidRPr="00C53EFC">
              <w:rPr>
                <w:rFonts w:ascii="Times New Roman" w:hAnsi="Times New Roman"/>
                <w:sz w:val="18"/>
                <w:szCs w:val="18"/>
              </w:rPr>
              <w:t xml:space="preserve"> детского питания.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 </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белка не </w:t>
            </w:r>
            <w:proofErr w:type="gramStart"/>
            <w:r w:rsidRPr="00C53EFC">
              <w:rPr>
                <w:rFonts w:ascii="Times New Roman" w:hAnsi="Times New Roman"/>
                <w:sz w:val="18"/>
                <w:szCs w:val="18"/>
              </w:rPr>
              <w:t>менее  17.0</w:t>
            </w:r>
            <w:proofErr w:type="gramEnd"/>
            <w:r w:rsidRPr="00C53EFC">
              <w:rPr>
                <w:rFonts w:ascii="Times New Roman" w:hAnsi="Times New Roman"/>
                <w:sz w:val="18"/>
                <w:szCs w:val="18"/>
              </w:rPr>
              <w:t xml:space="preserve"> %. Массовая доля жира не более 12-15</w:t>
            </w:r>
            <w:proofErr w:type="gramStart"/>
            <w:r w:rsidRPr="00C53EFC">
              <w:rPr>
                <w:rFonts w:ascii="Times New Roman" w:hAnsi="Times New Roman"/>
                <w:sz w:val="18"/>
                <w:szCs w:val="18"/>
              </w:rPr>
              <w:t>%,  Наличие</w:t>
            </w:r>
            <w:proofErr w:type="gramEnd"/>
            <w:r w:rsidRPr="00C53EFC">
              <w:rPr>
                <w:rFonts w:ascii="Times New Roman" w:hAnsi="Times New Roman"/>
                <w:sz w:val="18"/>
                <w:szCs w:val="18"/>
              </w:rPr>
              <w:t xml:space="preserve"> посторонних примесей не допускается.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w:t>
            </w:r>
            <w:r w:rsidRPr="00C53EFC">
              <w:rPr>
                <w:rFonts w:ascii="Times New Roman" w:hAnsi="Times New Roman"/>
                <w:sz w:val="18"/>
                <w:szCs w:val="18"/>
              </w:rPr>
              <w:lastRenderedPageBreak/>
              <w:t>продукция в части ее маркировки ТР ТС 022/2011). Весовое.</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10.6</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Полуфабрикаты из мяса птицы для детского питания</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однородный свойственный данному наименованию полуфабриката. Цвет свойственный используемого сырья. Соответствие ГОСТ 31465-2012 Полуфабрикаты из мяса птицы для детского питания. Общие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белка не </w:t>
            </w:r>
            <w:proofErr w:type="gramStart"/>
            <w:r w:rsidRPr="00C53EFC">
              <w:rPr>
                <w:rFonts w:ascii="Times New Roman" w:hAnsi="Times New Roman"/>
                <w:sz w:val="18"/>
                <w:szCs w:val="18"/>
              </w:rPr>
              <w:t>менее  10.0</w:t>
            </w:r>
            <w:proofErr w:type="gramEnd"/>
            <w:r w:rsidRPr="00C53EFC">
              <w:rPr>
                <w:rFonts w:ascii="Times New Roman" w:hAnsi="Times New Roman"/>
                <w:sz w:val="18"/>
                <w:szCs w:val="18"/>
              </w:rPr>
              <w:t xml:space="preserve"> %. Массовая доля жира не более 20%,  Наличие посторонних примесей не допускается.</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Весовое.</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10.7</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 xml:space="preserve">Полуфабрикаты мясные для детского питания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однородная мясная масса без костей, хрящей, сухожилий, грубой соединительной ткани, кровяных сгустков и пленок. Соответствие ГОСТ 32967-2014 Полуфабрикаты мясные для детского питания. Общие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белка не </w:t>
            </w:r>
            <w:proofErr w:type="gramStart"/>
            <w:r w:rsidRPr="00C53EFC">
              <w:rPr>
                <w:rFonts w:ascii="Times New Roman" w:hAnsi="Times New Roman"/>
                <w:sz w:val="18"/>
                <w:szCs w:val="18"/>
              </w:rPr>
              <w:t>менее  10.0</w:t>
            </w:r>
            <w:proofErr w:type="gramEnd"/>
            <w:r w:rsidRPr="00C53EFC">
              <w:rPr>
                <w:rFonts w:ascii="Times New Roman" w:hAnsi="Times New Roman"/>
                <w:sz w:val="18"/>
                <w:szCs w:val="18"/>
              </w:rPr>
              <w:t>-16,0 %. Массовая доля жира не более 20%,  Наличие посторонних примесей не допускается.</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Весовое.</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11.</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Рыбопродукты:</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11.1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Рыба «Минтай»</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Свежемороженые тушки рыбы первого сорта, разделенные потрошенные обезглавленные. Поверхность рыбы должна быть чистая без наружных повреждений. Запах после размораживания свойственный свежей рыбе, без посторонних запахов. Вкус свойственный данному виду рыбы, без постороннего привкуса. Соответствие ГОСТ 32366-2013 Рыба мороженая. Технические условия. Единым санитарно-эпидемиологическим и гигиеническим требованиям к товаром, подлежащим санитарно-эпидемиологическому надзору (контролю)- (</w:t>
            </w:r>
            <w:proofErr w:type="spellStart"/>
            <w:r w:rsidRPr="00C53EFC">
              <w:rPr>
                <w:rFonts w:ascii="Times New Roman" w:hAnsi="Times New Roman"/>
                <w:sz w:val="18"/>
                <w:szCs w:val="18"/>
              </w:rPr>
              <w:t>утв.Решением</w:t>
            </w:r>
            <w:proofErr w:type="spellEnd"/>
            <w:r w:rsidRPr="00C53EFC">
              <w:rPr>
                <w:rFonts w:ascii="Times New Roman" w:hAnsi="Times New Roman"/>
                <w:sz w:val="18"/>
                <w:szCs w:val="18"/>
              </w:rPr>
              <w:t xml:space="preserve"> Комиссии  Таможенного союза от 28.05.2010 №299, Санитарно-эпидемиологическим правилам и нормативам «Гигиенические требования безопасности и пищевой ценности пищевых продуктов» СанПиН 2.3.2.1078-01, Техническому регламенту Таможенного союза ТР ТС 021/2011 «О безопасности пищевой продукции» (утв. решением Комиссии Таможенного союза от 09.12.2011 №880). </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Наличие посторонних примесей (в потребительской таре) – не допускается. Глубокое обезвоживание не более 10,0%.</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11.2</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Рыба «Горбуша»</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Свежемороженые тушки рыбы первого сорта, разделенные потрошенные обезглавленные. Поверхность рыбы должна быть чистая без наружных повреждений. Запах после размораживания свойственный свежей рыбе, без посторонних запахов. Вкус свойственный данному виду рыбы, без постороннего привкуса. Соответствие ГОСТ 32366-2013 Рыба мороженая. Технические условия. Единым санитарно-эпидемиологическим и гигиеническим требованиям к товаром, подлежащим санитарно-эпидемиологическому надзору (контролю)- (</w:t>
            </w:r>
            <w:proofErr w:type="spellStart"/>
            <w:r w:rsidRPr="00C53EFC">
              <w:rPr>
                <w:rFonts w:ascii="Times New Roman" w:hAnsi="Times New Roman"/>
                <w:sz w:val="18"/>
                <w:szCs w:val="18"/>
              </w:rPr>
              <w:t>утв.Решением</w:t>
            </w:r>
            <w:proofErr w:type="spellEnd"/>
            <w:r w:rsidRPr="00C53EFC">
              <w:rPr>
                <w:rFonts w:ascii="Times New Roman" w:hAnsi="Times New Roman"/>
                <w:sz w:val="18"/>
                <w:szCs w:val="18"/>
              </w:rPr>
              <w:t xml:space="preserve"> Комиссии  Таможенного союза от 28.05.2010 №299, Санитарно-эпидемиологическим правилам и нормативам «Гигиенические требования безопасности и пищевой ценности пищевых продуктов» СанПиН 2.3.2.1078-</w:t>
            </w:r>
            <w:r w:rsidRPr="00C53EFC">
              <w:rPr>
                <w:rFonts w:ascii="Times New Roman" w:hAnsi="Times New Roman"/>
                <w:sz w:val="18"/>
                <w:szCs w:val="18"/>
              </w:rPr>
              <w:lastRenderedPageBreak/>
              <w:t>01, Техническому регламенту Таможенного союза ТР ТС 021/2011 «О безопасности пищевой продукции» (утв. решением Комиссии Таможенного союза от 09.12.2011 №880).</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Наличие посторонних примесей (в потребительской таре) – не допускается. Глубокое обезвоживание не более 10,0%.</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11.3</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Рыба «Треска»</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Свежемороженые тушки рыбы первого сорта, разделенные потрошенные обезглавленные. Поверхность рыбы должна быть чистая без наружных повреждений. Запах после размораживания свойственный свежей рыбе, без посторонних запахов. Вкус свойственный данному виду рыбы, без постороннего привкуса. Соответствие ГОСТ 32366-2013 Рыба мороженая. Технические условия. Единым санитарно-эпидемиологическим и гигиеническим требованиям к товаром, подлежащим санитарно-эпидемиологическому надзору (контролю)- (</w:t>
            </w:r>
            <w:proofErr w:type="spellStart"/>
            <w:r w:rsidRPr="00C53EFC">
              <w:rPr>
                <w:rFonts w:ascii="Times New Roman" w:hAnsi="Times New Roman"/>
                <w:sz w:val="18"/>
                <w:szCs w:val="18"/>
              </w:rPr>
              <w:t>утв.Решением</w:t>
            </w:r>
            <w:proofErr w:type="spellEnd"/>
            <w:r w:rsidRPr="00C53EFC">
              <w:rPr>
                <w:rFonts w:ascii="Times New Roman" w:hAnsi="Times New Roman"/>
                <w:sz w:val="18"/>
                <w:szCs w:val="18"/>
              </w:rPr>
              <w:t xml:space="preserve"> Комиссии  Таможенного союза от 28.05.2010 №299, Санитарно-эпидемиологическим правилам и нормативам «Гигиенические требования безопасности и пищевой ценности пищевых продуктов» СанПиН 2.3.2.1078-01, Техническому регламенту Таможенного союза ТР ТС 021/2011 «О безопасности пищевой продукции» (утв. решением Комиссии Таможенного союза от 09.12.2011 №880).</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Наличие посторонних примесей (в потребительской таре) – не допускается. Глубокое обезвоживание не более 10,0%.</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11.4</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Рыба «Пикша»</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Свежемороженые тушки рыбы первого сорта, разделенные потрошенные обезглавленные. Поверхность рыбы должна быть чистая без наружных повреждений. Запах после размораживания свойственный свежей рыбе, без посторонних запахов. Вкус свойственный данному виду рыбы, без постороннего привкуса. Соответствие ГОСТ 32366-2013 Рыба мороженая. Технические условия. Единым санитарно-эпидемиологическим и гигиеническим требованиям к товаром, подлежащим санитарно-эпидемиологическому надзору (контролю)- (</w:t>
            </w:r>
            <w:proofErr w:type="spellStart"/>
            <w:r w:rsidRPr="00C53EFC">
              <w:rPr>
                <w:rFonts w:ascii="Times New Roman" w:hAnsi="Times New Roman"/>
                <w:sz w:val="18"/>
                <w:szCs w:val="18"/>
              </w:rPr>
              <w:t>утв.Решением</w:t>
            </w:r>
            <w:proofErr w:type="spellEnd"/>
            <w:r w:rsidRPr="00C53EFC">
              <w:rPr>
                <w:rFonts w:ascii="Times New Roman" w:hAnsi="Times New Roman"/>
                <w:sz w:val="18"/>
                <w:szCs w:val="18"/>
              </w:rPr>
              <w:t xml:space="preserve"> Комиссии  Таможенного союза от 28.05.2010 №299, Санитарно-эпидемиологическим правилам и нормативам «Гигиенические требования безопасности и пищевой ценности пищевых продуктов» СанПиН 2.3.2.1078-01, Техническому регламенту Таможенного союза ТР ТС 021/2011 «О безопасности пищевой продукции» (утв. решением Комиссии Таможенного союза от 09.12.2011 №880).</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Наличие посторонних примесей (в потребительской таре) – не допускается. Глубокое обезвоживание не более 10,0%.</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11.5</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Рыба «Судак»</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Свежемороженые тушки рыбы первого сорта, разделенные потрошенные обезглавленные. Поверхность рыбы должна быть чистая без наружных повреждений. Запах после размораживания свойственный свежей рыбе, без посторонних запахов. Вкус свойственный данному виду рыбы, без постороннего привкуса. Соответствие ГОСТ 32366-2013. Рыба мороженая, Технические условия. Единым санитарно-эпидемиологическим и гигиеническим требованиям к товаром, подлежащим санитарно-эпидемиологическому надзору (контролю)- (</w:t>
            </w:r>
            <w:proofErr w:type="spellStart"/>
            <w:r w:rsidRPr="00C53EFC">
              <w:rPr>
                <w:rFonts w:ascii="Times New Roman" w:hAnsi="Times New Roman"/>
                <w:sz w:val="18"/>
                <w:szCs w:val="18"/>
              </w:rPr>
              <w:t>утв.Решением</w:t>
            </w:r>
            <w:proofErr w:type="spellEnd"/>
            <w:r w:rsidRPr="00C53EFC">
              <w:rPr>
                <w:rFonts w:ascii="Times New Roman" w:hAnsi="Times New Roman"/>
                <w:sz w:val="18"/>
                <w:szCs w:val="18"/>
              </w:rPr>
              <w:t xml:space="preserve"> Комиссии  Таможенного союза от 28.05.2010 №299, Санитарно-эпидемиологическим правилам </w:t>
            </w:r>
            <w:r w:rsidRPr="00C53EFC">
              <w:rPr>
                <w:rFonts w:ascii="Times New Roman" w:hAnsi="Times New Roman"/>
                <w:sz w:val="18"/>
                <w:szCs w:val="18"/>
              </w:rPr>
              <w:lastRenderedPageBreak/>
              <w:t>и нормативам «Гигиенические требования безопасности и пищевой ценности пищевых продуктов» СанПиН 2.3.2.1078-01, Техническому регламенту Таможенного союза ТР ТС 021/2011 «О безопасности пищевой продукции» (утв. решением Комиссии Таможенного союза от 09.12.2011 №880).</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Наличие посторонних примесей (в потребительской таре) – не допускается. Глубокое обезвоживание не более 10,0%.</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lastRenderedPageBreak/>
              <w:t>11.6</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Рыба «Хек»</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Свежемороженые тушки рыбы первого сорта, разделенные потрошенные обезглавленные. Поверхность рыбы должна быть чистая без наружных повреждений. Запах после размораживания свойственный свежей рыбе, без посторонних запахов. Вкус свойственный данному виду рыбы, без постороннего привкуса. Соответствие ГОСТ 32366-2013 Рыба мороженая. Технические условия. Единым санитарно-эпидемиологическим и гигиеническим требованиям к товаром, подлежащим санитарно-эпидемиологическому надзору (контролю)- (</w:t>
            </w:r>
            <w:proofErr w:type="spellStart"/>
            <w:r w:rsidRPr="00C53EFC">
              <w:rPr>
                <w:rFonts w:ascii="Times New Roman" w:hAnsi="Times New Roman"/>
                <w:sz w:val="18"/>
                <w:szCs w:val="18"/>
              </w:rPr>
              <w:t>утв.Решением</w:t>
            </w:r>
            <w:proofErr w:type="spellEnd"/>
            <w:r w:rsidRPr="00C53EFC">
              <w:rPr>
                <w:rFonts w:ascii="Times New Roman" w:hAnsi="Times New Roman"/>
                <w:sz w:val="18"/>
                <w:szCs w:val="18"/>
              </w:rPr>
              <w:t xml:space="preserve"> Комиссии  Таможенного союза от 28.05.2010 №299, Санитарно-эпидемиологическим правилам и нормативам «Гигиенические требования безопасности и пищевой ценности пищевых продуктов» СанПиН 2.3.2.1078-01, Техническому регламенту Таможенного союза ТР ТС 021/2011 «О безопасности пищевой продукции» (утв. решением Комиссии Таможенного союза от 09.12.2011 №880).</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Наличие посторонних примесей (в потребительской таре) – не допускается. Глубокое обезвоживание не более 10,0%.</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11.7</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Фарш рыбный</w:t>
            </w:r>
          </w:p>
          <w:p w:rsidR="00E64ADC" w:rsidRPr="00C53EFC" w:rsidRDefault="00E64ADC" w:rsidP="00FF1DB0">
            <w:pPr>
              <w:spacing w:after="0" w:line="240" w:lineRule="auto"/>
              <w:rPr>
                <w:rFonts w:ascii="Times New Roman" w:hAnsi="Times New Roman"/>
                <w:sz w:val="18"/>
                <w:szCs w:val="18"/>
              </w:rPr>
            </w:pP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целые формы, поверхность чистая, ровная. Измельченная однородная масса. Цвет от светло-серого до розового кремового, свойственный данному виду рыбы. Запах свойственный данному виду рыбы, без постороннего запаха. Консистенция плотная, упругая. Соответствие ГОСТ Р 55505-2013. Фарш рыбный пищевой мороженый.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 </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воды в фарше не более 87% (у минтая), у других видов рыбы не более 84%. Наличие посторонних примесей не допускается. </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Весовое.</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jc w:val="right"/>
              <w:rPr>
                <w:rFonts w:ascii="Times New Roman" w:hAnsi="Times New Roman"/>
                <w:sz w:val="18"/>
                <w:szCs w:val="18"/>
              </w:rPr>
            </w:pPr>
            <w:r w:rsidRPr="00C53EFC">
              <w:rPr>
                <w:rFonts w:ascii="Times New Roman" w:hAnsi="Times New Roman"/>
                <w:sz w:val="18"/>
                <w:szCs w:val="18"/>
              </w:rPr>
              <w:t>11.8</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Филе рыбы мороженое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 филе рыбные без кожи, целые, плотные с ровной поверхностью, поверхность чистая. Консистенция – плотная. Запах </w:t>
            </w:r>
            <w:proofErr w:type="gramStart"/>
            <w:r w:rsidRPr="00C53EFC">
              <w:rPr>
                <w:rFonts w:ascii="Times New Roman" w:hAnsi="Times New Roman"/>
                <w:sz w:val="18"/>
                <w:szCs w:val="18"/>
              </w:rPr>
              <w:t>свойственный  свежей</w:t>
            </w:r>
            <w:proofErr w:type="gramEnd"/>
            <w:r w:rsidRPr="00C53EFC">
              <w:rPr>
                <w:rFonts w:ascii="Times New Roman" w:hAnsi="Times New Roman"/>
                <w:sz w:val="18"/>
                <w:szCs w:val="18"/>
              </w:rPr>
              <w:t xml:space="preserve"> рыбе, без посторонних запахов. ГОСТ 3948-2016 Филе рыбы мороженое.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83" w:type="dxa"/>
            <w:gridSpan w:val="2"/>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жира не более 12,0%.   Наличие посторонних примесей не допускается</w:t>
            </w:r>
          </w:p>
        </w:tc>
        <w:tc>
          <w:tcPr>
            <w:tcW w:w="2963" w:type="dxa"/>
            <w:gridSpan w:val="4"/>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Весовое.</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12.</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Молоко и кисломолочные продукты:</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12.1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Молоко питьевое, пастеризованное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Молоко питьевое, пастеризованное изготовленное из нормализованного молока. Консистенция жидка, однородная </w:t>
            </w:r>
            <w:proofErr w:type="spellStart"/>
            <w:r w:rsidRPr="00C53EFC">
              <w:rPr>
                <w:rFonts w:ascii="Times New Roman" w:hAnsi="Times New Roman"/>
                <w:sz w:val="18"/>
                <w:szCs w:val="18"/>
              </w:rPr>
              <w:t>нетягучая</w:t>
            </w:r>
            <w:proofErr w:type="spellEnd"/>
            <w:r w:rsidRPr="00C53EFC">
              <w:rPr>
                <w:rFonts w:ascii="Times New Roman" w:hAnsi="Times New Roman"/>
                <w:sz w:val="18"/>
                <w:szCs w:val="18"/>
              </w:rPr>
              <w:t xml:space="preserve">, слегка вязкая. Цвет белый. Вкус и запах характерные для молока, без посторонних привкусов и запахов, с легким привкусом кипячения. Соответствие ГОСТ 31450-2013 Молоко питьевое. Технические условия. ТУ производителя, выработано в соответствии с «Техническим регламентом на молоко и молочную продукцию» утвержденным Федеральным законом </w:t>
            </w:r>
            <w:r w:rsidRPr="00C53EFC">
              <w:rPr>
                <w:rFonts w:ascii="Times New Roman" w:hAnsi="Times New Roman"/>
                <w:sz w:val="18"/>
                <w:szCs w:val="18"/>
              </w:rPr>
              <w:lastRenderedPageBreak/>
              <w:t xml:space="preserve">№88-ФЗ от 12.06.2008г., требованиям Технического регламента Таможенного союза ТР ТС 033/2013 «О безопасности молока и молочной продукции». </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С массовой долей жира не менее 2,5и не более 3,2%.</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w:t>
            </w:r>
            <w:r w:rsidRPr="00C53EFC">
              <w:rPr>
                <w:rFonts w:ascii="Times New Roman" w:hAnsi="Times New Roman"/>
                <w:sz w:val="18"/>
                <w:szCs w:val="18"/>
              </w:rPr>
              <w:lastRenderedPageBreak/>
              <w:t xml:space="preserve">ТР ТС 022/2011). Фасованное, упаковка объемом не менее 1 л. </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lastRenderedPageBreak/>
              <w:t>12.2</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Молоко питьевое, пастеризованное, обогащенное витаминами</w:t>
            </w:r>
          </w:p>
          <w:p w:rsidR="00E64ADC" w:rsidRPr="00C53EFC" w:rsidRDefault="00E64ADC" w:rsidP="00FF1DB0">
            <w:pPr>
              <w:spacing w:after="0" w:line="240" w:lineRule="auto"/>
              <w:jc w:val="both"/>
              <w:rPr>
                <w:rFonts w:ascii="Times New Roman" w:hAnsi="Times New Roman"/>
                <w:sz w:val="18"/>
                <w:szCs w:val="18"/>
              </w:rPr>
            </w:pPr>
          </w:p>
          <w:p w:rsidR="00E64ADC" w:rsidRPr="00C53EFC" w:rsidRDefault="00E64ADC" w:rsidP="00FF1DB0">
            <w:pPr>
              <w:spacing w:after="0" w:line="240" w:lineRule="auto"/>
              <w:jc w:val="both"/>
              <w:rPr>
                <w:rFonts w:ascii="Times New Roman" w:hAnsi="Times New Roman"/>
                <w:sz w:val="18"/>
                <w:szCs w:val="18"/>
              </w:rPr>
            </w:pPr>
          </w:p>
          <w:p w:rsidR="00E64ADC" w:rsidRPr="00C53EFC" w:rsidRDefault="00E64ADC" w:rsidP="00FF1DB0">
            <w:pPr>
              <w:spacing w:after="0" w:line="240" w:lineRule="auto"/>
              <w:jc w:val="both"/>
              <w:rPr>
                <w:rFonts w:ascii="Times New Roman" w:hAnsi="Times New Roman"/>
                <w:sz w:val="18"/>
                <w:szCs w:val="18"/>
              </w:rPr>
            </w:pPr>
          </w:p>
          <w:p w:rsidR="00E64ADC" w:rsidRPr="00C53EFC" w:rsidRDefault="00E64ADC" w:rsidP="00FF1DB0">
            <w:pPr>
              <w:spacing w:after="0" w:line="240" w:lineRule="auto"/>
              <w:jc w:val="both"/>
              <w:rPr>
                <w:rFonts w:ascii="Times New Roman" w:hAnsi="Times New Roman"/>
                <w:sz w:val="18"/>
                <w:szCs w:val="18"/>
              </w:rPr>
            </w:pPr>
          </w:p>
          <w:p w:rsidR="00E64ADC" w:rsidRPr="00C53EFC" w:rsidRDefault="00E64ADC" w:rsidP="00FF1DB0">
            <w:pPr>
              <w:spacing w:after="0" w:line="240" w:lineRule="auto"/>
              <w:jc w:val="both"/>
              <w:rPr>
                <w:rFonts w:ascii="Times New Roman" w:hAnsi="Times New Roman"/>
                <w:sz w:val="18"/>
                <w:szCs w:val="18"/>
              </w:rPr>
            </w:pP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Молоко питьевое, </w:t>
            </w:r>
            <w:proofErr w:type="gramStart"/>
            <w:r w:rsidRPr="00C53EFC">
              <w:rPr>
                <w:rFonts w:ascii="Times New Roman" w:hAnsi="Times New Roman"/>
                <w:sz w:val="18"/>
                <w:szCs w:val="18"/>
              </w:rPr>
              <w:t>пастеризованное  обогащенное</w:t>
            </w:r>
            <w:proofErr w:type="gramEnd"/>
            <w:r w:rsidRPr="00C53EFC">
              <w:rPr>
                <w:rFonts w:ascii="Times New Roman" w:hAnsi="Times New Roman"/>
                <w:sz w:val="18"/>
                <w:szCs w:val="18"/>
              </w:rPr>
              <w:t xml:space="preserve"> витаминами изготовленное из нормализованного молока. Консистенция жидка, однородная </w:t>
            </w:r>
            <w:proofErr w:type="spellStart"/>
            <w:r w:rsidRPr="00C53EFC">
              <w:rPr>
                <w:rFonts w:ascii="Times New Roman" w:hAnsi="Times New Roman"/>
                <w:sz w:val="18"/>
                <w:szCs w:val="18"/>
              </w:rPr>
              <w:t>нетягучая</w:t>
            </w:r>
            <w:proofErr w:type="spellEnd"/>
            <w:r w:rsidRPr="00C53EFC">
              <w:rPr>
                <w:rFonts w:ascii="Times New Roman" w:hAnsi="Times New Roman"/>
                <w:sz w:val="18"/>
                <w:szCs w:val="18"/>
              </w:rPr>
              <w:t>, слегка вязкая. Цвет белый. Вкус и запах характерные для молока, без посторонних привкусов и запахов, с легким привкусом кипячения. Соответствие ГОСТ 31450-2013 Молоко питьевое. Технические условия. ТУ производителя, выработано в соответствии с «Техническим регламентом на молоко и молочную продукцию» утвержденным Федеральным законом №88-ФЗ от 12.06.2008г., требованиям Технического регламента Таможенного союза ТР ТС 033/2013 «О безопасности молока и молочной продукции».</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 массовой долей жира не менее 3,2%.</w:t>
            </w:r>
          </w:p>
          <w:p w:rsidR="00E64ADC" w:rsidRPr="00C53EFC" w:rsidRDefault="00E64ADC" w:rsidP="00FF1DB0">
            <w:pPr>
              <w:spacing w:after="0" w:line="240" w:lineRule="auto"/>
              <w:jc w:val="both"/>
              <w:rPr>
                <w:rFonts w:ascii="Times New Roman" w:hAnsi="Times New Roman"/>
                <w:sz w:val="18"/>
                <w:szCs w:val="18"/>
              </w:rPr>
            </w:pPr>
          </w:p>
          <w:p w:rsidR="00E64ADC" w:rsidRPr="00C53EFC" w:rsidRDefault="00E64ADC" w:rsidP="00FF1DB0">
            <w:pPr>
              <w:spacing w:after="0" w:line="240" w:lineRule="auto"/>
              <w:jc w:val="both"/>
              <w:rPr>
                <w:rFonts w:ascii="Times New Roman" w:hAnsi="Times New Roman"/>
                <w:sz w:val="18"/>
                <w:szCs w:val="18"/>
              </w:rPr>
            </w:pPr>
          </w:p>
          <w:p w:rsidR="00E64ADC" w:rsidRPr="00C53EFC" w:rsidRDefault="00E64ADC" w:rsidP="00FF1DB0">
            <w:pPr>
              <w:spacing w:after="0" w:line="240" w:lineRule="auto"/>
              <w:jc w:val="both"/>
              <w:rPr>
                <w:rFonts w:ascii="Times New Roman" w:hAnsi="Times New Roman"/>
                <w:sz w:val="18"/>
                <w:szCs w:val="18"/>
              </w:rPr>
            </w:pP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Фасованное, упаковка объемом не менее 1 л.</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12.3</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Кефир</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Кисломолочный продукт изготовлен из цельного молока. Консистенция и внешний вид однородная, с нарушенным или ненарушенным сгустком. Допускается газообразование, вызванное действием микрофлоры кефирных грибков. Цвет молочно-белый, равномерный по всей массе. Вкус и запах чистые кисломолочные, без посторонних привкусов и запахов. Вкус слегка острый, допускается дрожжевой привкус. Соответствие ГОСТ 31454-2012 Кефир. Технические условия. ТУ производителя, выработано в соответствии с «Техническим регламентом на молоко и молочную продукцию» утвержденным Федеральным законом №88-ФЗ от 12.06.2008г., требованиям Технического регламента Таможенного союза ТР ТС 033/2013 «О безопасности молока и молочной продукции».</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bCs/>
                <w:noProof/>
                <w:sz w:val="18"/>
                <w:szCs w:val="18"/>
              </w:rPr>
              <w:t>Массовая доля жира не менее 3,2 %.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w:t>
            </w:r>
            <w:proofErr w:type="gramStart"/>
            <w:r w:rsidRPr="00C53EFC">
              <w:rPr>
                <w:rFonts w:ascii="Times New Roman" w:hAnsi="Times New Roman"/>
                <w:sz w:val="18"/>
                <w:szCs w:val="18"/>
              </w:rPr>
              <w:t>Фасованное ,</w:t>
            </w:r>
            <w:proofErr w:type="gramEnd"/>
            <w:r w:rsidRPr="00C53EFC">
              <w:rPr>
                <w:rFonts w:ascii="Times New Roman" w:hAnsi="Times New Roman"/>
                <w:sz w:val="18"/>
                <w:szCs w:val="18"/>
              </w:rPr>
              <w:t xml:space="preserve"> упаковка объемом не более 0,5 л. </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12.4</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Творог</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Творог изготовленный из нормализованного молока. Консистенция и внешний вид, мягкая, мажущаяся или рассыпчатая с наличием или без ощутимых частиц молочного белка. Цвет белый или кремовым оттенком, равномерный по всей массе. Вкус и запах чистые, кисломолочные, без посторонних привкусов и запахов. Соответствие ГОСТ 31453-2013 Творог. Технические условия. ТУ производителя, выработано в соответствии с «Техническим регламентом на молоко и молочную продукцию» утвержденным Федеральным законом №88-ФЗ от 12.06.2008г., требованиям Технического регламента Таможенного союза ТР ТС 033/2013 «О безопасности молока и молочной продукции».</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bCs/>
                <w:noProof/>
                <w:sz w:val="18"/>
                <w:szCs w:val="18"/>
              </w:rPr>
            </w:pPr>
            <w:r w:rsidRPr="00C53EFC">
              <w:rPr>
                <w:rFonts w:ascii="Times New Roman" w:hAnsi="Times New Roman"/>
                <w:bCs/>
                <w:noProof/>
                <w:sz w:val="18"/>
                <w:szCs w:val="18"/>
              </w:rPr>
              <w:t xml:space="preserve">Массовая доля жира не более 9%. Массовая доля влаги не более 75%.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Весовой.</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12.5</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Сыр полутвердый, не острых сортов.</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Высший сорт, низкой температуры второго нагревания, изготовлен из коровьего молока высшего или первого сортов. Корка ровная, тонкая, без повреждений и толстого подкоркового слоя, покрытая парафиновыми полимерами, комбинированными составами или полимерными материалами.  Консистенция эластичная, однородная по всей массе. Цвет от белого до желтого, однородный по всей массе. Вкус и запах выраженный сырный, с наличием остроты и легкой </w:t>
            </w:r>
            <w:r w:rsidRPr="00C53EFC">
              <w:rPr>
                <w:rFonts w:ascii="Times New Roman" w:hAnsi="Times New Roman"/>
                <w:sz w:val="18"/>
                <w:szCs w:val="18"/>
              </w:rPr>
              <w:lastRenderedPageBreak/>
              <w:t>кисловатости. Соответствие ГОСТ 32260-2013 Сыры полутвердые. Технические условия. ТУ производителя, выработано в соответствии с «Техническим регламентом на молоко и молочную продукцию» утвержденным Федеральным законом №88-ФЗ от 12.06.2008г., требованиям Технического регламента Таможенного союза ТР ТС 033/2013 «О безопасности молока и молочной продукции».</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bCs/>
                <w:noProof/>
                <w:sz w:val="18"/>
                <w:szCs w:val="18"/>
              </w:rPr>
            </w:pPr>
            <w:r w:rsidRPr="00C53EFC">
              <w:rPr>
                <w:rFonts w:ascii="Times New Roman" w:hAnsi="Times New Roman"/>
                <w:bCs/>
                <w:noProof/>
                <w:sz w:val="18"/>
                <w:szCs w:val="18"/>
              </w:rPr>
              <w:lastRenderedPageBreak/>
              <w:t>Массовая доля жира не менее 45,0%</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Весовое.</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lastRenderedPageBreak/>
              <w:t>12.6</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Масло сладко-сливочное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Сладко-сливочное несоленое, высший сорт. Консистенция и внешний вид плотная, пластичная, однородная или недостаточно плотная и пластичная.  Цвет от светло-желтого до желтого, однородный по всей массе. Вкус и запах выраженные сливочный привкус пастеризации и кисломолочный без посторонних привкусов и запахов. Умеренно соленый – для соленого масла. Соответствие ГОСТ 32261-2013 Масло сливочное. Технические условия. ТУ производителя, выработано в соответствии с «Техническим регламентом на молоко и молочную продукцию» утвержденным Федеральным законом №88-ФЗ от 12.06.2008г., требованиям Технического регламента Таможенного союза ТР ТС 033/2013 «О безопасности молока и молочной продукции».</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bCs/>
                <w:noProof/>
                <w:sz w:val="18"/>
                <w:szCs w:val="18"/>
              </w:rPr>
            </w:pPr>
            <w:r w:rsidRPr="00C53EFC">
              <w:rPr>
                <w:rFonts w:ascii="Times New Roman" w:hAnsi="Times New Roman"/>
                <w:bCs/>
                <w:noProof/>
                <w:sz w:val="18"/>
                <w:szCs w:val="18"/>
              </w:rPr>
              <w:t>Массовая доля жира не менее 72,5%.</w:t>
            </w:r>
          </w:p>
          <w:p w:rsidR="00E64ADC" w:rsidRPr="00C53EFC" w:rsidRDefault="00E64ADC" w:rsidP="00FF1DB0">
            <w:pPr>
              <w:spacing w:after="0" w:line="240" w:lineRule="auto"/>
              <w:jc w:val="both"/>
              <w:rPr>
                <w:rFonts w:ascii="Times New Roman" w:hAnsi="Times New Roman"/>
                <w:bCs/>
                <w:noProof/>
                <w:sz w:val="18"/>
                <w:szCs w:val="18"/>
              </w:rPr>
            </w:pPr>
            <w:r w:rsidRPr="00C53EFC">
              <w:rPr>
                <w:rFonts w:ascii="Times New Roman" w:hAnsi="Times New Roman"/>
                <w:bCs/>
                <w:noProof/>
                <w:sz w:val="18"/>
                <w:szCs w:val="18"/>
              </w:rPr>
              <w:t xml:space="preserve">Массовая доля влаги не более 25,0%. </w:t>
            </w:r>
          </w:p>
          <w:p w:rsidR="00E64ADC" w:rsidRPr="00C53EFC" w:rsidRDefault="00E64ADC" w:rsidP="00FF1DB0">
            <w:pPr>
              <w:spacing w:after="0" w:line="240" w:lineRule="auto"/>
              <w:jc w:val="both"/>
              <w:rPr>
                <w:rFonts w:ascii="Times New Roman" w:hAnsi="Times New Roman"/>
                <w:bCs/>
                <w:noProof/>
                <w:sz w:val="18"/>
                <w:szCs w:val="18"/>
              </w:rPr>
            </w:pPr>
            <w:r w:rsidRPr="00C53EFC">
              <w:rPr>
                <w:rFonts w:ascii="Times New Roman" w:hAnsi="Times New Roman"/>
                <w:sz w:val="18"/>
                <w:szCs w:val="18"/>
                <w:shd w:val="clear" w:color="auto" w:fill="FFFFFF"/>
              </w:rPr>
              <w:t>Запрашивать протоколы лабораторных испытаний по маслу у поставщика.</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Упаковка массой не более 20 кг брикетами, весовые или монолитами.</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12.7</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Сметана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Сметана классическая, изготовленная из нормализованных сливок. Внешний вид и консистенция однородная густая масса с глянцевой поверхностью. Цвет белый с кремовым оттенком, равномерный по массе. Вкус и запах чистые, кисломолочные, без посторонних привкусов и запахов. Соответствие ГОСТ 31452 – 2012 Сметана. Технические условия. ТУ производителя, выработано в соответствии с «Техническим регламентом на молоко и молочную продукцию» утвержденным Федеральным законом №88-ФЗ от 12.06.2008г., требованиям Технического регламента Таможенного союза ТР ТС 033/2013 «О безопасности молока и молочной продукции».</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bCs/>
                <w:noProof/>
                <w:sz w:val="18"/>
                <w:szCs w:val="18"/>
              </w:rPr>
            </w:pPr>
            <w:r w:rsidRPr="00C53EFC">
              <w:rPr>
                <w:rFonts w:ascii="Times New Roman" w:hAnsi="Times New Roman"/>
                <w:bCs/>
                <w:noProof/>
                <w:sz w:val="18"/>
                <w:szCs w:val="18"/>
              </w:rPr>
              <w:t>Массовая доля жира не менее 10%  и не более 15%.</w:t>
            </w:r>
          </w:p>
          <w:p w:rsidR="00E64ADC" w:rsidRPr="00C53EFC" w:rsidRDefault="00E64ADC" w:rsidP="00FF1DB0">
            <w:pPr>
              <w:spacing w:after="0" w:line="240" w:lineRule="auto"/>
              <w:jc w:val="both"/>
              <w:rPr>
                <w:rFonts w:ascii="Times New Roman" w:hAnsi="Times New Roman"/>
                <w:bCs/>
                <w:noProof/>
                <w:sz w:val="18"/>
                <w:szCs w:val="18"/>
              </w:rPr>
            </w:pPr>
            <w:r w:rsidRPr="00C53EFC">
              <w:rPr>
                <w:rFonts w:ascii="Times New Roman" w:hAnsi="Times New Roman"/>
                <w:bCs/>
                <w:noProof/>
                <w:sz w:val="18"/>
                <w:szCs w:val="18"/>
              </w:rPr>
              <w:t>Кислотность от 65Т до 100Т включительно.</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Фасованная в п/этиленовые пакеты 500 гр. </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12.8</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Молоко цельное  сгущенное с сахаром</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и консистенция однородная, вязкая по всей массе без наличия ощущаемых органолептических кристаллов молочного сахара (лактозы). Цвет равномерный по всей массе. </w:t>
            </w:r>
            <w:proofErr w:type="gramStart"/>
            <w:r w:rsidRPr="00C53EFC">
              <w:rPr>
                <w:rFonts w:ascii="Times New Roman" w:hAnsi="Times New Roman"/>
                <w:sz w:val="18"/>
                <w:szCs w:val="18"/>
              </w:rPr>
              <w:t>Для молока</w:t>
            </w:r>
            <w:proofErr w:type="gramEnd"/>
            <w:r w:rsidRPr="00C53EFC">
              <w:rPr>
                <w:rFonts w:ascii="Times New Roman" w:hAnsi="Times New Roman"/>
                <w:sz w:val="18"/>
                <w:szCs w:val="18"/>
              </w:rPr>
              <w:t xml:space="preserve"> цельного сгущенного с сахаром и сливок сгущенных с сахаром- белый с кремовым оттенком. Вкус и запах сладкий, чистый с выраженным вкусом и запахом для молока цельного сгущенного с сахаром и молока обезжиренного сгущенного сахаром без посторонних привкусов и запахов</w:t>
            </w:r>
            <w:proofErr w:type="gramStart"/>
            <w:r w:rsidRPr="00C53EFC">
              <w:rPr>
                <w:rFonts w:ascii="Times New Roman" w:hAnsi="Times New Roman"/>
                <w:sz w:val="18"/>
                <w:szCs w:val="18"/>
              </w:rPr>
              <w:t>. .</w:t>
            </w:r>
            <w:proofErr w:type="gramEnd"/>
            <w:r w:rsidRPr="00C53EFC">
              <w:rPr>
                <w:rFonts w:ascii="Times New Roman" w:hAnsi="Times New Roman"/>
                <w:sz w:val="18"/>
                <w:szCs w:val="18"/>
              </w:rPr>
              <w:t xml:space="preserve"> </w:t>
            </w:r>
            <w:proofErr w:type="gramStart"/>
            <w:r w:rsidRPr="00C53EFC">
              <w:rPr>
                <w:rFonts w:ascii="Times New Roman" w:hAnsi="Times New Roman"/>
                <w:spacing w:val="2"/>
                <w:sz w:val="18"/>
                <w:szCs w:val="18"/>
                <w:shd w:val="clear" w:color="auto" w:fill="FFFFFF"/>
              </w:rPr>
              <w:t xml:space="preserve">Соответствие  </w:t>
            </w:r>
            <w:r w:rsidRPr="00C53EFC">
              <w:rPr>
                <w:rFonts w:ascii="Times New Roman" w:hAnsi="Times New Roman"/>
                <w:sz w:val="18"/>
                <w:szCs w:val="18"/>
              </w:rPr>
              <w:t>ГОСТ</w:t>
            </w:r>
            <w:proofErr w:type="gramEnd"/>
            <w:r w:rsidRPr="00C53EFC">
              <w:rPr>
                <w:rFonts w:ascii="Times New Roman" w:hAnsi="Times New Roman"/>
                <w:sz w:val="18"/>
                <w:szCs w:val="18"/>
              </w:rPr>
              <w:t xml:space="preserve">  31688-2012 Консервы молочные. </w:t>
            </w:r>
            <w:proofErr w:type="gramStart"/>
            <w:r w:rsidRPr="00C53EFC">
              <w:rPr>
                <w:rFonts w:ascii="Times New Roman" w:hAnsi="Times New Roman"/>
                <w:sz w:val="18"/>
                <w:szCs w:val="18"/>
              </w:rPr>
              <w:t>Молоко и сливки</w:t>
            </w:r>
            <w:proofErr w:type="gramEnd"/>
            <w:r w:rsidRPr="00C53EFC">
              <w:rPr>
                <w:rFonts w:ascii="Times New Roman" w:hAnsi="Times New Roman"/>
                <w:sz w:val="18"/>
                <w:szCs w:val="18"/>
              </w:rPr>
              <w:t xml:space="preserve"> сгущенные с сахаром. Технические условия. Технический регламент Таможенного союза ТР ТС 021/2011 «О безопасности пищевой продукции».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uppressAutoHyphens/>
              <w:autoSpaceDN w:val="0"/>
              <w:snapToGrid w:val="0"/>
              <w:spacing w:after="0" w:line="240" w:lineRule="auto"/>
              <w:rPr>
                <w:rFonts w:ascii="Times New Roman" w:eastAsia="Arial" w:hAnsi="Times New Roman"/>
                <w:kern w:val="3"/>
                <w:sz w:val="18"/>
                <w:szCs w:val="18"/>
                <w:lang w:eastAsia="zh-CN"/>
              </w:rPr>
            </w:pPr>
            <w:r w:rsidRPr="00C53EFC">
              <w:rPr>
                <w:rFonts w:ascii="Times New Roman" w:eastAsia="Arial" w:hAnsi="Times New Roman"/>
                <w:kern w:val="3"/>
                <w:sz w:val="18"/>
                <w:szCs w:val="18"/>
                <w:lang w:eastAsia="zh-CN"/>
              </w:rPr>
              <w:t xml:space="preserve">Массовая доля влажности не более 26,5-30,0%. Массовая доля </w:t>
            </w:r>
            <w:proofErr w:type="gramStart"/>
            <w:r w:rsidRPr="00C53EFC">
              <w:rPr>
                <w:rFonts w:ascii="Times New Roman" w:eastAsia="Arial" w:hAnsi="Times New Roman"/>
                <w:kern w:val="3"/>
                <w:sz w:val="18"/>
                <w:szCs w:val="18"/>
                <w:lang w:eastAsia="zh-CN"/>
              </w:rPr>
              <w:t>сахарозы  от</w:t>
            </w:r>
            <w:proofErr w:type="gramEnd"/>
            <w:r w:rsidRPr="00C53EFC">
              <w:rPr>
                <w:rFonts w:ascii="Times New Roman" w:eastAsia="Arial" w:hAnsi="Times New Roman"/>
                <w:kern w:val="3"/>
                <w:sz w:val="18"/>
                <w:szCs w:val="18"/>
                <w:lang w:eastAsia="zh-CN"/>
              </w:rPr>
              <w:t xml:space="preserve"> 43,5 до 45,5 % включительно. Массовая доля жира не менее 8,5%</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Расфасованные в стеклянную или жестяную тару не более 500 </w:t>
            </w:r>
            <w:proofErr w:type="spellStart"/>
            <w:r w:rsidRPr="00C53EFC">
              <w:rPr>
                <w:rFonts w:ascii="Times New Roman" w:hAnsi="Times New Roman"/>
                <w:sz w:val="18"/>
                <w:szCs w:val="18"/>
              </w:rPr>
              <w:t>гр</w:t>
            </w:r>
            <w:proofErr w:type="spellEnd"/>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13.</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 xml:space="preserve">Консервы </w:t>
            </w:r>
            <w:proofErr w:type="spellStart"/>
            <w:r w:rsidRPr="00C53EFC">
              <w:rPr>
                <w:rFonts w:ascii="Times New Roman" w:hAnsi="Times New Roman"/>
                <w:b/>
                <w:sz w:val="18"/>
                <w:szCs w:val="18"/>
              </w:rPr>
              <w:t>плодовощные</w:t>
            </w:r>
            <w:proofErr w:type="spellEnd"/>
            <w:r w:rsidRPr="00C53EFC">
              <w:rPr>
                <w:rFonts w:ascii="Times New Roman" w:hAnsi="Times New Roman"/>
                <w:b/>
                <w:sz w:val="18"/>
                <w:szCs w:val="18"/>
              </w:rPr>
              <w:t>:</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13.1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Томатная паста или томатное пюре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 Томатные </w:t>
            </w:r>
            <w:proofErr w:type="gramStart"/>
            <w:r w:rsidRPr="00C53EFC">
              <w:rPr>
                <w:rFonts w:ascii="Times New Roman" w:hAnsi="Times New Roman"/>
                <w:sz w:val="18"/>
                <w:szCs w:val="18"/>
              </w:rPr>
              <w:t>продукты  концентрированные</w:t>
            </w:r>
            <w:proofErr w:type="gramEnd"/>
            <w:r w:rsidRPr="00C53EFC">
              <w:rPr>
                <w:rFonts w:ascii="Times New Roman" w:hAnsi="Times New Roman"/>
                <w:sz w:val="18"/>
                <w:szCs w:val="18"/>
              </w:rPr>
              <w:t xml:space="preserve"> (томатная паста или пюре томатное). Внешний вид и консистенция – однородная </w:t>
            </w:r>
            <w:r w:rsidRPr="00C53EFC">
              <w:rPr>
                <w:rFonts w:ascii="Times New Roman" w:hAnsi="Times New Roman"/>
                <w:sz w:val="18"/>
                <w:szCs w:val="18"/>
              </w:rPr>
              <w:lastRenderedPageBreak/>
              <w:t xml:space="preserve">концентрированная масса, мажущейся консистенции без темных включений, остатков кожицы, семян и других грубых частей плодов. Цвет – красный, оранжево-красный или малиново-красный, ярко-выраженный, равномерный по всей массе. Вкус и запах – свойственные концентрированной томатной массе, без горечи, пригара и </w:t>
            </w:r>
            <w:proofErr w:type="gramStart"/>
            <w:r w:rsidRPr="00C53EFC">
              <w:rPr>
                <w:rFonts w:ascii="Times New Roman" w:hAnsi="Times New Roman"/>
                <w:sz w:val="18"/>
                <w:szCs w:val="18"/>
              </w:rPr>
              <w:t>других посторонних привкусов</w:t>
            </w:r>
            <w:proofErr w:type="gramEnd"/>
            <w:r w:rsidRPr="00C53EFC">
              <w:rPr>
                <w:rFonts w:ascii="Times New Roman" w:hAnsi="Times New Roman"/>
                <w:sz w:val="18"/>
                <w:szCs w:val="18"/>
              </w:rPr>
              <w:t xml:space="preserve"> и запаха. Не допускается – наличие посторонних примесей, мусора, остатков кожицы, семян, листьев. Соответствие ГОСТ 3343-2017 Продукты томатные концентрированные. </w:t>
            </w:r>
            <w:proofErr w:type="gramStart"/>
            <w:r w:rsidRPr="00C53EFC">
              <w:rPr>
                <w:rFonts w:ascii="Times New Roman" w:hAnsi="Times New Roman"/>
                <w:sz w:val="18"/>
                <w:szCs w:val="18"/>
              </w:rPr>
              <w:t>Общие  технические</w:t>
            </w:r>
            <w:proofErr w:type="gramEnd"/>
            <w:r w:rsidRPr="00C53EFC">
              <w:rPr>
                <w:rFonts w:ascii="Times New Roman" w:hAnsi="Times New Roman"/>
                <w:sz w:val="18"/>
                <w:szCs w:val="18"/>
              </w:rPr>
              <w:t xml:space="preserve"> условия. Федеральный закон от 27.12.2002г. № 184-ФЗ «О техническом регулировании»,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 xml:space="preserve">Содержание углеводов (в гр.) </w:t>
            </w:r>
            <w:r w:rsidRPr="00C53EFC">
              <w:rPr>
                <w:rFonts w:ascii="Times New Roman" w:hAnsi="Times New Roman"/>
                <w:sz w:val="18"/>
                <w:szCs w:val="18"/>
              </w:rPr>
              <w:lastRenderedPageBreak/>
              <w:t>– не менее 17,1  и не более 23,4</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 xml:space="preserve">Упаковка, должна быть разрешена к применению для контакта с данным видом продукции, </w:t>
            </w:r>
            <w:r w:rsidRPr="00C53EFC">
              <w:rPr>
                <w:rFonts w:ascii="Times New Roman" w:hAnsi="Times New Roman"/>
                <w:sz w:val="18"/>
                <w:szCs w:val="18"/>
              </w:rPr>
              <w:lastRenderedPageBreak/>
              <w:t>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Объем не менее 0,5 кг.</w:t>
            </w:r>
          </w:p>
          <w:p w:rsidR="00E64ADC" w:rsidRPr="00C53EFC" w:rsidRDefault="00E64ADC" w:rsidP="00FF1DB0">
            <w:pPr>
              <w:spacing w:after="0" w:line="240" w:lineRule="auto"/>
              <w:jc w:val="both"/>
              <w:rPr>
                <w:rFonts w:ascii="Times New Roman" w:hAnsi="Times New Roman"/>
                <w:sz w:val="18"/>
                <w:szCs w:val="18"/>
              </w:rPr>
            </w:pP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lastRenderedPageBreak/>
              <w:t>13.2</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Горошек зеленый</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зерна целые без примесей оболочек зерен. Цвет зерен зеленый, светло-зеленый или оливковый. Вкус и запах натуральные, свойственные консервированному зеленому горошку, без постороннего запаха и привкуса. Консистенция мягкая однородная. Качество заливочной жидкости прозрачная, характерного цвета с зеленоватым или оливковым оттенком. Недопустимыми дефектами являются </w:t>
            </w:r>
            <w:proofErr w:type="spellStart"/>
            <w:r w:rsidRPr="00C53EFC">
              <w:rPr>
                <w:rFonts w:ascii="Times New Roman" w:hAnsi="Times New Roman"/>
                <w:sz w:val="18"/>
                <w:szCs w:val="18"/>
              </w:rPr>
              <w:t>ослизнение</w:t>
            </w:r>
            <w:proofErr w:type="spellEnd"/>
            <w:r w:rsidRPr="00C53EFC">
              <w:rPr>
                <w:rFonts w:ascii="Times New Roman" w:hAnsi="Times New Roman"/>
                <w:sz w:val="18"/>
                <w:szCs w:val="18"/>
              </w:rPr>
              <w:t xml:space="preserve">, </w:t>
            </w:r>
            <w:proofErr w:type="spellStart"/>
            <w:r w:rsidRPr="00C53EFC">
              <w:rPr>
                <w:rFonts w:ascii="Times New Roman" w:hAnsi="Times New Roman"/>
                <w:sz w:val="18"/>
                <w:szCs w:val="18"/>
              </w:rPr>
              <w:t>плесневение</w:t>
            </w:r>
            <w:proofErr w:type="spellEnd"/>
            <w:r w:rsidRPr="00C53EFC">
              <w:rPr>
                <w:rFonts w:ascii="Times New Roman" w:hAnsi="Times New Roman"/>
                <w:sz w:val="18"/>
                <w:szCs w:val="18"/>
              </w:rPr>
              <w:t xml:space="preserve">, потемнение, размягчение, резкий, кислый вкус. Соответствие ГОСТ 34112-2017 Консервы овощные.  </w:t>
            </w:r>
            <w:proofErr w:type="gramStart"/>
            <w:r w:rsidRPr="00C53EFC">
              <w:rPr>
                <w:rFonts w:ascii="Times New Roman" w:hAnsi="Times New Roman"/>
                <w:sz w:val="18"/>
                <w:szCs w:val="18"/>
              </w:rPr>
              <w:t>Горошек  зеленый</w:t>
            </w:r>
            <w:proofErr w:type="gramEnd"/>
            <w:r w:rsidRPr="00C53EFC">
              <w:rPr>
                <w:rFonts w:ascii="Times New Roman" w:hAnsi="Times New Roman"/>
                <w:sz w:val="18"/>
                <w:szCs w:val="18"/>
              </w:rPr>
              <w:t>.</w:t>
            </w:r>
            <w:r w:rsidRPr="00C53EFC">
              <w:rPr>
                <w:rFonts w:ascii="Times New Roman" w:hAnsi="Times New Roman"/>
                <w:b/>
                <w:sz w:val="18"/>
                <w:szCs w:val="18"/>
              </w:rPr>
              <w:t xml:space="preserve"> </w:t>
            </w:r>
            <w:r w:rsidRPr="00C53EFC">
              <w:rPr>
                <w:rFonts w:ascii="Times New Roman" w:hAnsi="Times New Roman"/>
                <w:sz w:val="18"/>
                <w:szCs w:val="18"/>
              </w:rPr>
              <w:t xml:space="preserve">Технические условия. Федеральный закон от 27.12.2002г. № 184-ФЗ «О техническом регулировании»,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uppressAutoHyphens/>
              <w:autoSpaceDN w:val="0"/>
              <w:snapToGrid w:val="0"/>
              <w:spacing w:after="0" w:line="240" w:lineRule="auto"/>
              <w:rPr>
                <w:rFonts w:ascii="Times New Roman" w:eastAsia="Arial" w:hAnsi="Times New Roman"/>
                <w:kern w:val="3"/>
                <w:sz w:val="18"/>
                <w:szCs w:val="18"/>
                <w:lang w:eastAsia="zh-CN"/>
              </w:rPr>
            </w:pPr>
            <w:r w:rsidRPr="00C53EFC">
              <w:rPr>
                <w:rFonts w:ascii="Times New Roman" w:eastAsia="Arial" w:hAnsi="Times New Roman"/>
                <w:kern w:val="3"/>
                <w:sz w:val="18"/>
                <w:szCs w:val="18"/>
                <w:lang w:eastAsia="zh-CN"/>
              </w:rPr>
              <w:t xml:space="preserve">Массовая доля горошка от массы нетто консервов, указанной на этикетке не менее 60%. Массовая доля хлоридов 0,8-1,5%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Консервированные продукты расфасованные в стеклянную или жестяную тару не более 500 гр.</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13.3</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Повидло</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и консистенция однородная густая протертая масса, без семян. Допускается наличие единичных семян ягод в повидле, в состав которого входят пюре из земляники (клубники), ежевики, малины и черной смородины. Густая мажущаяся масса. Вкус и запах хорошо выраженные. Вкус кисловато-сладкий, запах-характерный для пюре. Не допускается посторонние привкус и запах. Цвет свойственный цвету пюре или смеси пюре, подвергнутых увариванию, из которых изготовлено повидло. </w:t>
            </w:r>
            <w:proofErr w:type="gramStart"/>
            <w:r w:rsidRPr="00C53EFC">
              <w:rPr>
                <w:rFonts w:ascii="Times New Roman" w:hAnsi="Times New Roman"/>
                <w:spacing w:val="2"/>
                <w:sz w:val="18"/>
                <w:szCs w:val="18"/>
                <w:shd w:val="clear" w:color="auto" w:fill="FFFFFF"/>
              </w:rPr>
              <w:t xml:space="preserve">Соответствие  </w:t>
            </w:r>
            <w:r w:rsidRPr="00C53EFC">
              <w:rPr>
                <w:rFonts w:ascii="Times New Roman" w:hAnsi="Times New Roman"/>
                <w:sz w:val="18"/>
                <w:szCs w:val="18"/>
              </w:rPr>
              <w:t>ГОСТ</w:t>
            </w:r>
            <w:proofErr w:type="gramEnd"/>
            <w:r w:rsidRPr="00C53EFC">
              <w:rPr>
                <w:rFonts w:ascii="Times New Roman" w:hAnsi="Times New Roman"/>
                <w:sz w:val="18"/>
                <w:szCs w:val="18"/>
              </w:rPr>
              <w:t xml:space="preserve">  32099-2013 Повидло. Общие технические условия. Технический регламент Таможенного союза ТР ТС 021/2011 «О безопасности пищевой продукции» (утв. Решением Комиссии Таможенного союза от 9.12.2011г., №880).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uppressAutoHyphens/>
              <w:autoSpaceDN w:val="0"/>
              <w:snapToGrid w:val="0"/>
              <w:spacing w:after="0" w:line="240" w:lineRule="auto"/>
              <w:rPr>
                <w:rFonts w:ascii="Times New Roman" w:eastAsia="Arial" w:hAnsi="Times New Roman"/>
                <w:kern w:val="3"/>
                <w:sz w:val="18"/>
                <w:szCs w:val="18"/>
                <w:lang w:eastAsia="zh-CN"/>
              </w:rPr>
            </w:pPr>
            <w:r w:rsidRPr="00C53EFC">
              <w:rPr>
                <w:rFonts w:ascii="Times New Roman" w:eastAsia="Arial" w:hAnsi="Times New Roman"/>
                <w:kern w:val="3"/>
                <w:sz w:val="18"/>
                <w:szCs w:val="18"/>
                <w:lang w:eastAsia="zh-CN"/>
              </w:rPr>
              <w:t>Массовая доля растворимых сухих веществ не менее 61%. Массовая доля титруемых кислот не менее 0,2%. Массовая доля минеральных примесей не более 0,03%</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Упаковка – стеклянная банка или пластмассовое ведро не более 1 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13.4</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Огурцы консервированные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овощи целые, однородные по размеру и конфигурации или нарезанные, без плодоножек и остатков цветков, здоровые, чистые, не сморщенные, не мятые, без механических повреждений. Допускаются огурцы высших сортов </w:t>
            </w:r>
            <w:r w:rsidRPr="00C53EFC">
              <w:rPr>
                <w:rFonts w:ascii="Times New Roman" w:hAnsi="Times New Roman"/>
                <w:sz w:val="18"/>
                <w:szCs w:val="18"/>
              </w:rPr>
              <w:lastRenderedPageBreak/>
              <w:t>размером более 90 мм, отношение длинны к диаметру не менее 2,5 мм. Цвет однородный, с оттенками от зеленого до оливкового, без пятен, прозелени и ожогов. Консистенция овощи плотные, упругие с хрустящей мякотью, без пустот, с недоразвитыми семенами. Вкус и запах слабокислый, свойственный консервированным овощам данного вида. Не допускается посторонние привкус и запах.</w:t>
            </w:r>
            <w:r w:rsidRPr="00C53EFC">
              <w:rPr>
                <w:rFonts w:ascii="Times New Roman" w:hAnsi="Times New Roman"/>
                <w:spacing w:val="2"/>
                <w:sz w:val="18"/>
                <w:szCs w:val="18"/>
                <w:shd w:val="clear" w:color="auto" w:fill="FFFFFF"/>
              </w:rPr>
              <w:t xml:space="preserve"> </w:t>
            </w:r>
            <w:proofErr w:type="gramStart"/>
            <w:r w:rsidRPr="00C53EFC">
              <w:rPr>
                <w:rFonts w:ascii="Times New Roman" w:hAnsi="Times New Roman"/>
                <w:spacing w:val="2"/>
                <w:sz w:val="18"/>
                <w:szCs w:val="18"/>
                <w:shd w:val="clear" w:color="auto" w:fill="FFFFFF"/>
              </w:rPr>
              <w:t xml:space="preserve">Соответствие  </w:t>
            </w:r>
            <w:r w:rsidRPr="00C53EFC">
              <w:rPr>
                <w:rFonts w:ascii="Times New Roman" w:hAnsi="Times New Roman"/>
                <w:sz w:val="18"/>
                <w:szCs w:val="18"/>
              </w:rPr>
              <w:t>ГОСТ</w:t>
            </w:r>
            <w:proofErr w:type="gramEnd"/>
            <w:r w:rsidRPr="00C53EFC">
              <w:rPr>
                <w:rFonts w:ascii="Times New Roman" w:hAnsi="Times New Roman"/>
                <w:sz w:val="18"/>
                <w:szCs w:val="18"/>
              </w:rPr>
              <w:t xml:space="preserve">  31713-2012 Консервы. Огурцы, кабачки, патиссоны с зеленью в заливке.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uppressAutoHyphens/>
              <w:autoSpaceDN w:val="0"/>
              <w:snapToGrid w:val="0"/>
              <w:spacing w:after="0" w:line="240" w:lineRule="auto"/>
              <w:rPr>
                <w:rFonts w:ascii="Times New Roman" w:eastAsia="Arial" w:hAnsi="Times New Roman"/>
                <w:kern w:val="3"/>
                <w:sz w:val="18"/>
                <w:szCs w:val="18"/>
                <w:lang w:eastAsia="zh-CN"/>
              </w:rPr>
            </w:pPr>
            <w:r w:rsidRPr="00C53EFC">
              <w:rPr>
                <w:rFonts w:ascii="Times New Roman" w:eastAsia="Arial" w:hAnsi="Times New Roman"/>
                <w:kern w:val="3"/>
                <w:sz w:val="18"/>
                <w:szCs w:val="18"/>
                <w:lang w:eastAsia="zh-CN"/>
              </w:rPr>
              <w:lastRenderedPageBreak/>
              <w:t xml:space="preserve">Массовая доля овощей от массы нетто консервов, указанной на </w:t>
            </w:r>
            <w:proofErr w:type="gramStart"/>
            <w:r w:rsidRPr="00C53EFC">
              <w:rPr>
                <w:rFonts w:ascii="Times New Roman" w:eastAsia="Arial" w:hAnsi="Times New Roman"/>
                <w:kern w:val="3"/>
                <w:sz w:val="18"/>
                <w:szCs w:val="18"/>
                <w:lang w:eastAsia="zh-CN"/>
              </w:rPr>
              <w:t>этикетке  для</w:t>
            </w:r>
            <w:proofErr w:type="gramEnd"/>
            <w:r w:rsidRPr="00C53EFC">
              <w:rPr>
                <w:rFonts w:ascii="Times New Roman" w:eastAsia="Arial" w:hAnsi="Times New Roman"/>
                <w:kern w:val="3"/>
                <w:sz w:val="18"/>
                <w:szCs w:val="18"/>
                <w:lang w:eastAsia="zh-CN"/>
              </w:rPr>
              <w:t xml:space="preserve"> </w:t>
            </w:r>
            <w:r w:rsidRPr="00C53EFC">
              <w:rPr>
                <w:rFonts w:ascii="Times New Roman" w:eastAsia="Arial" w:hAnsi="Times New Roman"/>
                <w:kern w:val="3"/>
                <w:sz w:val="18"/>
                <w:szCs w:val="18"/>
                <w:lang w:eastAsia="zh-CN"/>
              </w:rPr>
              <w:lastRenderedPageBreak/>
              <w:t>целых огурцов до 90 мм не менее 55,0%, целых огурцов до 110 мм не менее 55,0%. Массовая доля зелени и пряностей от массы нетто консервов указанной на этикетке 2,0-2,5%</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 xml:space="preserve">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w:t>
            </w:r>
            <w:r w:rsidRPr="00C53EFC">
              <w:rPr>
                <w:rFonts w:ascii="Times New Roman" w:hAnsi="Times New Roman"/>
                <w:sz w:val="18"/>
                <w:szCs w:val="18"/>
              </w:rPr>
              <w:lastRenderedPageBreak/>
              <w:t>информацию о продукте в соответствии с требованиями Технического регламента Таможенного союза «Пищевая продукция в части ее маркировки ТР ТС 022/2011). С/б ,фасовка по 3л</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lastRenderedPageBreak/>
              <w:t>14.</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Кондитерские изделия:</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14.1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Конфеты</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Конфеты, глазированные шоколадной глазурью или шоколадом, не должны иметь на лицевой поверхности «поседения» или повреждения. Допускаются незначительные повреждения поверхности при выработке конфет на механизированных линиях и при машинном упаковывании. Конфеты должны быть покрыты глазурью ровным или слегка волнистым слоем. Шоколадные конфеты с начинками должны иметь блестящую лицевую поверхность. Конфеты не глазированные должны иметь сухую, нелипкую поверхность.  Форма разнообразная, деформация конфет не допускается. Вкус и запах свойственный основному составу компонентов конфет с ясно выраженным вкусом и запахом. Не допускаются посторонние вкусы и запахи. </w:t>
            </w:r>
            <w:proofErr w:type="gramStart"/>
            <w:r w:rsidRPr="00C53EFC">
              <w:rPr>
                <w:rFonts w:ascii="Times New Roman" w:hAnsi="Times New Roman"/>
                <w:spacing w:val="2"/>
                <w:sz w:val="18"/>
                <w:szCs w:val="18"/>
                <w:shd w:val="clear" w:color="auto" w:fill="FFFFFF"/>
              </w:rPr>
              <w:t xml:space="preserve">Соответствие  </w:t>
            </w:r>
            <w:r w:rsidRPr="00C53EFC">
              <w:rPr>
                <w:rFonts w:ascii="Times New Roman" w:hAnsi="Times New Roman"/>
                <w:sz w:val="18"/>
                <w:szCs w:val="18"/>
              </w:rPr>
              <w:t>ГОСТ</w:t>
            </w:r>
            <w:proofErr w:type="gramEnd"/>
            <w:r w:rsidRPr="00C53EFC">
              <w:rPr>
                <w:rFonts w:ascii="Times New Roman" w:hAnsi="Times New Roman"/>
                <w:sz w:val="18"/>
                <w:szCs w:val="18"/>
              </w:rPr>
              <w:t xml:space="preserve">  4570-2014 Конфеты. Общие технические условия. Технический регламент Таможенного союза ТР ТС 021/2011 «О безопасности пищевой продукции».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uppressAutoHyphens/>
              <w:autoSpaceDN w:val="0"/>
              <w:snapToGrid w:val="0"/>
              <w:spacing w:after="0" w:line="240" w:lineRule="auto"/>
              <w:rPr>
                <w:rFonts w:ascii="Times New Roman" w:eastAsia="Arial" w:hAnsi="Times New Roman"/>
                <w:kern w:val="3"/>
                <w:sz w:val="18"/>
                <w:szCs w:val="18"/>
                <w:lang w:eastAsia="zh-CN"/>
              </w:rPr>
            </w:pPr>
            <w:r w:rsidRPr="00C53EFC">
              <w:rPr>
                <w:rFonts w:ascii="Times New Roman" w:eastAsia="Arial" w:hAnsi="Times New Roman"/>
                <w:kern w:val="3"/>
                <w:sz w:val="18"/>
                <w:szCs w:val="18"/>
                <w:lang w:eastAsia="zh-CN"/>
              </w:rPr>
              <w:t xml:space="preserve">Массовая доля влажности помадных молочных конфет не более 19,0%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весовая.</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14.2</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Печенье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Печенье разнообразной плоской и объемной формы не расплывчатая без вмятин, с начинкой или без нее. Поверхность гладкая или шероховатая. Вкус и запах выраженные, свойственные вкусу и запаху компонентов, входящих в рецептуру печенья, без посторонних привкуса и запаха. Цвет равномерный, от светло-соломенного до темно-коричневого с учетом используемого сырья. Допускается более темная окраска выступающих частей рельефного рисунка, краев печенья, нижней стороны и следов от сетки пода печей.</w:t>
            </w:r>
            <w:r w:rsidRPr="00C53EFC">
              <w:rPr>
                <w:rFonts w:ascii="Times New Roman" w:hAnsi="Times New Roman"/>
                <w:spacing w:val="2"/>
                <w:sz w:val="18"/>
                <w:szCs w:val="18"/>
                <w:shd w:val="clear" w:color="auto" w:fill="FFFFFF"/>
              </w:rPr>
              <w:t xml:space="preserve"> </w:t>
            </w:r>
            <w:proofErr w:type="gramStart"/>
            <w:r w:rsidRPr="00C53EFC">
              <w:rPr>
                <w:rFonts w:ascii="Times New Roman" w:hAnsi="Times New Roman"/>
                <w:spacing w:val="2"/>
                <w:sz w:val="18"/>
                <w:szCs w:val="18"/>
                <w:shd w:val="clear" w:color="auto" w:fill="FFFFFF"/>
              </w:rPr>
              <w:t xml:space="preserve">Соответствие  </w:t>
            </w:r>
            <w:r w:rsidRPr="00C53EFC">
              <w:rPr>
                <w:rFonts w:ascii="Times New Roman" w:hAnsi="Times New Roman"/>
                <w:sz w:val="18"/>
                <w:szCs w:val="18"/>
              </w:rPr>
              <w:t>ГОСТ</w:t>
            </w:r>
            <w:proofErr w:type="gramEnd"/>
            <w:r w:rsidRPr="00C53EFC">
              <w:rPr>
                <w:rFonts w:ascii="Times New Roman" w:hAnsi="Times New Roman"/>
                <w:sz w:val="18"/>
                <w:szCs w:val="18"/>
              </w:rPr>
              <w:t xml:space="preserve">  24901-2023 Печенье. Общие технические условия. Технический регламент Таможенного союза ТР ТС 021/2011 «О безопасности пищевой продукции».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 </w:t>
            </w:r>
          </w:p>
        </w:tc>
        <w:tc>
          <w:tcPr>
            <w:tcW w:w="1493" w:type="dxa"/>
            <w:gridSpan w:val="3"/>
            <w:shd w:val="clear" w:color="auto" w:fill="auto"/>
          </w:tcPr>
          <w:p w:rsidR="00E64ADC" w:rsidRPr="00C53EFC" w:rsidRDefault="00E64ADC" w:rsidP="00FF1DB0">
            <w:pPr>
              <w:suppressAutoHyphens/>
              <w:autoSpaceDN w:val="0"/>
              <w:snapToGrid w:val="0"/>
              <w:spacing w:after="0" w:line="240" w:lineRule="auto"/>
              <w:rPr>
                <w:rFonts w:ascii="Times New Roman" w:eastAsia="Arial" w:hAnsi="Times New Roman"/>
                <w:kern w:val="3"/>
                <w:sz w:val="18"/>
                <w:szCs w:val="18"/>
                <w:lang w:eastAsia="zh-CN"/>
              </w:rPr>
            </w:pPr>
            <w:r w:rsidRPr="00C53EFC">
              <w:rPr>
                <w:rFonts w:ascii="Times New Roman" w:eastAsia="Arial" w:hAnsi="Times New Roman"/>
                <w:kern w:val="3"/>
                <w:sz w:val="18"/>
                <w:szCs w:val="18"/>
                <w:lang w:eastAsia="zh-CN"/>
              </w:rPr>
              <w:t>Массовая доля влажности не более 16,0</w:t>
            </w:r>
            <w:proofErr w:type="gramStart"/>
            <w:r w:rsidRPr="00C53EFC">
              <w:rPr>
                <w:rFonts w:ascii="Times New Roman" w:eastAsia="Arial" w:hAnsi="Times New Roman"/>
                <w:kern w:val="3"/>
                <w:sz w:val="18"/>
                <w:szCs w:val="18"/>
                <w:lang w:eastAsia="zh-CN"/>
              </w:rPr>
              <w:t>%.Массовая</w:t>
            </w:r>
            <w:proofErr w:type="gramEnd"/>
            <w:r w:rsidRPr="00C53EFC">
              <w:rPr>
                <w:rFonts w:ascii="Times New Roman" w:eastAsia="Arial" w:hAnsi="Times New Roman"/>
                <w:kern w:val="3"/>
                <w:sz w:val="18"/>
                <w:szCs w:val="18"/>
                <w:lang w:eastAsia="zh-CN"/>
              </w:rPr>
              <w:t xml:space="preserve"> доля общего сахара (по сахарозе) не более 45,0%. Массовая доля жира не более 40,0%</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весовая.</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14.3</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Вафли</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Мучное </w:t>
            </w:r>
            <w:proofErr w:type="gramStart"/>
            <w:r w:rsidRPr="00C53EFC">
              <w:rPr>
                <w:rFonts w:ascii="Times New Roman" w:hAnsi="Times New Roman"/>
                <w:sz w:val="18"/>
                <w:szCs w:val="18"/>
              </w:rPr>
              <w:t>кондитерское  изделие</w:t>
            </w:r>
            <w:proofErr w:type="gramEnd"/>
            <w:r w:rsidRPr="00C53EFC">
              <w:rPr>
                <w:rFonts w:ascii="Times New Roman" w:hAnsi="Times New Roman"/>
                <w:sz w:val="18"/>
                <w:szCs w:val="18"/>
              </w:rPr>
              <w:t xml:space="preserve"> выпеченное, с четким рисунком на верхней и нижней поверхностях, толщиной не более 2мм. Форма разнообразная, плоская </w:t>
            </w:r>
            <w:r w:rsidRPr="00C53EFC">
              <w:rPr>
                <w:rFonts w:ascii="Times New Roman" w:hAnsi="Times New Roman"/>
                <w:sz w:val="18"/>
                <w:szCs w:val="18"/>
              </w:rPr>
              <w:lastRenderedPageBreak/>
              <w:t>или объемная в зависимости от формы вафель. Цвет вафель от светло-желтого до светло-коричневого. Общий тон окраски отдельных изделий должен быть одинаковым в каждой упаковочной единице. Вкус и запах изделия со вкусом, свойственным наименованию продукта с учетом используемого сырья, без посторонних привкусов и запахов. Цвет начинки однотонный от белого до темно-коричневого. Цвет фруктовой начинки зависит от цвета используемого фруктово-ягодного сырья.</w:t>
            </w:r>
            <w:r w:rsidRPr="00C53EFC">
              <w:rPr>
                <w:rFonts w:ascii="Times New Roman" w:hAnsi="Times New Roman"/>
                <w:spacing w:val="2"/>
                <w:sz w:val="18"/>
                <w:szCs w:val="18"/>
                <w:shd w:val="clear" w:color="auto" w:fill="FFFFFF"/>
              </w:rPr>
              <w:t xml:space="preserve"> </w:t>
            </w:r>
            <w:proofErr w:type="gramStart"/>
            <w:r w:rsidRPr="00C53EFC">
              <w:rPr>
                <w:rFonts w:ascii="Times New Roman" w:hAnsi="Times New Roman"/>
                <w:spacing w:val="2"/>
                <w:sz w:val="18"/>
                <w:szCs w:val="18"/>
                <w:shd w:val="clear" w:color="auto" w:fill="FFFFFF"/>
              </w:rPr>
              <w:t xml:space="preserve">Соответствие  </w:t>
            </w:r>
            <w:r w:rsidRPr="00C53EFC">
              <w:rPr>
                <w:rFonts w:ascii="Times New Roman" w:hAnsi="Times New Roman"/>
                <w:sz w:val="18"/>
                <w:szCs w:val="18"/>
              </w:rPr>
              <w:t>ГОСТ</w:t>
            </w:r>
            <w:proofErr w:type="gramEnd"/>
            <w:r w:rsidRPr="00C53EFC">
              <w:rPr>
                <w:rFonts w:ascii="Times New Roman" w:hAnsi="Times New Roman"/>
                <w:sz w:val="18"/>
                <w:szCs w:val="18"/>
              </w:rPr>
              <w:t xml:space="preserve">  14031-2014 Вафли. Общие технические условия. Технический регламент Таможенного союза ТР ТС 021/2011 «О безопасности пищевой продукции».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uppressAutoHyphens/>
              <w:autoSpaceDN w:val="0"/>
              <w:snapToGrid w:val="0"/>
              <w:spacing w:after="0" w:line="240" w:lineRule="auto"/>
              <w:rPr>
                <w:rFonts w:ascii="Times New Roman" w:eastAsia="Arial" w:hAnsi="Times New Roman"/>
                <w:kern w:val="3"/>
                <w:sz w:val="18"/>
                <w:szCs w:val="18"/>
                <w:lang w:eastAsia="zh-CN"/>
              </w:rPr>
            </w:pPr>
            <w:r w:rsidRPr="00C53EFC">
              <w:rPr>
                <w:rFonts w:ascii="Times New Roman" w:eastAsia="Arial" w:hAnsi="Times New Roman"/>
                <w:kern w:val="3"/>
                <w:sz w:val="18"/>
                <w:szCs w:val="18"/>
                <w:lang w:eastAsia="zh-CN"/>
              </w:rPr>
              <w:lastRenderedPageBreak/>
              <w:t xml:space="preserve">Массовая доля влажности вафель пралине и типа </w:t>
            </w:r>
            <w:proofErr w:type="gramStart"/>
            <w:r w:rsidRPr="00C53EFC">
              <w:rPr>
                <w:rFonts w:ascii="Times New Roman" w:eastAsia="Arial" w:hAnsi="Times New Roman"/>
                <w:kern w:val="3"/>
                <w:sz w:val="18"/>
                <w:szCs w:val="18"/>
                <w:lang w:eastAsia="zh-CN"/>
              </w:rPr>
              <w:t>пралине ,</w:t>
            </w:r>
            <w:proofErr w:type="gramEnd"/>
            <w:r w:rsidRPr="00C53EFC">
              <w:rPr>
                <w:rFonts w:ascii="Times New Roman" w:eastAsia="Arial" w:hAnsi="Times New Roman"/>
                <w:kern w:val="3"/>
                <w:sz w:val="18"/>
                <w:szCs w:val="18"/>
                <w:lang w:eastAsia="zh-CN"/>
              </w:rPr>
              <w:t xml:space="preserve"> </w:t>
            </w:r>
            <w:r w:rsidRPr="00C53EFC">
              <w:rPr>
                <w:rFonts w:ascii="Times New Roman" w:eastAsia="Arial" w:hAnsi="Times New Roman"/>
                <w:kern w:val="3"/>
                <w:sz w:val="18"/>
                <w:szCs w:val="18"/>
                <w:lang w:eastAsia="zh-CN"/>
              </w:rPr>
              <w:lastRenderedPageBreak/>
              <w:t>помадой, жировой не более 8,4% фруктовой не более 20,0%. Массовая доля золы, не растворимой в растворе соляной кислоты с массовой долей 10,0% не более 0,1%</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 xml:space="preserve">Упаковка, должна быть разрешена к применению для контакта с данным видом продукции, обеспечивать сохранность и </w:t>
            </w:r>
            <w:r w:rsidRPr="00C53EFC">
              <w:rPr>
                <w:rFonts w:ascii="Times New Roman" w:hAnsi="Times New Roman"/>
                <w:sz w:val="18"/>
                <w:szCs w:val="18"/>
              </w:rPr>
              <w:lastRenderedPageBreak/>
              <w:t>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весовая.</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lastRenderedPageBreak/>
              <w:t>14.4</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Пряники</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Изделия с мягкой, связанной структурой, не рассыпающиеся при разламывании. Форма правильная, разнообразная, не расплывчатая, без вмятин, с выпуклой верхней поверхностью. Нижняя поверхность ровная. Поверхность </w:t>
            </w:r>
            <w:proofErr w:type="gramStart"/>
            <w:r w:rsidRPr="00C53EFC">
              <w:rPr>
                <w:rFonts w:ascii="Times New Roman" w:hAnsi="Times New Roman"/>
                <w:sz w:val="18"/>
                <w:szCs w:val="18"/>
              </w:rPr>
              <w:t>пряничных изделий</w:t>
            </w:r>
            <w:proofErr w:type="gramEnd"/>
            <w:r w:rsidRPr="00C53EFC">
              <w:rPr>
                <w:rFonts w:ascii="Times New Roman" w:hAnsi="Times New Roman"/>
                <w:sz w:val="18"/>
                <w:szCs w:val="18"/>
              </w:rPr>
              <w:t xml:space="preserve"> покрытых глазурью ровная или волнистая, блестящая или матовая. Без следов поседения и оголенных мест, покрытых сахарным сиропом- нелипкая. Цвет от бело-кремового до темно-коричневого с оттенками различной интенсивности. Цвет мякиша равномерный по всему объему изделий. Поверхность может быть темнее мякиша, нижняя поверхность темнее верхней. Вкус и запах </w:t>
            </w:r>
            <w:proofErr w:type="gramStart"/>
            <w:r w:rsidRPr="00C53EFC">
              <w:rPr>
                <w:rFonts w:ascii="Times New Roman" w:hAnsi="Times New Roman"/>
                <w:sz w:val="18"/>
                <w:szCs w:val="18"/>
              </w:rPr>
              <w:t>изделия  с</w:t>
            </w:r>
            <w:proofErr w:type="gramEnd"/>
            <w:r w:rsidRPr="00C53EFC">
              <w:rPr>
                <w:rFonts w:ascii="Times New Roman" w:hAnsi="Times New Roman"/>
                <w:sz w:val="18"/>
                <w:szCs w:val="18"/>
              </w:rPr>
              <w:t xml:space="preserve"> ярко выраженным сладким вкусом и ароматом, свойственными данному наименованию пряничного изделия, без посторонних привкуса и запаха.</w:t>
            </w:r>
            <w:r w:rsidRPr="00C53EFC">
              <w:rPr>
                <w:rFonts w:ascii="Times New Roman" w:hAnsi="Times New Roman"/>
                <w:spacing w:val="2"/>
                <w:sz w:val="18"/>
                <w:szCs w:val="18"/>
                <w:shd w:val="clear" w:color="auto" w:fill="FFFFFF"/>
              </w:rPr>
              <w:t xml:space="preserve"> </w:t>
            </w:r>
            <w:proofErr w:type="gramStart"/>
            <w:r w:rsidRPr="00C53EFC">
              <w:rPr>
                <w:rFonts w:ascii="Times New Roman" w:hAnsi="Times New Roman"/>
                <w:spacing w:val="2"/>
                <w:sz w:val="18"/>
                <w:szCs w:val="18"/>
                <w:shd w:val="clear" w:color="auto" w:fill="FFFFFF"/>
              </w:rPr>
              <w:t xml:space="preserve">Соответствие  </w:t>
            </w:r>
            <w:r w:rsidRPr="00C53EFC">
              <w:rPr>
                <w:rFonts w:ascii="Times New Roman" w:hAnsi="Times New Roman"/>
                <w:sz w:val="18"/>
                <w:szCs w:val="18"/>
              </w:rPr>
              <w:t>ГОСТ</w:t>
            </w:r>
            <w:proofErr w:type="gramEnd"/>
            <w:r w:rsidRPr="00C53EFC">
              <w:rPr>
                <w:rFonts w:ascii="Times New Roman" w:hAnsi="Times New Roman"/>
                <w:sz w:val="18"/>
                <w:szCs w:val="18"/>
              </w:rPr>
              <w:t xml:space="preserve">  15810-2014 Изделия кондитерские. Изделия пряничные. Общие технические условия. Технический регламент Таможенного союза ТР ТС 021/2011 «О безопасности пищевой продукции».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uppressAutoHyphens/>
              <w:autoSpaceDN w:val="0"/>
              <w:snapToGrid w:val="0"/>
              <w:spacing w:after="0" w:line="240" w:lineRule="auto"/>
              <w:rPr>
                <w:rFonts w:ascii="Times New Roman" w:eastAsia="Arial" w:hAnsi="Times New Roman"/>
                <w:kern w:val="3"/>
                <w:sz w:val="18"/>
                <w:szCs w:val="18"/>
                <w:lang w:eastAsia="zh-CN"/>
              </w:rPr>
            </w:pPr>
            <w:r w:rsidRPr="00C53EFC">
              <w:rPr>
                <w:rFonts w:ascii="Times New Roman" w:eastAsia="Arial" w:hAnsi="Times New Roman"/>
                <w:kern w:val="3"/>
                <w:sz w:val="18"/>
                <w:szCs w:val="18"/>
                <w:lang w:eastAsia="zh-CN"/>
              </w:rPr>
              <w:t xml:space="preserve">Массовая доля влажности для заварных 8,5-16,0%, сырцовых пряников 11,0-16,0%. Массовая доля общего </w:t>
            </w:r>
            <w:proofErr w:type="gramStart"/>
            <w:r w:rsidRPr="00C53EFC">
              <w:rPr>
                <w:rFonts w:ascii="Times New Roman" w:eastAsia="Arial" w:hAnsi="Times New Roman"/>
                <w:kern w:val="3"/>
                <w:sz w:val="18"/>
                <w:szCs w:val="18"/>
                <w:lang w:eastAsia="zh-CN"/>
              </w:rPr>
              <w:t>сахара( по</w:t>
            </w:r>
            <w:proofErr w:type="gramEnd"/>
            <w:r w:rsidRPr="00C53EFC">
              <w:rPr>
                <w:rFonts w:ascii="Times New Roman" w:eastAsia="Arial" w:hAnsi="Times New Roman"/>
                <w:kern w:val="3"/>
                <w:sz w:val="18"/>
                <w:szCs w:val="18"/>
                <w:lang w:eastAsia="zh-CN"/>
              </w:rPr>
              <w:t xml:space="preserve"> сахарозе)в пересчете на сухое вещество не менее 24,0%</w:t>
            </w:r>
          </w:p>
          <w:p w:rsidR="00E64ADC" w:rsidRPr="00C53EFC" w:rsidRDefault="00E64ADC" w:rsidP="00FF1DB0">
            <w:pPr>
              <w:suppressAutoHyphens/>
              <w:autoSpaceDN w:val="0"/>
              <w:snapToGrid w:val="0"/>
              <w:spacing w:after="0" w:line="240" w:lineRule="auto"/>
              <w:rPr>
                <w:rFonts w:ascii="Times New Roman" w:eastAsia="Arial" w:hAnsi="Times New Roman"/>
                <w:kern w:val="3"/>
                <w:sz w:val="18"/>
                <w:szCs w:val="18"/>
                <w:lang w:eastAsia="zh-CN"/>
              </w:rPr>
            </w:pPr>
            <w:r w:rsidRPr="00C53EFC">
              <w:rPr>
                <w:rFonts w:ascii="Times New Roman" w:eastAsia="Arial" w:hAnsi="Times New Roman"/>
                <w:kern w:val="3"/>
                <w:sz w:val="18"/>
                <w:szCs w:val="18"/>
                <w:lang w:eastAsia="zh-CN"/>
              </w:rPr>
              <w:t xml:space="preserve">Массовая доля жира в пересчете на сухое вещество не более 15,0%. </w:t>
            </w:r>
            <w:proofErr w:type="spellStart"/>
            <w:r w:rsidRPr="00C53EFC">
              <w:rPr>
                <w:rFonts w:ascii="Times New Roman" w:eastAsia="Arial" w:hAnsi="Times New Roman"/>
                <w:kern w:val="3"/>
                <w:sz w:val="18"/>
                <w:szCs w:val="18"/>
                <w:lang w:eastAsia="zh-CN"/>
              </w:rPr>
              <w:t>Намокаемость</w:t>
            </w:r>
            <w:proofErr w:type="spellEnd"/>
            <w:r w:rsidRPr="00C53EFC">
              <w:rPr>
                <w:rFonts w:ascii="Times New Roman" w:eastAsia="Arial" w:hAnsi="Times New Roman"/>
                <w:kern w:val="3"/>
                <w:sz w:val="18"/>
                <w:szCs w:val="18"/>
                <w:lang w:eastAsia="zh-CN"/>
              </w:rPr>
              <w:t xml:space="preserve"> не менее 180,0%</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весовая.</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14.5</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Шоколад</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Кондитерское изделия полученное на основе какао-продуктов и сахара.  Лицевая поверхность ровная или волнистая, с рисунком или без него, блестящая. </w:t>
            </w:r>
            <w:proofErr w:type="gramStart"/>
            <w:r w:rsidRPr="00C53EFC">
              <w:rPr>
                <w:rFonts w:ascii="Times New Roman" w:hAnsi="Times New Roman"/>
                <w:sz w:val="18"/>
                <w:szCs w:val="18"/>
              </w:rPr>
              <w:t>Форма</w:t>
            </w:r>
            <w:proofErr w:type="gramEnd"/>
            <w:r w:rsidRPr="00C53EFC">
              <w:rPr>
                <w:rFonts w:ascii="Times New Roman" w:hAnsi="Times New Roman"/>
                <w:sz w:val="18"/>
                <w:szCs w:val="18"/>
              </w:rPr>
              <w:t xml:space="preserve"> соответствующая рецептуре, без деформации для всех видов шоколада. Консистенция твердая. Вкус и запах свойственные для шоколада без постороннего привкуса и запаха.</w:t>
            </w:r>
            <w:r w:rsidRPr="00C53EFC">
              <w:rPr>
                <w:rFonts w:ascii="Times New Roman" w:hAnsi="Times New Roman"/>
                <w:spacing w:val="2"/>
                <w:sz w:val="18"/>
                <w:szCs w:val="18"/>
                <w:shd w:val="clear" w:color="auto" w:fill="FFFFFF"/>
              </w:rPr>
              <w:t xml:space="preserve"> </w:t>
            </w:r>
            <w:proofErr w:type="gramStart"/>
            <w:r w:rsidRPr="00C53EFC">
              <w:rPr>
                <w:rFonts w:ascii="Times New Roman" w:hAnsi="Times New Roman"/>
                <w:spacing w:val="2"/>
                <w:sz w:val="18"/>
                <w:szCs w:val="18"/>
                <w:shd w:val="clear" w:color="auto" w:fill="FFFFFF"/>
              </w:rPr>
              <w:t xml:space="preserve">Соответствие  </w:t>
            </w:r>
            <w:r w:rsidRPr="00C53EFC">
              <w:rPr>
                <w:rFonts w:ascii="Times New Roman" w:hAnsi="Times New Roman"/>
                <w:sz w:val="18"/>
                <w:szCs w:val="18"/>
              </w:rPr>
              <w:t>ГОСТ</w:t>
            </w:r>
            <w:proofErr w:type="gramEnd"/>
            <w:r w:rsidRPr="00C53EFC">
              <w:rPr>
                <w:rFonts w:ascii="Times New Roman" w:hAnsi="Times New Roman"/>
                <w:sz w:val="18"/>
                <w:szCs w:val="18"/>
              </w:rPr>
              <w:t xml:space="preserve"> Р  70337-2022 Шоколад. Общие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uppressAutoHyphens/>
              <w:autoSpaceDN w:val="0"/>
              <w:snapToGrid w:val="0"/>
              <w:spacing w:after="0" w:line="240" w:lineRule="auto"/>
              <w:rPr>
                <w:rFonts w:ascii="Times New Roman" w:eastAsia="Arial" w:hAnsi="Times New Roman"/>
                <w:kern w:val="3"/>
                <w:sz w:val="18"/>
                <w:szCs w:val="18"/>
                <w:lang w:eastAsia="zh-CN"/>
              </w:rPr>
            </w:pPr>
            <w:r w:rsidRPr="00C53EFC">
              <w:rPr>
                <w:rFonts w:ascii="Times New Roman" w:eastAsia="Arial" w:hAnsi="Times New Roman"/>
                <w:kern w:val="3"/>
                <w:sz w:val="18"/>
                <w:szCs w:val="18"/>
                <w:lang w:eastAsia="zh-CN"/>
              </w:rPr>
              <w:t xml:space="preserve">Массовая доля общего жира молочный шоколад не менее 25,0%. Массовая доля масла какао не менее 18,0% для шоколада.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Вес: не менее 90 гр.  и не более 100 гр.</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14.6</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Мармелад</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Для фруктового и </w:t>
            </w:r>
            <w:proofErr w:type="spellStart"/>
            <w:r w:rsidRPr="00C53EFC">
              <w:rPr>
                <w:rFonts w:ascii="Times New Roman" w:hAnsi="Times New Roman"/>
                <w:sz w:val="18"/>
                <w:szCs w:val="18"/>
              </w:rPr>
              <w:t>желейно</w:t>
            </w:r>
            <w:proofErr w:type="spellEnd"/>
            <w:r w:rsidRPr="00C53EFC">
              <w:rPr>
                <w:rFonts w:ascii="Times New Roman" w:hAnsi="Times New Roman"/>
                <w:sz w:val="18"/>
                <w:szCs w:val="18"/>
              </w:rPr>
              <w:t xml:space="preserve">-фруктового – с тонкокристаллической корочкой или обсыпанная сахаром, для </w:t>
            </w:r>
            <w:proofErr w:type="spellStart"/>
            <w:r w:rsidRPr="00C53EFC">
              <w:rPr>
                <w:rFonts w:ascii="Times New Roman" w:hAnsi="Times New Roman"/>
                <w:sz w:val="18"/>
                <w:szCs w:val="18"/>
              </w:rPr>
              <w:t>желейно</w:t>
            </w:r>
            <w:proofErr w:type="spellEnd"/>
            <w:r w:rsidRPr="00C53EFC">
              <w:rPr>
                <w:rFonts w:ascii="Times New Roman" w:hAnsi="Times New Roman"/>
                <w:sz w:val="18"/>
                <w:szCs w:val="18"/>
              </w:rPr>
              <w:t xml:space="preserve">-фруктового на желатине- глянцованная или обсыпанная </w:t>
            </w:r>
            <w:proofErr w:type="gramStart"/>
            <w:r w:rsidRPr="00C53EFC">
              <w:rPr>
                <w:rFonts w:ascii="Times New Roman" w:hAnsi="Times New Roman"/>
                <w:sz w:val="18"/>
                <w:szCs w:val="18"/>
              </w:rPr>
              <w:t>сахаром</w:t>
            </w:r>
            <w:proofErr w:type="gramEnd"/>
            <w:r w:rsidRPr="00C53EFC">
              <w:rPr>
                <w:rFonts w:ascii="Times New Roman" w:hAnsi="Times New Roman"/>
                <w:sz w:val="18"/>
                <w:szCs w:val="18"/>
              </w:rPr>
              <w:t xml:space="preserve"> или другой обсыпкой в соответствии с рецептурой. Для частично </w:t>
            </w:r>
            <w:r w:rsidRPr="00C53EFC">
              <w:rPr>
                <w:rFonts w:ascii="Times New Roman" w:hAnsi="Times New Roman"/>
                <w:sz w:val="18"/>
                <w:szCs w:val="18"/>
              </w:rPr>
              <w:lastRenderedPageBreak/>
              <w:t xml:space="preserve">глазированного мармелада- частично покрыта гладким или волнистым слоем глазури, без подтеков, трещин, поседения. </w:t>
            </w:r>
            <w:proofErr w:type="gramStart"/>
            <w:r w:rsidRPr="00C53EFC">
              <w:rPr>
                <w:rFonts w:ascii="Times New Roman" w:hAnsi="Times New Roman"/>
                <w:sz w:val="18"/>
                <w:szCs w:val="18"/>
              </w:rPr>
              <w:t>Форма</w:t>
            </w:r>
            <w:proofErr w:type="gramEnd"/>
            <w:r w:rsidRPr="00C53EFC">
              <w:rPr>
                <w:rFonts w:ascii="Times New Roman" w:hAnsi="Times New Roman"/>
                <w:sz w:val="18"/>
                <w:szCs w:val="18"/>
              </w:rPr>
              <w:t xml:space="preserve"> соответствующая данному наименованию мармелада. Консистенция студнеобразная. Вкус, запах и цвет характерные для данного наименования мармелада, без постороннего привкуса и запаха. В многослойном мармеладе каждый слой должен иметь вкус, запах и цвет, соответствующие наименованию слоя.</w:t>
            </w:r>
            <w:r w:rsidRPr="00C53EFC">
              <w:rPr>
                <w:rFonts w:ascii="Times New Roman" w:hAnsi="Times New Roman"/>
                <w:spacing w:val="2"/>
                <w:sz w:val="18"/>
                <w:szCs w:val="18"/>
                <w:shd w:val="clear" w:color="auto" w:fill="FFFFFF"/>
              </w:rPr>
              <w:t xml:space="preserve"> </w:t>
            </w:r>
            <w:proofErr w:type="gramStart"/>
            <w:r w:rsidRPr="00C53EFC">
              <w:rPr>
                <w:rFonts w:ascii="Times New Roman" w:hAnsi="Times New Roman"/>
                <w:spacing w:val="2"/>
                <w:sz w:val="18"/>
                <w:szCs w:val="18"/>
                <w:shd w:val="clear" w:color="auto" w:fill="FFFFFF"/>
              </w:rPr>
              <w:t xml:space="preserve">Соответствие  </w:t>
            </w:r>
            <w:r w:rsidRPr="00C53EFC">
              <w:rPr>
                <w:rFonts w:ascii="Times New Roman" w:hAnsi="Times New Roman"/>
                <w:sz w:val="18"/>
                <w:szCs w:val="18"/>
              </w:rPr>
              <w:t>ГОСТ</w:t>
            </w:r>
            <w:proofErr w:type="gramEnd"/>
            <w:r w:rsidRPr="00C53EFC">
              <w:rPr>
                <w:rFonts w:ascii="Times New Roman" w:hAnsi="Times New Roman"/>
                <w:sz w:val="18"/>
                <w:szCs w:val="18"/>
              </w:rPr>
              <w:t xml:space="preserve">  6442-2014 Мармелад. Общие технические условия. Технический регламент Таможенного союза ТР ТС 021/2011 «О безопасности пищевой продукции».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uppressAutoHyphens/>
              <w:autoSpaceDN w:val="0"/>
              <w:snapToGrid w:val="0"/>
              <w:spacing w:after="0" w:line="240" w:lineRule="auto"/>
              <w:rPr>
                <w:rFonts w:ascii="Times New Roman" w:eastAsia="Arial" w:hAnsi="Times New Roman"/>
                <w:kern w:val="3"/>
                <w:sz w:val="18"/>
                <w:szCs w:val="18"/>
                <w:lang w:eastAsia="zh-CN"/>
              </w:rPr>
            </w:pPr>
            <w:r w:rsidRPr="00C53EFC">
              <w:rPr>
                <w:rFonts w:ascii="Times New Roman" w:eastAsia="Arial" w:hAnsi="Times New Roman"/>
                <w:kern w:val="3"/>
                <w:sz w:val="18"/>
                <w:szCs w:val="18"/>
                <w:lang w:eastAsia="zh-CN"/>
              </w:rPr>
              <w:lastRenderedPageBreak/>
              <w:t xml:space="preserve">Массовая доля влажности для фруктового формового 9-24%,подового 29-33%;  </w:t>
            </w:r>
            <w:proofErr w:type="spellStart"/>
            <w:r w:rsidRPr="00C53EFC">
              <w:rPr>
                <w:rFonts w:ascii="Times New Roman" w:eastAsia="Arial" w:hAnsi="Times New Roman"/>
                <w:kern w:val="3"/>
                <w:sz w:val="18"/>
                <w:szCs w:val="18"/>
                <w:lang w:eastAsia="zh-CN"/>
              </w:rPr>
              <w:lastRenderedPageBreak/>
              <w:t>желейно</w:t>
            </w:r>
            <w:proofErr w:type="spellEnd"/>
            <w:r w:rsidRPr="00C53EFC">
              <w:rPr>
                <w:rFonts w:ascii="Times New Roman" w:eastAsia="Arial" w:hAnsi="Times New Roman"/>
                <w:kern w:val="3"/>
                <w:sz w:val="18"/>
                <w:szCs w:val="18"/>
                <w:lang w:eastAsia="zh-CN"/>
              </w:rPr>
              <w:t>-фруктового 15-24%; желейного жевательного 15-22%.</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 xml:space="preserve">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w:t>
            </w:r>
            <w:r w:rsidRPr="00C53EFC">
              <w:rPr>
                <w:rFonts w:ascii="Times New Roman" w:hAnsi="Times New Roman"/>
                <w:sz w:val="18"/>
                <w:szCs w:val="18"/>
              </w:rPr>
              <w:lastRenderedPageBreak/>
              <w:t xml:space="preserve">информацию о продукте в соответствии с требованиями Технического регламента Таможенного союза «Пищевая продукция в части ее маркировки ТР ТС 022/2011). Весовая. </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lastRenderedPageBreak/>
              <w:t>14.7</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Пастила</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Свойственный данному наименованию продуктов с учетом вкусовых добавок, без постороннего привкуса и запаха. Не допускается привкус диоксида серы, резкий вкус и запах применяемых </w:t>
            </w:r>
            <w:proofErr w:type="spellStart"/>
            <w:r w:rsidRPr="00C53EFC">
              <w:rPr>
                <w:rFonts w:ascii="Times New Roman" w:hAnsi="Times New Roman"/>
                <w:sz w:val="18"/>
                <w:szCs w:val="18"/>
              </w:rPr>
              <w:t>ароматизаторов</w:t>
            </w:r>
            <w:proofErr w:type="spellEnd"/>
            <w:r w:rsidRPr="00C53EFC">
              <w:rPr>
                <w:rFonts w:ascii="Times New Roman" w:hAnsi="Times New Roman"/>
                <w:sz w:val="18"/>
                <w:szCs w:val="18"/>
              </w:rPr>
              <w:t xml:space="preserve">. </w:t>
            </w:r>
            <w:proofErr w:type="gramStart"/>
            <w:r w:rsidRPr="00C53EFC">
              <w:rPr>
                <w:rFonts w:ascii="Times New Roman" w:hAnsi="Times New Roman"/>
                <w:spacing w:val="2"/>
                <w:sz w:val="18"/>
                <w:szCs w:val="18"/>
                <w:shd w:val="clear" w:color="auto" w:fill="FFFFFF"/>
              </w:rPr>
              <w:t xml:space="preserve">Соответствие  </w:t>
            </w:r>
            <w:r w:rsidRPr="00C53EFC">
              <w:rPr>
                <w:rFonts w:ascii="Times New Roman" w:hAnsi="Times New Roman"/>
                <w:sz w:val="18"/>
                <w:szCs w:val="18"/>
              </w:rPr>
              <w:t>ГОСТ</w:t>
            </w:r>
            <w:proofErr w:type="gramEnd"/>
            <w:r w:rsidRPr="00C53EFC">
              <w:rPr>
                <w:rFonts w:ascii="Times New Roman" w:hAnsi="Times New Roman"/>
                <w:sz w:val="18"/>
                <w:szCs w:val="18"/>
              </w:rPr>
              <w:t xml:space="preserve">  6441-2014 Изделия кондитерские пастильные. Общие технические условия. Технический регламент Таможенного союза ТР ТС 021/2011 «О безопасности пищевой продукции».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uppressAutoHyphens/>
              <w:autoSpaceDN w:val="0"/>
              <w:snapToGrid w:val="0"/>
              <w:spacing w:after="0" w:line="240" w:lineRule="auto"/>
              <w:rPr>
                <w:rFonts w:ascii="Times New Roman" w:eastAsia="Arial" w:hAnsi="Times New Roman"/>
                <w:kern w:val="3"/>
                <w:sz w:val="18"/>
                <w:szCs w:val="18"/>
                <w:lang w:eastAsia="zh-CN"/>
              </w:rPr>
            </w:pPr>
            <w:r w:rsidRPr="00C53EFC">
              <w:rPr>
                <w:rFonts w:ascii="Times New Roman" w:eastAsia="Arial" w:hAnsi="Times New Roman"/>
                <w:kern w:val="3"/>
                <w:sz w:val="18"/>
                <w:szCs w:val="18"/>
                <w:lang w:eastAsia="zh-CN"/>
              </w:rPr>
              <w:t>Массовая доля фруктового сырья не менее 11%, массовая доля влаги не более 25%</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Весовая и штучная в индивидуальной упаковке.  </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15.</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Яйцо:</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15.1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Яйцо куриное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proofErr w:type="gramStart"/>
            <w:r w:rsidRPr="00C53EFC">
              <w:rPr>
                <w:rFonts w:ascii="Times New Roman" w:hAnsi="Times New Roman"/>
                <w:sz w:val="18"/>
                <w:szCs w:val="18"/>
              </w:rPr>
              <w:t>Яйцо  куриное</w:t>
            </w:r>
            <w:proofErr w:type="gramEnd"/>
            <w:r w:rsidRPr="00C53EFC">
              <w:rPr>
                <w:rFonts w:ascii="Times New Roman" w:hAnsi="Times New Roman"/>
                <w:sz w:val="18"/>
                <w:szCs w:val="18"/>
              </w:rPr>
              <w:t>, столовое,1 категории,  маркированное.</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Столовое, отборное, яйца должны быть:</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с неповрежденной скорлупой (не треснувшей и не битой);</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без загрязненной скорлупы (без пятен крови и помета), допускается незначительное загрязнение;</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содержимое яиц не должно иметь посторонних запахов (гнилости, тухлости, затхлости и др.);</w:t>
            </w:r>
          </w:p>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 без поверхностной влажности. Соответствие </w:t>
            </w:r>
            <w:proofErr w:type="gramStart"/>
            <w:r w:rsidRPr="00C53EFC">
              <w:rPr>
                <w:rFonts w:ascii="Times New Roman" w:hAnsi="Times New Roman"/>
                <w:sz w:val="18"/>
                <w:szCs w:val="18"/>
              </w:rPr>
              <w:t>ГОСТ  31654</w:t>
            </w:r>
            <w:proofErr w:type="gramEnd"/>
            <w:r w:rsidRPr="00C53EFC">
              <w:rPr>
                <w:rFonts w:ascii="Times New Roman" w:hAnsi="Times New Roman"/>
                <w:sz w:val="18"/>
                <w:szCs w:val="18"/>
              </w:rPr>
              <w:t xml:space="preserve">-2012 Яйца куриные пищевые.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16</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Масложировая продукция:</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16.1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Масло подсолнечное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Масло рафинированное, дезодорированное. Высший или первый сорт. </w:t>
            </w:r>
            <w:proofErr w:type="gramStart"/>
            <w:r w:rsidRPr="00C53EFC">
              <w:rPr>
                <w:rFonts w:ascii="Times New Roman" w:hAnsi="Times New Roman"/>
                <w:sz w:val="18"/>
                <w:szCs w:val="18"/>
              </w:rPr>
              <w:t>Цвет  от</w:t>
            </w:r>
            <w:proofErr w:type="gramEnd"/>
            <w:r w:rsidRPr="00C53EFC">
              <w:rPr>
                <w:rFonts w:ascii="Times New Roman" w:hAnsi="Times New Roman"/>
                <w:sz w:val="18"/>
                <w:szCs w:val="18"/>
              </w:rPr>
              <w:t xml:space="preserve"> светло-желтого до золотистого Консистенция  однородная жидкая. Вкус и запах свойственный подсолнечному маслу, без посторонних запахов и привкуса. Соответствие </w:t>
            </w:r>
            <w:proofErr w:type="gramStart"/>
            <w:r w:rsidRPr="00C53EFC">
              <w:rPr>
                <w:rFonts w:ascii="Times New Roman" w:hAnsi="Times New Roman"/>
                <w:sz w:val="18"/>
                <w:szCs w:val="18"/>
              </w:rPr>
              <w:t>ГОСТ  1129</w:t>
            </w:r>
            <w:proofErr w:type="gramEnd"/>
            <w:r w:rsidRPr="00C53EFC">
              <w:rPr>
                <w:rFonts w:ascii="Times New Roman" w:hAnsi="Times New Roman"/>
                <w:sz w:val="18"/>
                <w:szCs w:val="18"/>
              </w:rPr>
              <w:t xml:space="preserve">-2013 Масло подсолнечное. Технические условия. Технический регламент Таможенного союза ТР ТС 024/2011 «Технический регламент на масложировую продукцию», (утв. Комиссией </w:t>
            </w:r>
            <w:proofErr w:type="gramStart"/>
            <w:r w:rsidRPr="00C53EFC">
              <w:rPr>
                <w:rFonts w:ascii="Times New Roman" w:hAnsi="Times New Roman"/>
                <w:sz w:val="18"/>
                <w:szCs w:val="18"/>
              </w:rPr>
              <w:t>Таможенного  союза</w:t>
            </w:r>
            <w:proofErr w:type="gramEnd"/>
            <w:r w:rsidRPr="00C53EFC">
              <w:rPr>
                <w:rFonts w:ascii="Times New Roman" w:hAnsi="Times New Roman"/>
                <w:sz w:val="18"/>
                <w:szCs w:val="18"/>
              </w:rPr>
              <w:t xml:space="preserve"> от 09.12.2011 г. №833). Санитарно-эпидемиологическим правилам и нормативам «Гигиенические требования </w:t>
            </w:r>
            <w:r w:rsidRPr="00C53EFC">
              <w:rPr>
                <w:rFonts w:ascii="Times New Roman" w:hAnsi="Times New Roman"/>
                <w:sz w:val="18"/>
                <w:szCs w:val="18"/>
              </w:rPr>
              <w:lastRenderedPageBreak/>
              <w:t xml:space="preserve">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lastRenderedPageBreak/>
              <w:t>Массовая доля влаги и летучих веществ не более 0,10 %. Кислотное кисло не более 0,30 мг КОН/г. Цветное число не более 6 мг йода</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Фасовка в пластиковые бутылки не более  1,0 л</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lastRenderedPageBreak/>
              <w:t>17.</w:t>
            </w:r>
          </w:p>
        </w:tc>
        <w:tc>
          <w:tcPr>
            <w:tcW w:w="9829" w:type="dxa"/>
            <w:gridSpan w:val="8"/>
            <w:shd w:val="clear" w:color="auto" w:fill="auto"/>
          </w:tcPr>
          <w:p w:rsidR="00E64ADC" w:rsidRPr="00C53EFC" w:rsidRDefault="00E64ADC" w:rsidP="00FF1DB0">
            <w:pPr>
              <w:spacing w:after="0" w:line="240" w:lineRule="auto"/>
              <w:rPr>
                <w:rFonts w:ascii="Times New Roman" w:hAnsi="Times New Roman"/>
                <w:b/>
                <w:sz w:val="18"/>
                <w:szCs w:val="18"/>
              </w:rPr>
            </w:pPr>
            <w:r w:rsidRPr="00C53EFC">
              <w:rPr>
                <w:rFonts w:ascii="Times New Roman" w:hAnsi="Times New Roman"/>
                <w:b/>
                <w:sz w:val="18"/>
                <w:szCs w:val="18"/>
              </w:rPr>
              <w:t>Прочие товары:</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17.1</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Дрожжи сухие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форма </w:t>
            </w:r>
            <w:proofErr w:type="gramStart"/>
            <w:r w:rsidRPr="00C53EFC">
              <w:rPr>
                <w:rFonts w:ascii="Times New Roman" w:hAnsi="Times New Roman"/>
                <w:sz w:val="18"/>
                <w:szCs w:val="18"/>
              </w:rPr>
              <w:t>гранул ,мелких</w:t>
            </w:r>
            <w:proofErr w:type="gramEnd"/>
            <w:r w:rsidRPr="00C53EFC">
              <w:rPr>
                <w:rFonts w:ascii="Times New Roman" w:hAnsi="Times New Roman"/>
                <w:sz w:val="18"/>
                <w:szCs w:val="18"/>
              </w:rPr>
              <w:t xml:space="preserve"> зерен, кусочков, порошка или </w:t>
            </w:r>
            <w:proofErr w:type="spellStart"/>
            <w:r w:rsidRPr="00C53EFC">
              <w:rPr>
                <w:rFonts w:ascii="Times New Roman" w:hAnsi="Times New Roman"/>
                <w:sz w:val="18"/>
                <w:szCs w:val="18"/>
              </w:rPr>
              <w:t>крупообразный</w:t>
            </w:r>
            <w:proofErr w:type="spellEnd"/>
            <w:r w:rsidRPr="00C53EFC">
              <w:rPr>
                <w:rFonts w:ascii="Times New Roman" w:hAnsi="Times New Roman"/>
                <w:sz w:val="18"/>
                <w:szCs w:val="18"/>
              </w:rPr>
              <w:t xml:space="preserve">. </w:t>
            </w:r>
            <w:proofErr w:type="gramStart"/>
            <w:r w:rsidRPr="00C53EFC">
              <w:rPr>
                <w:rFonts w:ascii="Times New Roman" w:hAnsi="Times New Roman"/>
                <w:sz w:val="18"/>
                <w:szCs w:val="18"/>
              </w:rPr>
              <w:t>Цвет  светло</w:t>
            </w:r>
            <w:proofErr w:type="gramEnd"/>
            <w:r w:rsidRPr="00C53EFC">
              <w:rPr>
                <w:rFonts w:ascii="Times New Roman" w:hAnsi="Times New Roman"/>
                <w:sz w:val="18"/>
                <w:szCs w:val="18"/>
              </w:rPr>
              <w:t xml:space="preserve">-желтый или светло коричневый. Вкус и запах свойственный сушеным дрожжам, без посторонних запахов, гнилостного, плесени. Соответствие ГОСТ Р 54845-2011 Дрожжи хлебопекарные сушеные. Технические условия. Единый санитарно-эпидемиологические и гигиенические требования к товарам, подлежащим санитарно-эпидемиологическому надзору(контролю) – (утв. Решением Комиссии Таможенного союза от 28.05.2010 г. № 299) </w:t>
            </w:r>
            <w:proofErr w:type="gramStart"/>
            <w:r w:rsidRPr="00C53EFC">
              <w:rPr>
                <w:rFonts w:ascii="Times New Roman" w:hAnsi="Times New Roman"/>
                <w:sz w:val="18"/>
                <w:szCs w:val="18"/>
              </w:rPr>
              <w:t>Техническому  регламенту</w:t>
            </w:r>
            <w:proofErr w:type="gramEnd"/>
            <w:r w:rsidRPr="00C53EFC">
              <w:rPr>
                <w:rFonts w:ascii="Times New Roman" w:hAnsi="Times New Roman"/>
                <w:sz w:val="18"/>
                <w:szCs w:val="18"/>
              </w:rPr>
              <w:t xml:space="preserve"> Таможенного союза ТР ТС 021/2011 «О безопасности пищевой продукции». Федеральный закон от 27.12.2002г. № 184-ФЗ «О техническом регулировании»,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Массовая доля влажности не более высшего 8,0 % и первого 10,0%.</w:t>
            </w:r>
          </w:p>
          <w:p w:rsidR="00E64ADC" w:rsidRPr="00C53EFC" w:rsidRDefault="00E64ADC" w:rsidP="00FF1DB0">
            <w:pPr>
              <w:spacing w:after="0" w:line="240" w:lineRule="auto"/>
              <w:jc w:val="both"/>
              <w:rPr>
                <w:rFonts w:ascii="Times New Roman" w:hAnsi="Times New Roman"/>
                <w:sz w:val="18"/>
                <w:szCs w:val="18"/>
              </w:rPr>
            </w:pP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Упаковка – пакеты бумажные или целлофановые вместимостью не менее  10г. – не более 100 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17.2</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Лавровый лист</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Лист лавровый сухой, листья здоровье, не поврежденные вредители и болезнями, по форме продолговатые, овальные, по окраске зеленые, сероватые с серебристым оттенком. Вкус и запах хорошо </w:t>
            </w:r>
            <w:proofErr w:type="gramStart"/>
            <w:r w:rsidRPr="00C53EFC">
              <w:rPr>
                <w:rFonts w:ascii="Times New Roman" w:hAnsi="Times New Roman"/>
                <w:sz w:val="18"/>
                <w:szCs w:val="18"/>
              </w:rPr>
              <w:t>выраженные ,</w:t>
            </w:r>
            <w:proofErr w:type="gramEnd"/>
            <w:r w:rsidRPr="00C53EFC">
              <w:rPr>
                <w:rFonts w:ascii="Times New Roman" w:hAnsi="Times New Roman"/>
                <w:sz w:val="18"/>
                <w:szCs w:val="18"/>
              </w:rPr>
              <w:t xml:space="preserve"> свойственные лавровому листу, без постороннего запаха и привкуса. Соответствие </w:t>
            </w:r>
            <w:proofErr w:type="gramStart"/>
            <w:r w:rsidRPr="00C53EFC">
              <w:rPr>
                <w:rFonts w:ascii="Times New Roman" w:hAnsi="Times New Roman"/>
                <w:sz w:val="18"/>
                <w:szCs w:val="18"/>
              </w:rPr>
              <w:t>ГОСТ  17594</w:t>
            </w:r>
            <w:proofErr w:type="gramEnd"/>
            <w:r w:rsidRPr="00C53EFC">
              <w:rPr>
                <w:rFonts w:ascii="Times New Roman" w:hAnsi="Times New Roman"/>
                <w:sz w:val="18"/>
                <w:szCs w:val="18"/>
              </w:rPr>
              <w:t xml:space="preserve">-81 Лист лавровый сухой.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Длинна листа не менее 3 см. Влажность листа не более 12,0%</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022/2011).Упаковка – пакеты бумажные или целлофановые вместимостью не менее  10г. – не более 250 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17.3</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Лимонная кислота</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Лимонная кислота представляет собой сухую, сыпучую, бесцветные кристаллы или белый порошок без комков. Вкус </w:t>
            </w:r>
            <w:proofErr w:type="gramStart"/>
            <w:r w:rsidRPr="00C53EFC">
              <w:rPr>
                <w:rFonts w:ascii="Times New Roman" w:hAnsi="Times New Roman"/>
                <w:sz w:val="18"/>
                <w:szCs w:val="18"/>
              </w:rPr>
              <w:t>кислый ,</w:t>
            </w:r>
            <w:proofErr w:type="gramEnd"/>
            <w:r w:rsidRPr="00C53EFC">
              <w:rPr>
                <w:rFonts w:ascii="Times New Roman" w:hAnsi="Times New Roman"/>
                <w:sz w:val="18"/>
                <w:szCs w:val="18"/>
              </w:rPr>
              <w:t xml:space="preserve"> без постороннего привкуса. Запах </w:t>
            </w:r>
            <w:proofErr w:type="gramStart"/>
            <w:r w:rsidRPr="00C53EFC">
              <w:rPr>
                <w:rFonts w:ascii="Times New Roman" w:hAnsi="Times New Roman"/>
                <w:sz w:val="18"/>
                <w:szCs w:val="18"/>
              </w:rPr>
              <w:t>отсутствует .Соответствие</w:t>
            </w:r>
            <w:proofErr w:type="gramEnd"/>
            <w:r w:rsidRPr="00C53EFC">
              <w:rPr>
                <w:rFonts w:ascii="Times New Roman" w:hAnsi="Times New Roman"/>
                <w:sz w:val="18"/>
                <w:szCs w:val="18"/>
              </w:rPr>
              <w:t xml:space="preserve"> ГОСТ  908-2004 . Кислота лимонная моногидрат пищевая.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лимонной кислоты не менее 99,5% и не более 100,5%. Массовая доля воды не менее 7,5% и не более 8,8%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Бумажная упаковка не менее 20гр и не более 100гр</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17.4</w:t>
            </w:r>
          </w:p>
        </w:tc>
        <w:tc>
          <w:tcPr>
            <w:tcW w:w="1842"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Соль </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Кристаллический сыпучий продукт, не допускается наличие посторонних механических примесей, не связанных с происхождением и способом производства соли. Цвет- белый. Вкус и запах без посторонних запахов и привкусов, соленый.</w:t>
            </w:r>
            <w:r w:rsidRPr="00C53EFC">
              <w:rPr>
                <w:rFonts w:ascii="Times New Roman" w:hAnsi="Times New Roman"/>
                <w:spacing w:val="2"/>
                <w:sz w:val="18"/>
                <w:szCs w:val="18"/>
                <w:shd w:val="clear" w:color="auto" w:fill="FFFFFF"/>
              </w:rPr>
              <w:t xml:space="preserve"> </w:t>
            </w:r>
            <w:proofErr w:type="gramStart"/>
            <w:r w:rsidRPr="00C53EFC">
              <w:rPr>
                <w:rFonts w:ascii="Times New Roman" w:hAnsi="Times New Roman"/>
                <w:spacing w:val="2"/>
                <w:sz w:val="18"/>
                <w:szCs w:val="18"/>
                <w:shd w:val="clear" w:color="auto" w:fill="FFFFFF"/>
              </w:rPr>
              <w:t xml:space="preserve">Соответствие  </w:t>
            </w:r>
            <w:r w:rsidRPr="00C53EFC">
              <w:rPr>
                <w:rFonts w:ascii="Times New Roman" w:hAnsi="Times New Roman"/>
                <w:sz w:val="18"/>
                <w:szCs w:val="18"/>
              </w:rPr>
              <w:t>ГОСТ</w:t>
            </w:r>
            <w:proofErr w:type="gramEnd"/>
            <w:r w:rsidRPr="00C53EFC">
              <w:rPr>
                <w:rFonts w:ascii="Times New Roman" w:hAnsi="Times New Roman"/>
                <w:sz w:val="18"/>
                <w:szCs w:val="18"/>
              </w:rPr>
              <w:t xml:space="preserve">  Р 51574-2018 Соль  пищевая. Общие технические условия. </w:t>
            </w:r>
            <w:proofErr w:type="gramStart"/>
            <w:r w:rsidRPr="00C53EFC">
              <w:rPr>
                <w:rFonts w:ascii="Times New Roman" w:hAnsi="Times New Roman"/>
                <w:sz w:val="18"/>
                <w:szCs w:val="18"/>
              </w:rPr>
              <w:t>ГОСТ  Р</w:t>
            </w:r>
            <w:proofErr w:type="gramEnd"/>
            <w:r w:rsidRPr="00C53EFC">
              <w:rPr>
                <w:rFonts w:ascii="Times New Roman" w:hAnsi="Times New Roman"/>
                <w:sz w:val="18"/>
                <w:szCs w:val="18"/>
              </w:rPr>
              <w:t xml:space="preserve"> 51575 - 2000 Соль поваренная пищевая йодированная. Методы </w:t>
            </w:r>
            <w:proofErr w:type="gramStart"/>
            <w:r w:rsidRPr="00C53EFC">
              <w:rPr>
                <w:rFonts w:ascii="Times New Roman" w:hAnsi="Times New Roman"/>
                <w:sz w:val="18"/>
                <w:szCs w:val="18"/>
              </w:rPr>
              <w:t>определения  йода</w:t>
            </w:r>
            <w:proofErr w:type="gramEnd"/>
            <w:r w:rsidRPr="00C53EFC">
              <w:rPr>
                <w:rFonts w:ascii="Times New Roman" w:hAnsi="Times New Roman"/>
                <w:sz w:val="18"/>
                <w:szCs w:val="18"/>
              </w:rPr>
              <w:t xml:space="preserve"> и тиосульфата натрия.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uppressAutoHyphens/>
              <w:autoSpaceDN w:val="0"/>
              <w:snapToGrid w:val="0"/>
              <w:spacing w:after="0" w:line="240" w:lineRule="auto"/>
              <w:rPr>
                <w:rFonts w:ascii="Times New Roman" w:eastAsia="Arial" w:hAnsi="Times New Roman"/>
                <w:kern w:val="3"/>
                <w:sz w:val="18"/>
                <w:szCs w:val="18"/>
                <w:lang w:eastAsia="zh-CN"/>
              </w:rPr>
            </w:pPr>
            <w:r w:rsidRPr="00C53EFC">
              <w:rPr>
                <w:rFonts w:ascii="Times New Roman" w:eastAsia="Arial" w:hAnsi="Times New Roman"/>
                <w:kern w:val="3"/>
                <w:sz w:val="18"/>
                <w:szCs w:val="18"/>
                <w:lang w:eastAsia="zh-CN"/>
              </w:rPr>
              <w:t>Массовая доля влажности не более 0,70% .Массовая доля хлористого натрия не менее 98,4 %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Упаковка – пачки или пакеты, не более  1 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lastRenderedPageBreak/>
              <w:t>17.5</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Сухари панировочные</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крупка, достаточно однородная по размеру. Цвет от светло – желтого до светло – коричневого. Вкус свойственный панировочным сухарям, без постороннего привкуса. Запах свойственный панировочным сухарям, без постороннего запаха. </w:t>
            </w:r>
            <w:proofErr w:type="gramStart"/>
            <w:r w:rsidRPr="00C53EFC">
              <w:rPr>
                <w:rFonts w:ascii="Times New Roman" w:hAnsi="Times New Roman"/>
                <w:spacing w:val="2"/>
                <w:sz w:val="18"/>
                <w:szCs w:val="18"/>
                <w:shd w:val="clear" w:color="auto" w:fill="FFFFFF"/>
              </w:rPr>
              <w:t xml:space="preserve">Соответствие  </w:t>
            </w:r>
            <w:r w:rsidRPr="00C53EFC">
              <w:rPr>
                <w:rFonts w:ascii="Times New Roman" w:hAnsi="Times New Roman"/>
                <w:sz w:val="18"/>
                <w:szCs w:val="18"/>
              </w:rPr>
              <w:t>ГОСТ</w:t>
            </w:r>
            <w:proofErr w:type="gramEnd"/>
            <w:r w:rsidRPr="00C53EFC">
              <w:rPr>
                <w:rFonts w:ascii="Times New Roman" w:hAnsi="Times New Roman"/>
                <w:sz w:val="18"/>
                <w:szCs w:val="18"/>
              </w:rPr>
              <w:t xml:space="preserve">  28402-89 Сухари панировочные. Общие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влаги не более 10,0%.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Упаковка – пачки или пакеты, не более  2 кг.</w:t>
            </w:r>
          </w:p>
        </w:tc>
      </w:tr>
      <w:tr w:rsidR="00C53EFC" w:rsidRPr="00C53EFC" w:rsidTr="00FF1DB0">
        <w:tblPrEx>
          <w:tblLook w:val="0000" w:firstRow="0" w:lastRow="0" w:firstColumn="0" w:lastColumn="0" w:noHBand="0" w:noVBand="0"/>
        </w:tblPrEx>
        <w:trPr>
          <w:trHeight w:val="210"/>
        </w:trPr>
        <w:tc>
          <w:tcPr>
            <w:tcW w:w="566" w:type="dxa"/>
            <w:shd w:val="clear" w:color="auto" w:fill="FFFFFF"/>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17.6</w:t>
            </w:r>
          </w:p>
        </w:tc>
        <w:tc>
          <w:tcPr>
            <w:tcW w:w="1842" w:type="dxa"/>
            <w:shd w:val="clear" w:color="auto" w:fill="auto"/>
          </w:tcPr>
          <w:p w:rsidR="00E64ADC" w:rsidRPr="00C53EFC" w:rsidRDefault="00E64ADC" w:rsidP="00FF1DB0">
            <w:pPr>
              <w:spacing w:after="0" w:line="240" w:lineRule="auto"/>
              <w:rPr>
                <w:rFonts w:ascii="Times New Roman" w:hAnsi="Times New Roman"/>
                <w:sz w:val="18"/>
                <w:szCs w:val="18"/>
              </w:rPr>
            </w:pPr>
            <w:r w:rsidRPr="00C53EFC">
              <w:rPr>
                <w:rFonts w:ascii="Times New Roman" w:hAnsi="Times New Roman"/>
                <w:sz w:val="18"/>
                <w:szCs w:val="18"/>
              </w:rPr>
              <w:t>Ванилин</w:t>
            </w:r>
          </w:p>
        </w:tc>
        <w:tc>
          <w:tcPr>
            <w:tcW w:w="3541" w:type="dxa"/>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Внешний вид кристаллический порошок. Цвет от белого до светло – желтого. Запах сладкий, свойственный ванилину, без постороннего запаха. Соответствие ГОСТ 16599-71 Ванилин. Технические условия. Санитарно-эпидемиологическим правилам и нормативам «Гигиенические требования безопасности и пищевой ценности пищевых продуктов </w:t>
            </w:r>
            <w:proofErr w:type="spellStart"/>
            <w:r w:rsidRPr="00C53EFC">
              <w:rPr>
                <w:rFonts w:ascii="Times New Roman" w:hAnsi="Times New Roman"/>
                <w:sz w:val="18"/>
                <w:szCs w:val="18"/>
              </w:rPr>
              <w:t>СанПин</w:t>
            </w:r>
            <w:proofErr w:type="spellEnd"/>
            <w:r w:rsidRPr="00C53EFC">
              <w:rPr>
                <w:rFonts w:ascii="Times New Roman" w:hAnsi="Times New Roman"/>
                <w:sz w:val="18"/>
                <w:szCs w:val="18"/>
              </w:rPr>
              <w:t xml:space="preserve"> 2.3.2.1078-01. </w:t>
            </w:r>
          </w:p>
        </w:tc>
        <w:tc>
          <w:tcPr>
            <w:tcW w:w="149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 xml:space="preserve">Массовая доля ванилина не менее 99,0%. Массовая доля золы не более 0,05%. </w:t>
            </w:r>
          </w:p>
        </w:tc>
        <w:tc>
          <w:tcPr>
            <w:tcW w:w="2953" w:type="dxa"/>
            <w:gridSpan w:val="3"/>
            <w:shd w:val="clear" w:color="auto" w:fill="auto"/>
          </w:tcPr>
          <w:p w:rsidR="00E64ADC" w:rsidRPr="00C53EFC" w:rsidRDefault="00E64ADC" w:rsidP="00FF1DB0">
            <w:pPr>
              <w:spacing w:after="0" w:line="240" w:lineRule="auto"/>
              <w:jc w:val="both"/>
              <w:rPr>
                <w:rFonts w:ascii="Times New Roman" w:hAnsi="Times New Roman"/>
                <w:sz w:val="18"/>
                <w:szCs w:val="18"/>
              </w:rPr>
            </w:pPr>
            <w:r w:rsidRPr="00C53EFC">
              <w:rPr>
                <w:rFonts w:ascii="Times New Roman" w:hAnsi="Times New Roman"/>
                <w:sz w:val="18"/>
                <w:szCs w:val="18"/>
              </w:rPr>
              <w:t>Упаковка, должна быть разрешена к применению для контакта с данным видом продукции, обеспечивать сохранность и внешний вид; упакованная продукция должна содержать всю информацию о продукте в соответствии с требованиями Технического регламента Таможенного союза «Пищевая продукция в части ее маркировки ТР ТС 022/2011). Бумажная упаковка не менее 1гр и не более 100гр.</w:t>
            </w:r>
          </w:p>
        </w:tc>
      </w:tr>
    </w:tbl>
    <w:p w:rsidR="00E64ADC" w:rsidRPr="00C53EFC" w:rsidRDefault="00E64ADC" w:rsidP="00E64ADC">
      <w:pPr>
        <w:spacing w:after="0" w:line="240" w:lineRule="auto"/>
        <w:ind w:firstLine="709"/>
        <w:jc w:val="center"/>
        <w:rPr>
          <w:rFonts w:ascii="Times New Roman" w:eastAsia="Times New Roman" w:hAnsi="Times New Roman"/>
          <w:b/>
          <w:sz w:val="24"/>
          <w:szCs w:val="24"/>
          <w:lang w:eastAsia="ru-RU"/>
        </w:rPr>
      </w:pPr>
    </w:p>
    <w:p w:rsidR="00E64ADC" w:rsidRPr="00C53EFC" w:rsidRDefault="00E64ADC" w:rsidP="00E64ADC"/>
    <w:p w:rsidR="00E64ADC" w:rsidRPr="00C53EFC" w:rsidRDefault="00E64ADC" w:rsidP="00E64ADC"/>
    <w:p w:rsidR="00E64ADC" w:rsidRPr="00C53EFC" w:rsidRDefault="00E64ADC" w:rsidP="00E64ADC"/>
    <w:p w:rsidR="00E64ADC" w:rsidRPr="00C53EFC" w:rsidRDefault="00E64ADC" w:rsidP="00E64ADC">
      <w:pPr>
        <w:spacing w:after="0" w:line="240" w:lineRule="auto"/>
        <w:jc w:val="right"/>
        <w:rPr>
          <w:rFonts w:ascii="Times New Roman" w:eastAsia="Times New Roman" w:hAnsi="Times New Roman"/>
          <w:sz w:val="24"/>
          <w:szCs w:val="24"/>
          <w:lang w:eastAsia="ru-RU"/>
        </w:rPr>
      </w:pPr>
    </w:p>
    <w:p w:rsidR="00E64ADC" w:rsidRPr="00C53EFC" w:rsidRDefault="00E64ADC" w:rsidP="00E64ADC">
      <w:pPr>
        <w:spacing w:after="0" w:line="240" w:lineRule="auto"/>
        <w:jc w:val="right"/>
        <w:rPr>
          <w:rFonts w:ascii="Times New Roman" w:eastAsia="Times New Roman" w:hAnsi="Times New Roman"/>
          <w:sz w:val="24"/>
          <w:szCs w:val="24"/>
          <w:lang w:eastAsia="ru-RU"/>
        </w:rPr>
      </w:pPr>
    </w:p>
    <w:p w:rsidR="00E64ADC" w:rsidRPr="00C53EFC" w:rsidRDefault="00E64ADC" w:rsidP="00E64ADC">
      <w:pPr>
        <w:spacing w:after="0" w:line="240" w:lineRule="auto"/>
        <w:jc w:val="right"/>
        <w:rPr>
          <w:rFonts w:ascii="Times New Roman" w:eastAsia="Times New Roman" w:hAnsi="Times New Roman"/>
          <w:sz w:val="24"/>
          <w:szCs w:val="24"/>
          <w:lang w:eastAsia="ru-RU"/>
        </w:rPr>
      </w:pPr>
    </w:p>
    <w:p w:rsidR="00E64ADC" w:rsidRPr="00C53EFC" w:rsidRDefault="00E64ADC" w:rsidP="00E64ADC">
      <w:pPr>
        <w:spacing w:after="0" w:line="240" w:lineRule="auto"/>
        <w:jc w:val="right"/>
        <w:rPr>
          <w:rFonts w:ascii="Times New Roman" w:eastAsia="Times New Roman" w:hAnsi="Times New Roman"/>
          <w:sz w:val="24"/>
          <w:szCs w:val="24"/>
          <w:lang w:eastAsia="ru-RU"/>
        </w:rPr>
      </w:pPr>
    </w:p>
    <w:p w:rsidR="00E64ADC" w:rsidRPr="00C53EFC" w:rsidRDefault="00E64ADC" w:rsidP="00E64ADC">
      <w:pPr>
        <w:spacing w:after="0" w:line="240" w:lineRule="auto"/>
        <w:jc w:val="right"/>
        <w:rPr>
          <w:rFonts w:ascii="Times New Roman" w:eastAsia="Times New Roman" w:hAnsi="Times New Roman"/>
          <w:sz w:val="24"/>
          <w:szCs w:val="24"/>
          <w:lang w:eastAsia="ru-RU"/>
        </w:rPr>
      </w:pPr>
    </w:p>
    <w:p w:rsidR="00E64ADC" w:rsidRPr="00C53EFC" w:rsidRDefault="00E64ADC" w:rsidP="00E64ADC">
      <w:pPr>
        <w:spacing w:after="0" w:line="240" w:lineRule="auto"/>
        <w:jc w:val="right"/>
        <w:rPr>
          <w:rFonts w:ascii="Times New Roman" w:eastAsia="Times New Roman" w:hAnsi="Times New Roman"/>
          <w:sz w:val="24"/>
          <w:szCs w:val="24"/>
          <w:lang w:eastAsia="ru-RU"/>
        </w:rPr>
      </w:pPr>
    </w:p>
    <w:p w:rsidR="00E64ADC" w:rsidRPr="00C53EFC" w:rsidRDefault="00E64ADC" w:rsidP="00E64ADC">
      <w:pPr>
        <w:spacing w:after="0" w:line="240" w:lineRule="auto"/>
        <w:jc w:val="right"/>
        <w:rPr>
          <w:rFonts w:ascii="Times New Roman" w:eastAsia="Times New Roman" w:hAnsi="Times New Roman"/>
          <w:sz w:val="24"/>
          <w:szCs w:val="24"/>
          <w:lang w:eastAsia="ru-RU"/>
        </w:rPr>
      </w:pPr>
    </w:p>
    <w:p w:rsidR="00E64ADC" w:rsidRPr="00C53EFC" w:rsidRDefault="00E64ADC" w:rsidP="00E64ADC">
      <w:pPr>
        <w:spacing w:after="0" w:line="240" w:lineRule="auto"/>
        <w:jc w:val="right"/>
        <w:rPr>
          <w:rFonts w:ascii="Times New Roman" w:eastAsia="Times New Roman" w:hAnsi="Times New Roman"/>
          <w:sz w:val="24"/>
          <w:szCs w:val="24"/>
          <w:lang w:eastAsia="ru-RU"/>
        </w:rPr>
      </w:pPr>
    </w:p>
    <w:p w:rsidR="00E64ADC" w:rsidRPr="00C53EFC" w:rsidRDefault="00E64ADC" w:rsidP="00E64ADC">
      <w:pPr>
        <w:spacing w:after="0" w:line="240" w:lineRule="auto"/>
        <w:jc w:val="right"/>
        <w:rPr>
          <w:rFonts w:ascii="Times New Roman" w:eastAsia="Times New Roman" w:hAnsi="Times New Roman"/>
          <w:sz w:val="24"/>
          <w:szCs w:val="24"/>
          <w:lang w:eastAsia="ru-RU"/>
        </w:rPr>
      </w:pPr>
    </w:p>
    <w:p w:rsidR="00E64ADC" w:rsidRPr="00C53EFC" w:rsidRDefault="00E64ADC" w:rsidP="00E64ADC">
      <w:pPr>
        <w:spacing w:after="0" w:line="240" w:lineRule="auto"/>
        <w:jc w:val="right"/>
        <w:rPr>
          <w:rFonts w:ascii="Times New Roman" w:eastAsia="Times New Roman" w:hAnsi="Times New Roman"/>
          <w:sz w:val="24"/>
          <w:szCs w:val="24"/>
          <w:lang w:eastAsia="ru-RU"/>
        </w:rPr>
      </w:pPr>
    </w:p>
    <w:p w:rsidR="00E64ADC" w:rsidRPr="00C53EFC" w:rsidRDefault="00E64ADC" w:rsidP="00E64ADC">
      <w:pPr>
        <w:spacing w:after="0" w:line="240" w:lineRule="auto"/>
        <w:jc w:val="right"/>
        <w:rPr>
          <w:rFonts w:ascii="Times New Roman" w:eastAsia="Times New Roman" w:hAnsi="Times New Roman"/>
          <w:sz w:val="24"/>
          <w:szCs w:val="24"/>
          <w:lang w:eastAsia="ru-RU"/>
        </w:rPr>
      </w:pPr>
    </w:p>
    <w:p w:rsidR="00E64ADC" w:rsidRDefault="00E64ADC" w:rsidP="00E64ADC">
      <w:pPr>
        <w:spacing w:after="0" w:line="240" w:lineRule="auto"/>
        <w:jc w:val="right"/>
        <w:rPr>
          <w:rFonts w:ascii="Times New Roman" w:eastAsia="Times New Roman" w:hAnsi="Times New Roman"/>
          <w:sz w:val="24"/>
          <w:szCs w:val="24"/>
          <w:lang w:eastAsia="ru-RU"/>
        </w:rPr>
      </w:pPr>
    </w:p>
    <w:p w:rsidR="00A02FFD" w:rsidRDefault="00A02FFD" w:rsidP="00E64ADC">
      <w:pPr>
        <w:spacing w:after="0" w:line="240" w:lineRule="auto"/>
        <w:jc w:val="right"/>
        <w:rPr>
          <w:rFonts w:ascii="Times New Roman" w:eastAsia="Times New Roman" w:hAnsi="Times New Roman"/>
          <w:sz w:val="24"/>
          <w:szCs w:val="24"/>
          <w:lang w:eastAsia="ru-RU"/>
        </w:rPr>
      </w:pPr>
    </w:p>
    <w:p w:rsidR="00A02FFD" w:rsidRDefault="00A02FFD" w:rsidP="00E64ADC">
      <w:pPr>
        <w:spacing w:after="0" w:line="240" w:lineRule="auto"/>
        <w:jc w:val="right"/>
        <w:rPr>
          <w:rFonts w:ascii="Times New Roman" w:eastAsia="Times New Roman" w:hAnsi="Times New Roman"/>
          <w:sz w:val="24"/>
          <w:szCs w:val="24"/>
          <w:lang w:eastAsia="ru-RU"/>
        </w:rPr>
      </w:pPr>
    </w:p>
    <w:p w:rsidR="00A02FFD" w:rsidRDefault="00A02FFD" w:rsidP="00E64ADC">
      <w:pPr>
        <w:spacing w:after="0" w:line="240" w:lineRule="auto"/>
        <w:jc w:val="right"/>
        <w:rPr>
          <w:rFonts w:ascii="Times New Roman" w:eastAsia="Times New Roman" w:hAnsi="Times New Roman"/>
          <w:sz w:val="24"/>
          <w:szCs w:val="24"/>
          <w:lang w:eastAsia="ru-RU"/>
        </w:rPr>
      </w:pPr>
    </w:p>
    <w:p w:rsidR="00A02FFD" w:rsidRDefault="00A02FFD" w:rsidP="00E64ADC">
      <w:pPr>
        <w:spacing w:after="0" w:line="240" w:lineRule="auto"/>
        <w:jc w:val="right"/>
        <w:rPr>
          <w:rFonts w:ascii="Times New Roman" w:eastAsia="Times New Roman" w:hAnsi="Times New Roman"/>
          <w:sz w:val="24"/>
          <w:szCs w:val="24"/>
          <w:lang w:eastAsia="ru-RU"/>
        </w:rPr>
      </w:pPr>
    </w:p>
    <w:p w:rsidR="00A02FFD" w:rsidRDefault="00A02FFD" w:rsidP="00E64ADC">
      <w:pPr>
        <w:spacing w:after="0" w:line="240" w:lineRule="auto"/>
        <w:jc w:val="right"/>
        <w:rPr>
          <w:rFonts w:ascii="Times New Roman" w:eastAsia="Times New Roman" w:hAnsi="Times New Roman"/>
          <w:sz w:val="24"/>
          <w:szCs w:val="24"/>
          <w:lang w:eastAsia="ru-RU"/>
        </w:rPr>
      </w:pPr>
    </w:p>
    <w:p w:rsidR="00A02FFD" w:rsidRDefault="00A02FFD" w:rsidP="00E64ADC">
      <w:pPr>
        <w:spacing w:after="0" w:line="240" w:lineRule="auto"/>
        <w:jc w:val="right"/>
        <w:rPr>
          <w:rFonts w:ascii="Times New Roman" w:eastAsia="Times New Roman" w:hAnsi="Times New Roman"/>
          <w:sz w:val="24"/>
          <w:szCs w:val="24"/>
          <w:lang w:eastAsia="ru-RU"/>
        </w:rPr>
      </w:pPr>
    </w:p>
    <w:p w:rsidR="00A02FFD" w:rsidRDefault="00A02FFD" w:rsidP="00E64ADC">
      <w:pPr>
        <w:spacing w:after="0" w:line="240" w:lineRule="auto"/>
        <w:jc w:val="right"/>
        <w:rPr>
          <w:rFonts w:ascii="Times New Roman" w:eastAsia="Times New Roman" w:hAnsi="Times New Roman"/>
          <w:sz w:val="24"/>
          <w:szCs w:val="24"/>
          <w:lang w:eastAsia="ru-RU"/>
        </w:rPr>
      </w:pPr>
    </w:p>
    <w:p w:rsidR="00A02FFD" w:rsidRDefault="00A02FFD" w:rsidP="00E64ADC">
      <w:pPr>
        <w:spacing w:after="0" w:line="240" w:lineRule="auto"/>
        <w:jc w:val="right"/>
        <w:rPr>
          <w:rFonts w:ascii="Times New Roman" w:eastAsia="Times New Roman" w:hAnsi="Times New Roman"/>
          <w:sz w:val="24"/>
          <w:szCs w:val="24"/>
          <w:lang w:eastAsia="ru-RU"/>
        </w:rPr>
      </w:pPr>
    </w:p>
    <w:p w:rsidR="00A02FFD" w:rsidRDefault="00A02FFD" w:rsidP="00E64ADC">
      <w:pPr>
        <w:spacing w:after="0" w:line="240" w:lineRule="auto"/>
        <w:jc w:val="right"/>
        <w:rPr>
          <w:rFonts w:ascii="Times New Roman" w:eastAsia="Times New Roman" w:hAnsi="Times New Roman"/>
          <w:sz w:val="24"/>
          <w:szCs w:val="24"/>
          <w:lang w:eastAsia="ru-RU"/>
        </w:rPr>
      </w:pPr>
    </w:p>
    <w:p w:rsidR="00A02FFD" w:rsidRDefault="00A02FFD" w:rsidP="00E64ADC">
      <w:pPr>
        <w:spacing w:after="0" w:line="240" w:lineRule="auto"/>
        <w:jc w:val="right"/>
        <w:rPr>
          <w:rFonts w:ascii="Times New Roman" w:eastAsia="Times New Roman" w:hAnsi="Times New Roman"/>
          <w:sz w:val="24"/>
          <w:szCs w:val="24"/>
          <w:lang w:eastAsia="ru-RU"/>
        </w:rPr>
      </w:pPr>
    </w:p>
    <w:p w:rsidR="00A02FFD" w:rsidRDefault="00A02FFD" w:rsidP="00E64ADC">
      <w:pPr>
        <w:spacing w:after="0" w:line="240" w:lineRule="auto"/>
        <w:jc w:val="right"/>
        <w:rPr>
          <w:rFonts w:ascii="Times New Roman" w:eastAsia="Times New Roman" w:hAnsi="Times New Roman"/>
          <w:sz w:val="24"/>
          <w:szCs w:val="24"/>
          <w:lang w:eastAsia="ru-RU"/>
        </w:rPr>
      </w:pPr>
    </w:p>
    <w:p w:rsidR="00A02FFD" w:rsidRDefault="00A02FFD" w:rsidP="00E64ADC">
      <w:pPr>
        <w:spacing w:after="0" w:line="240" w:lineRule="auto"/>
        <w:jc w:val="right"/>
        <w:rPr>
          <w:rFonts w:ascii="Times New Roman" w:eastAsia="Times New Roman" w:hAnsi="Times New Roman"/>
          <w:sz w:val="24"/>
          <w:szCs w:val="24"/>
          <w:lang w:eastAsia="ru-RU"/>
        </w:rPr>
      </w:pPr>
    </w:p>
    <w:p w:rsidR="00A02FFD" w:rsidRPr="00C53EFC" w:rsidRDefault="00A02FFD" w:rsidP="00E64ADC">
      <w:pPr>
        <w:spacing w:after="0" w:line="240" w:lineRule="auto"/>
        <w:jc w:val="right"/>
        <w:rPr>
          <w:rFonts w:ascii="Times New Roman" w:eastAsia="Times New Roman" w:hAnsi="Times New Roman"/>
          <w:sz w:val="24"/>
          <w:szCs w:val="24"/>
          <w:lang w:eastAsia="ru-RU"/>
        </w:rPr>
      </w:pPr>
    </w:p>
    <w:p w:rsidR="00E64ADC" w:rsidRPr="00C53EFC" w:rsidRDefault="00E64ADC" w:rsidP="00E64ADC">
      <w:pPr>
        <w:spacing w:after="0" w:line="240" w:lineRule="auto"/>
        <w:jc w:val="right"/>
        <w:rPr>
          <w:rFonts w:ascii="Times New Roman" w:eastAsia="Times New Roman" w:hAnsi="Times New Roman"/>
          <w:sz w:val="24"/>
          <w:szCs w:val="24"/>
          <w:lang w:eastAsia="ru-RU"/>
        </w:rPr>
      </w:pPr>
    </w:p>
    <w:p w:rsidR="00E64ADC" w:rsidRPr="00C53EFC" w:rsidRDefault="00E64ADC" w:rsidP="00E64ADC">
      <w:pPr>
        <w:spacing w:after="0" w:line="240" w:lineRule="auto"/>
        <w:jc w:val="right"/>
        <w:rPr>
          <w:rFonts w:ascii="Times New Roman" w:eastAsia="Times New Roman" w:hAnsi="Times New Roman"/>
          <w:sz w:val="24"/>
          <w:szCs w:val="24"/>
          <w:lang w:eastAsia="ru-RU"/>
        </w:rPr>
      </w:pPr>
    </w:p>
    <w:p w:rsidR="00E64ADC" w:rsidRPr="00C53EFC" w:rsidRDefault="00E64ADC" w:rsidP="00E64ADC">
      <w:pPr>
        <w:spacing w:after="0" w:line="240" w:lineRule="auto"/>
        <w:jc w:val="right"/>
        <w:rPr>
          <w:rFonts w:ascii="Times New Roman" w:eastAsia="Times New Roman" w:hAnsi="Times New Roman"/>
          <w:sz w:val="24"/>
          <w:szCs w:val="24"/>
          <w:lang w:eastAsia="ru-RU"/>
        </w:rPr>
      </w:pPr>
    </w:p>
    <w:p w:rsidR="00E64ADC" w:rsidRPr="00C53EFC" w:rsidRDefault="00E64ADC" w:rsidP="00E64ADC">
      <w:pPr>
        <w:spacing w:after="0" w:line="240" w:lineRule="auto"/>
        <w:jc w:val="right"/>
        <w:rPr>
          <w:rFonts w:ascii="Times New Roman" w:eastAsia="Times New Roman" w:hAnsi="Times New Roman"/>
          <w:sz w:val="24"/>
          <w:szCs w:val="24"/>
          <w:lang w:eastAsia="ru-RU"/>
        </w:rPr>
      </w:pPr>
      <w:r w:rsidRPr="00C53EFC">
        <w:rPr>
          <w:rFonts w:ascii="Times New Roman" w:eastAsia="Times New Roman" w:hAnsi="Times New Roman"/>
          <w:sz w:val="24"/>
          <w:szCs w:val="24"/>
          <w:lang w:eastAsia="ru-RU"/>
        </w:rPr>
        <w:lastRenderedPageBreak/>
        <w:t>Приложение №3</w:t>
      </w:r>
    </w:p>
    <w:p w:rsidR="00E64ADC" w:rsidRPr="00C53EFC" w:rsidRDefault="00E64ADC" w:rsidP="00E64ADC">
      <w:pPr>
        <w:spacing w:after="0" w:line="240" w:lineRule="auto"/>
        <w:jc w:val="right"/>
        <w:rPr>
          <w:rFonts w:ascii="Times New Roman" w:hAnsi="Times New Roman"/>
          <w:sz w:val="24"/>
          <w:szCs w:val="24"/>
          <w:lang w:eastAsia="ru-RU"/>
        </w:rPr>
      </w:pPr>
      <w:r w:rsidRPr="00C53EFC">
        <w:rPr>
          <w:rFonts w:ascii="Times New Roman" w:hAnsi="Times New Roman"/>
          <w:sz w:val="24"/>
          <w:szCs w:val="24"/>
          <w:lang w:eastAsia="ru-RU"/>
        </w:rPr>
        <w:t>к Описанию объекта закупки</w:t>
      </w:r>
    </w:p>
    <w:p w:rsidR="00E64ADC" w:rsidRPr="00C53EFC" w:rsidRDefault="00E64ADC" w:rsidP="00E64ADC">
      <w:pPr>
        <w:spacing w:after="0" w:line="240" w:lineRule="auto"/>
        <w:ind w:firstLine="709"/>
        <w:jc w:val="center"/>
        <w:rPr>
          <w:rFonts w:ascii="Times New Roman" w:eastAsia="Times New Roman" w:hAnsi="Times New Roman"/>
          <w:b/>
          <w:sz w:val="24"/>
          <w:szCs w:val="24"/>
          <w:lang w:eastAsia="ru-RU"/>
        </w:rPr>
      </w:pPr>
      <w:r w:rsidRPr="00C53EFC">
        <w:rPr>
          <w:rFonts w:ascii="Times New Roman" w:eastAsia="Times New Roman" w:hAnsi="Times New Roman"/>
          <w:b/>
          <w:sz w:val="24"/>
          <w:szCs w:val="24"/>
          <w:lang w:eastAsia="ru-RU"/>
        </w:rPr>
        <w:t>Адрес места оказания услуг и количество питающихся</w:t>
      </w:r>
      <w:r w:rsidR="00776D5A" w:rsidRPr="00C53EFC">
        <w:rPr>
          <w:rFonts w:ascii="Times New Roman" w:eastAsia="Times New Roman" w:hAnsi="Times New Roman"/>
          <w:b/>
          <w:sz w:val="24"/>
          <w:szCs w:val="24"/>
          <w:lang w:eastAsia="ru-RU"/>
        </w:rPr>
        <w:t>*</w:t>
      </w:r>
    </w:p>
    <w:p w:rsidR="00E64ADC" w:rsidRPr="00C53EFC" w:rsidRDefault="00E64ADC" w:rsidP="00E64ADC">
      <w:pPr>
        <w:spacing w:after="0" w:line="240" w:lineRule="auto"/>
        <w:rPr>
          <w:sz w:val="10"/>
          <w:szCs w:val="10"/>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1846"/>
        <w:gridCol w:w="2026"/>
        <w:gridCol w:w="1217"/>
        <w:gridCol w:w="1217"/>
        <w:gridCol w:w="1180"/>
      </w:tblGrid>
      <w:tr w:rsidR="00C53EFC" w:rsidRPr="0062066C" w:rsidTr="00FF1DB0">
        <w:trPr>
          <w:trHeight w:val="699"/>
          <w:jc w:val="center"/>
        </w:trPr>
        <w:tc>
          <w:tcPr>
            <w:tcW w:w="2491" w:type="dxa"/>
            <w:shd w:val="clear" w:color="auto" w:fill="auto"/>
            <w:noWrap/>
            <w:vAlign w:val="center"/>
          </w:tcPr>
          <w:p w:rsidR="00E64ADC" w:rsidRPr="00A02FFD" w:rsidRDefault="00E64ADC" w:rsidP="00FF1DB0">
            <w:pPr>
              <w:spacing w:after="0" w:line="240" w:lineRule="auto"/>
              <w:jc w:val="center"/>
              <w:rPr>
                <w:rFonts w:ascii="&quot;Times New Roman&quot;" w:eastAsia="Times New Roman" w:hAnsi="&quot;Times New Roman&quot;" w:cs="Arial"/>
                <w:sz w:val="18"/>
                <w:szCs w:val="18"/>
                <w:lang w:eastAsia="ru-RU"/>
              </w:rPr>
            </w:pPr>
            <w:r w:rsidRPr="00A02FFD">
              <w:rPr>
                <w:rFonts w:ascii="&quot;Times New Roman&quot;" w:eastAsia="Times New Roman" w:hAnsi="&quot;Times New Roman&quot;" w:cs="Arial"/>
                <w:sz w:val="18"/>
                <w:szCs w:val="18"/>
                <w:lang w:eastAsia="ru-RU"/>
              </w:rPr>
              <w:t>Учреждение</w:t>
            </w:r>
          </w:p>
        </w:tc>
        <w:tc>
          <w:tcPr>
            <w:tcW w:w="1846" w:type="dxa"/>
            <w:vAlign w:val="center"/>
          </w:tcPr>
          <w:p w:rsidR="00E64ADC" w:rsidRPr="00A02FFD" w:rsidRDefault="00E64ADC" w:rsidP="00FF1DB0">
            <w:pPr>
              <w:spacing w:after="0" w:line="240" w:lineRule="auto"/>
              <w:jc w:val="center"/>
              <w:rPr>
                <w:rFonts w:ascii="&quot;Times New Roman&quot;" w:eastAsia="Times New Roman" w:hAnsi="&quot;Times New Roman&quot;" w:cs="Arial"/>
                <w:sz w:val="18"/>
                <w:szCs w:val="18"/>
                <w:lang w:eastAsia="ru-RU"/>
              </w:rPr>
            </w:pPr>
            <w:r w:rsidRPr="00A02FFD">
              <w:rPr>
                <w:rFonts w:ascii="&quot;Times New Roman&quot;" w:eastAsia="Times New Roman" w:hAnsi="&quot;Times New Roman&quot;" w:cs="Arial"/>
                <w:sz w:val="18"/>
                <w:szCs w:val="18"/>
                <w:lang w:eastAsia="ru-RU"/>
              </w:rPr>
              <w:t>Адрес места оказания услуги</w:t>
            </w:r>
          </w:p>
        </w:tc>
        <w:tc>
          <w:tcPr>
            <w:tcW w:w="2026" w:type="dxa"/>
            <w:vAlign w:val="center"/>
          </w:tcPr>
          <w:p w:rsidR="00E64ADC" w:rsidRPr="00A02FFD" w:rsidRDefault="00E64ADC" w:rsidP="00FF1DB0">
            <w:pPr>
              <w:spacing w:after="0" w:line="240" w:lineRule="auto"/>
              <w:jc w:val="center"/>
              <w:rPr>
                <w:rFonts w:ascii="&quot;Times New Roman&quot;" w:eastAsia="Times New Roman" w:hAnsi="&quot;Times New Roman&quot;" w:cs="Arial"/>
                <w:sz w:val="18"/>
                <w:szCs w:val="18"/>
                <w:lang w:eastAsia="ru-RU"/>
              </w:rPr>
            </w:pPr>
            <w:r w:rsidRPr="00A02FFD">
              <w:rPr>
                <w:rFonts w:ascii="&quot;Times New Roman&quot;" w:eastAsia="Times New Roman" w:hAnsi="&quot;Times New Roman&quot;" w:cs="Arial"/>
                <w:sz w:val="18"/>
                <w:szCs w:val="18"/>
                <w:lang w:eastAsia="ru-RU"/>
              </w:rPr>
              <w:t>Объект закупки</w:t>
            </w:r>
          </w:p>
        </w:tc>
        <w:tc>
          <w:tcPr>
            <w:tcW w:w="1217" w:type="dxa"/>
            <w:shd w:val="clear" w:color="auto" w:fill="auto"/>
            <w:noWrap/>
            <w:vAlign w:val="center"/>
          </w:tcPr>
          <w:p w:rsidR="00E64ADC" w:rsidRPr="00A02FFD" w:rsidRDefault="00E64ADC" w:rsidP="00FF1DB0">
            <w:pPr>
              <w:spacing w:after="0" w:line="240" w:lineRule="auto"/>
              <w:jc w:val="center"/>
              <w:rPr>
                <w:rFonts w:ascii="&quot;Times New Roman&quot;" w:eastAsia="Times New Roman" w:hAnsi="&quot;Times New Roman&quot;" w:cs="Arial"/>
                <w:sz w:val="20"/>
                <w:szCs w:val="20"/>
                <w:lang w:eastAsia="ru-RU"/>
              </w:rPr>
            </w:pPr>
            <w:r w:rsidRPr="00A02FFD">
              <w:rPr>
                <w:rFonts w:ascii="&quot;Times New Roman&quot;" w:eastAsia="Times New Roman" w:hAnsi="&quot;Times New Roman&quot;" w:cs="Arial"/>
                <w:sz w:val="20"/>
                <w:szCs w:val="20"/>
                <w:lang w:eastAsia="ru-RU"/>
              </w:rPr>
              <w:t>Количество дней</w:t>
            </w:r>
          </w:p>
        </w:tc>
        <w:tc>
          <w:tcPr>
            <w:tcW w:w="1217" w:type="dxa"/>
            <w:vAlign w:val="center"/>
          </w:tcPr>
          <w:p w:rsidR="00E64ADC" w:rsidRPr="00A02FFD" w:rsidRDefault="00E64ADC" w:rsidP="00FF1DB0">
            <w:pPr>
              <w:spacing w:after="0" w:line="240" w:lineRule="auto"/>
              <w:jc w:val="center"/>
              <w:rPr>
                <w:rFonts w:ascii="&quot;Times New Roman&quot;" w:eastAsia="Times New Roman" w:hAnsi="&quot;Times New Roman&quot;" w:cs="Arial"/>
                <w:sz w:val="20"/>
                <w:szCs w:val="20"/>
                <w:lang w:eastAsia="ru-RU"/>
              </w:rPr>
            </w:pPr>
            <w:r w:rsidRPr="00A02FFD">
              <w:rPr>
                <w:rFonts w:ascii="&quot;Times New Roman&quot;" w:eastAsia="Times New Roman" w:hAnsi="&quot;Times New Roman&quot;" w:cs="Arial"/>
                <w:sz w:val="20"/>
                <w:szCs w:val="20"/>
                <w:lang w:eastAsia="ru-RU"/>
              </w:rPr>
              <w:t>Количество учащихся</w:t>
            </w:r>
          </w:p>
        </w:tc>
        <w:tc>
          <w:tcPr>
            <w:tcW w:w="1180" w:type="dxa"/>
            <w:vAlign w:val="center"/>
          </w:tcPr>
          <w:p w:rsidR="00E64ADC" w:rsidRPr="00A02FFD" w:rsidRDefault="00E64ADC" w:rsidP="00FF1DB0">
            <w:pPr>
              <w:spacing w:after="0" w:line="240" w:lineRule="auto"/>
              <w:jc w:val="center"/>
              <w:rPr>
                <w:rFonts w:ascii="&quot;Times New Roman&quot;" w:eastAsia="Times New Roman" w:hAnsi="&quot;Times New Roman&quot;" w:cs="Arial"/>
                <w:sz w:val="20"/>
                <w:szCs w:val="20"/>
                <w:lang w:eastAsia="ru-RU"/>
              </w:rPr>
            </w:pPr>
            <w:r w:rsidRPr="00A02FFD">
              <w:rPr>
                <w:rFonts w:ascii="&quot;Times New Roman&quot;" w:eastAsia="Times New Roman" w:hAnsi="&quot;Times New Roman&quot;" w:cs="Arial"/>
                <w:sz w:val="20"/>
                <w:szCs w:val="20"/>
                <w:lang w:eastAsia="ru-RU"/>
              </w:rPr>
              <w:t>Общее количество дето-дней</w:t>
            </w:r>
          </w:p>
        </w:tc>
      </w:tr>
      <w:tr w:rsidR="00C53EFC" w:rsidRPr="0062066C" w:rsidTr="00FF1DB0">
        <w:trPr>
          <w:trHeight w:val="315"/>
          <w:jc w:val="center"/>
        </w:trPr>
        <w:tc>
          <w:tcPr>
            <w:tcW w:w="2491" w:type="dxa"/>
            <w:vMerge w:val="restart"/>
            <w:shd w:val="clear" w:color="auto" w:fill="auto"/>
            <w:noWrap/>
            <w:vAlign w:val="center"/>
            <w:hideMark/>
          </w:tcPr>
          <w:p w:rsidR="00E64ADC" w:rsidRPr="00A02FFD" w:rsidRDefault="00E64ADC" w:rsidP="00FF1DB0">
            <w:pPr>
              <w:spacing w:after="0" w:line="240" w:lineRule="auto"/>
              <w:jc w:val="center"/>
              <w:rPr>
                <w:rFonts w:ascii="&quot;Times New Roman&quot;" w:eastAsia="Times New Roman" w:hAnsi="&quot;Times New Roman&quot;" w:cs="Arial"/>
                <w:sz w:val="18"/>
                <w:szCs w:val="18"/>
                <w:lang w:eastAsia="ru-RU"/>
              </w:rPr>
            </w:pPr>
            <w:r w:rsidRPr="00A02FFD">
              <w:rPr>
                <w:rFonts w:ascii="&quot;Times New Roman&quot;" w:eastAsia="Times New Roman" w:hAnsi="&quot;Times New Roman&quot;" w:cs="Arial"/>
                <w:sz w:val="18"/>
                <w:szCs w:val="18"/>
                <w:lang w:eastAsia="ru-RU"/>
              </w:rPr>
              <w:t>МУНИЦИПАЛЬНОЕ БЮДЖЕТНОЕ ОБЩЕОБРАЗОВАТЕЛЬНОЕ УЧРЕЖДЕНИЕ ГИМНАЗИЯ №2 ИМЕНИ ГЕРОЯ СОВЕТСКОГО СОЮЗА НУРКАЕВА ТАЛИПА ЛАТЫПОВИЧА ГОРОДСКОГО ОКРУГА ГОРОД ОКТЯБРЬСКИЙ РЕСПУБЛИКИ БАШКОРТОСТАН</w:t>
            </w:r>
          </w:p>
        </w:tc>
        <w:tc>
          <w:tcPr>
            <w:tcW w:w="1846" w:type="dxa"/>
            <w:vMerge w:val="restart"/>
            <w:vAlign w:val="center"/>
          </w:tcPr>
          <w:p w:rsidR="00E64ADC" w:rsidRPr="00A02FFD" w:rsidRDefault="00E64ADC" w:rsidP="00FF1DB0">
            <w:pPr>
              <w:spacing w:after="240" w:line="240" w:lineRule="auto"/>
              <w:jc w:val="center"/>
              <w:rPr>
                <w:rFonts w:ascii="&quot;Times New Roman&quot;" w:eastAsia="Times New Roman" w:hAnsi="&quot;Times New Roman&quot;" w:cs="Arial"/>
                <w:sz w:val="18"/>
                <w:szCs w:val="18"/>
                <w:lang w:eastAsia="ru-RU"/>
              </w:rPr>
            </w:pPr>
            <w:r w:rsidRPr="00A02FFD">
              <w:rPr>
                <w:rFonts w:ascii="&quot;Times New Roman&quot;" w:eastAsia="Times New Roman" w:hAnsi="&quot;Times New Roman&quot;" w:cs="Arial"/>
                <w:sz w:val="18"/>
                <w:szCs w:val="18"/>
                <w:lang w:eastAsia="ru-RU"/>
              </w:rPr>
              <w:t xml:space="preserve">452614, Российская Федерация, Республика Башкортостан, г. о. город Октябрьский, г. Октябрьский, ул. Свердлова, </w:t>
            </w:r>
            <w:proofErr w:type="spellStart"/>
            <w:r w:rsidRPr="00A02FFD">
              <w:rPr>
                <w:rFonts w:ascii="&quot;Times New Roman&quot;" w:eastAsia="Times New Roman" w:hAnsi="&quot;Times New Roman&quot;" w:cs="Arial"/>
                <w:sz w:val="18"/>
                <w:szCs w:val="18"/>
                <w:lang w:eastAsia="ru-RU"/>
              </w:rPr>
              <w:t>зд</w:t>
            </w:r>
            <w:proofErr w:type="spellEnd"/>
            <w:r w:rsidRPr="00A02FFD">
              <w:rPr>
                <w:rFonts w:ascii="&quot;Times New Roman&quot;" w:eastAsia="Times New Roman" w:hAnsi="&quot;Times New Roman&quot;" w:cs="Arial"/>
                <w:sz w:val="18"/>
                <w:szCs w:val="18"/>
                <w:lang w:eastAsia="ru-RU"/>
              </w:rPr>
              <w:t>. 76; 452612, Республика Башкортостан, г. о. город Октябрьский, г. Октябрьский, ул. Бакинская, зд.8</w:t>
            </w:r>
          </w:p>
        </w:tc>
        <w:tc>
          <w:tcPr>
            <w:tcW w:w="2026" w:type="dxa"/>
            <w:vAlign w:val="center"/>
          </w:tcPr>
          <w:p w:rsidR="00E64ADC" w:rsidRPr="00A02FFD" w:rsidRDefault="00E64ADC" w:rsidP="00FF1DB0">
            <w:pPr>
              <w:spacing w:after="0" w:line="240" w:lineRule="auto"/>
              <w:jc w:val="center"/>
              <w:rPr>
                <w:rFonts w:ascii="Times New Roman" w:eastAsia="Times New Roman" w:hAnsi="Times New Roman"/>
                <w:sz w:val="18"/>
                <w:szCs w:val="18"/>
                <w:lang w:eastAsia="ru-RU"/>
              </w:rPr>
            </w:pPr>
            <w:r w:rsidRPr="00A02FFD">
              <w:rPr>
                <w:rFonts w:ascii="Times New Roman" w:eastAsia="Times New Roman" w:hAnsi="Times New Roman"/>
                <w:sz w:val="18"/>
                <w:szCs w:val="18"/>
                <w:lang w:eastAsia="ru-RU"/>
              </w:rPr>
              <w:t>Оказание услуг по организации питания учащихся 1-4 классов в 1 смену (кроме детей ОВЗ и инвалидов)</w:t>
            </w:r>
          </w:p>
        </w:tc>
        <w:tc>
          <w:tcPr>
            <w:tcW w:w="1217" w:type="dxa"/>
            <w:shd w:val="clear" w:color="auto" w:fill="auto"/>
            <w:noWrap/>
            <w:vAlign w:val="bottom"/>
          </w:tcPr>
          <w:p w:rsidR="00E64ADC" w:rsidRPr="00A02FFD" w:rsidRDefault="00E64ADC" w:rsidP="00FF1DB0">
            <w:pPr>
              <w:spacing w:after="0" w:line="240" w:lineRule="auto"/>
              <w:jc w:val="center"/>
              <w:rPr>
                <w:rFonts w:ascii="Times New Roman" w:eastAsia="Times New Roman" w:hAnsi="Times New Roman"/>
                <w:sz w:val="20"/>
                <w:szCs w:val="20"/>
                <w:lang w:eastAsia="ru-RU"/>
              </w:rPr>
            </w:pPr>
            <w:r w:rsidRPr="00A02FFD">
              <w:rPr>
                <w:rFonts w:ascii="Times New Roman" w:eastAsia="Times New Roman" w:hAnsi="Times New Roman"/>
                <w:sz w:val="20"/>
                <w:szCs w:val="20"/>
                <w:lang w:eastAsia="ru-RU"/>
              </w:rPr>
              <w:t>96</w:t>
            </w:r>
          </w:p>
        </w:tc>
        <w:tc>
          <w:tcPr>
            <w:tcW w:w="1217" w:type="dxa"/>
            <w:vAlign w:val="bottom"/>
          </w:tcPr>
          <w:p w:rsidR="00E64ADC" w:rsidRPr="00A02FFD" w:rsidRDefault="00E64ADC" w:rsidP="00FF1DB0">
            <w:pPr>
              <w:spacing w:after="0" w:line="240" w:lineRule="auto"/>
              <w:jc w:val="center"/>
              <w:rPr>
                <w:rFonts w:ascii="Times New Roman" w:eastAsia="Times New Roman" w:hAnsi="Times New Roman"/>
                <w:sz w:val="20"/>
                <w:szCs w:val="20"/>
                <w:lang w:eastAsia="ru-RU"/>
              </w:rPr>
            </w:pPr>
            <w:r w:rsidRPr="00A02FFD">
              <w:rPr>
                <w:rFonts w:ascii="Times New Roman" w:eastAsia="Times New Roman" w:hAnsi="Times New Roman"/>
                <w:sz w:val="20"/>
                <w:szCs w:val="20"/>
                <w:lang w:eastAsia="ru-RU"/>
              </w:rPr>
              <w:t>373</w:t>
            </w:r>
          </w:p>
        </w:tc>
        <w:tc>
          <w:tcPr>
            <w:tcW w:w="1180" w:type="dxa"/>
            <w:vAlign w:val="bottom"/>
          </w:tcPr>
          <w:p w:rsidR="00E64ADC" w:rsidRPr="00A02FFD" w:rsidRDefault="00E64ADC" w:rsidP="00FF1DB0">
            <w:pPr>
              <w:spacing w:after="0" w:line="240" w:lineRule="auto"/>
              <w:jc w:val="center"/>
              <w:rPr>
                <w:rFonts w:ascii="Times New Roman" w:eastAsia="Times New Roman" w:hAnsi="Times New Roman"/>
                <w:sz w:val="20"/>
                <w:szCs w:val="20"/>
                <w:lang w:eastAsia="ru-RU"/>
              </w:rPr>
            </w:pPr>
            <w:r w:rsidRPr="00A02FFD">
              <w:rPr>
                <w:rFonts w:ascii="Times New Roman" w:eastAsia="Times New Roman" w:hAnsi="Times New Roman"/>
                <w:sz w:val="20"/>
                <w:szCs w:val="20"/>
                <w:lang w:eastAsia="ru-RU"/>
              </w:rPr>
              <w:t>35808</w:t>
            </w:r>
          </w:p>
        </w:tc>
      </w:tr>
      <w:tr w:rsidR="00C53EFC" w:rsidRPr="0062066C" w:rsidTr="00FF1DB0">
        <w:trPr>
          <w:trHeight w:val="315"/>
          <w:jc w:val="center"/>
        </w:trPr>
        <w:tc>
          <w:tcPr>
            <w:tcW w:w="2491" w:type="dxa"/>
            <w:vMerge/>
            <w:shd w:val="clear" w:color="auto" w:fill="auto"/>
            <w:noWrap/>
            <w:vAlign w:val="center"/>
          </w:tcPr>
          <w:p w:rsidR="00E64ADC" w:rsidRPr="00A02FFD" w:rsidRDefault="00E64ADC" w:rsidP="00FF1DB0">
            <w:pPr>
              <w:spacing w:after="0" w:line="240" w:lineRule="auto"/>
              <w:rPr>
                <w:rFonts w:ascii="Times New Roman" w:eastAsia="Times New Roman" w:hAnsi="Times New Roman"/>
                <w:sz w:val="18"/>
                <w:szCs w:val="18"/>
                <w:lang w:eastAsia="ru-RU"/>
              </w:rPr>
            </w:pPr>
          </w:p>
        </w:tc>
        <w:tc>
          <w:tcPr>
            <w:tcW w:w="1846" w:type="dxa"/>
            <w:vMerge/>
            <w:vAlign w:val="center"/>
          </w:tcPr>
          <w:p w:rsidR="00E64ADC" w:rsidRPr="00A02FFD" w:rsidRDefault="00E64ADC" w:rsidP="00FF1DB0">
            <w:pPr>
              <w:spacing w:after="0" w:line="240" w:lineRule="auto"/>
              <w:jc w:val="center"/>
              <w:rPr>
                <w:rFonts w:ascii="Times New Roman" w:eastAsia="Times New Roman" w:hAnsi="Times New Roman"/>
                <w:sz w:val="18"/>
                <w:szCs w:val="18"/>
                <w:lang w:eastAsia="ru-RU"/>
              </w:rPr>
            </w:pPr>
          </w:p>
        </w:tc>
        <w:tc>
          <w:tcPr>
            <w:tcW w:w="2026" w:type="dxa"/>
            <w:vAlign w:val="center"/>
          </w:tcPr>
          <w:p w:rsidR="00E64ADC" w:rsidRPr="00A02FFD" w:rsidRDefault="00E64ADC" w:rsidP="00FF1DB0">
            <w:pPr>
              <w:spacing w:after="0" w:line="240" w:lineRule="auto"/>
              <w:jc w:val="center"/>
              <w:rPr>
                <w:rFonts w:ascii="Times New Roman" w:eastAsia="Times New Roman" w:hAnsi="Times New Roman"/>
                <w:sz w:val="18"/>
                <w:szCs w:val="18"/>
                <w:lang w:eastAsia="ru-RU"/>
              </w:rPr>
            </w:pPr>
            <w:r w:rsidRPr="00A02FFD">
              <w:rPr>
                <w:rFonts w:ascii="Times New Roman" w:eastAsia="Times New Roman" w:hAnsi="Times New Roman"/>
                <w:sz w:val="18"/>
                <w:szCs w:val="18"/>
                <w:lang w:eastAsia="ru-RU"/>
              </w:rPr>
              <w:t>Оказание услуг по организации питания учащихся 1-4 классов во 2 смену (кроме детей ОВЗ и инвалидов)</w:t>
            </w:r>
          </w:p>
        </w:tc>
        <w:tc>
          <w:tcPr>
            <w:tcW w:w="1217" w:type="dxa"/>
            <w:shd w:val="clear" w:color="auto" w:fill="auto"/>
            <w:noWrap/>
            <w:vAlign w:val="bottom"/>
          </w:tcPr>
          <w:p w:rsidR="00E64ADC" w:rsidRPr="00A02FFD" w:rsidRDefault="00E64ADC" w:rsidP="00FF1DB0">
            <w:pPr>
              <w:spacing w:after="0" w:line="240" w:lineRule="auto"/>
              <w:jc w:val="center"/>
              <w:rPr>
                <w:rFonts w:ascii="Times New Roman" w:eastAsia="Times New Roman" w:hAnsi="Times New Roman"/>
                <w:sz w:val="20"/>
                <w:szCs w:val="20"/>
                <w:lang w:eastAsia="ru-RU"/>
              </w:rPr>
            </w:pPr>
            <w:r w:rsidRPr="00A02FFD">
              <w:rPr>
                <w:rFonts w:ascii="Times New Roman" w:eastAsia="Times New Roman" w:hAnsi="Times New Roman"/>
                <w:sz w:val="20"/>
                <w:szCs w:val="20"/>
                <w:lang w:eastAsia="ru-RU"/>
              </w:rPr>
              <w:t>96</w:t>
            </w:r>
          </w:p>
        </w:tc>
        <w:tc>
          <w:tcPr>
            <w:tcW w:w="1217" w:type="dxa"/>
            <w:vAlign w:val="bottom"/>
          </w:tcPr>
          <w:p w:rsidR="00E64ADC" w:rsidRPr="00A02FFD" w:rsidRDefault="00E64ADC" w:rsidP="00FF1DB0">
            <w:pPr>
              <w:spacing w:after="0" w:line="240" w:lineRule="auto"/>
              <w:jc w:val="center"/>
              <w:rPr>
                <w:rFonts w:ascii="Times New Roman" w:eastAsia="Times New Roman" w:hAnsi="Times New Roman"/>
                <w:sz w:val="20"/>
                <w:szCs w:val="20"/>
                <w:lang w:eastAsia="ru-RU"/>
              </w:rPr>
            </w:pPr>
            <w:r w:rsidRPr="00A02FFD">
              <w:rPr>
                <w:rFonts w:ascii="Times New Roman" w:eastAsia="Times New Roman" w:hAnsi="Times New Roman"/>
                <w:sz w:val="20"/>
                <w:szCs w:val="20"/>
                <w:lang w:eastAsia="ru-RU"/>
              </w:rPr>
              <w:t>60</w:t>
            </w:r>
          </w:p>
        </w:tc>
        <w:tc>
          <w:tcPr>
            <w:tcW w:w="1180" w:type="dxa"/>
            <w:vAlign w:val="bottom"/>
          </w:tcPr>
          <w:p w:rsidR="00E64ADC" w:rsidRPr="00A02FFD" w:rsidRDefault="00E64ADC" w:rsidP="00FF1DB0">
            <w:pPr>
              <w:spacing w:after="0" w:line="240" w:lineRule="auto"/>
              <w:jc w:val="center"/>
              <w:rPr>
                <w:rFonts w:ascii="Times New Roman" w:eastAsia="Times New Roman" w:hAnsi="Times New Roman"/>
                <w:sz w:val="20"/>
                <w:szCs w:val="20"/>
                <w:lang w:eastAsia="ru-RU"/>
              </w:rPr>
            </w:pPr>
            <w:r w:rsidRPr="00A02FFD">
              <w:rPr>
                <w:rFonts w:ascii="Times New Roman" w:eastAsia="Times New Roman" w:hAnsi="Times New Roman"/>
                <w:sz w:val="20"/>
                <w:szCs w:val="20"/>
                <w:lang w:eastAsia="ru-RU"/>
              </w:rPr>
              <w:t>5760</w:t>
            </w:r>
          </w:p>
        </w:tc>
      </w:tr>
    </w:tbl>
    <w:p w:rsidR="00E64ADC" w:rsidRPr="00C53EFC" w:rsidRDefault="00E64ADC" w:rsidP="00E64ADC"/>
    <w:p w:rsidR="00776D5A" w:rsidRPr="00C53EFC" w:rsidRDefault="00776D5A" w:rsidP="00776D5A">
      <w:pPr>
        <w:spacing w:after="0" w:line="240" w:lineRule="auto"/>
        <w:ind w:firstLine="709"/>
        <w:rPr>
          <w:rFonts w:ascii="Times New Roman" w:eastAsia="Calibri" w:hAnsi="Times New Roman" w:cs="Times New Roman"/>
          <w:sz w:val="20"/>
          <w:szCs w:val="20"/>
        </w:rPr>
      </w:pPr>
      <w:r w:rsidRPr="00C53EFC">
        <w:rPr>
          <w:rFonts w:ascii="Times New Roman" w:eastAsia="Calibri" w:hAnsi="Times New Roman" w:cs="Times New Roman"/>
          <w:sz w:val="20"/>
          <w:szCs w:val="20"/>
        </w:rPr>
        <w:t xml:space="preserve">* при заключении контракта каждый Заказчик выбирает свой </w:t>
      </w:r>
      <w:r w:rsidRPr="00C53EFC">
        <w:rPr>
          <w:rFonts w:ascii="Times New Roman" w:eastAsia="Times New Roman" w:hAnsi="Times New Roman"/>
          <w:sz w:val="20"/>
          <w:szCs w:val="20"/>
          <w:lang w:eastAsia="ru-RU"/>
        </w:rPr>
        <w:t>адрес места оказания услуг и количество питающихся</w:t>
      </w: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E64ADC" w:rsidRPr="00C53EFC" w:rsidRDefault="00E64ADC" w:rsidP="004B6FA9">
      <w:pPr>
        <w:spacing w:after="0" w:line="240" w:lineRule="auto"/>
        <w:ind w:firstLine="5812"/>
        <w:jc w:val="both"/>
        <w:rPr>
          <w:rFonts w:ascii="Times New Roman" w:hAnsi="Times New Roman" w:cs="Times New Roman"/>
          <w:sz w:val="24"/>
          <w:szCs w:val="24"/>
        </w:rPr>
      </w:pPr>
    </w:p>
    <w:p w:rsidR="004B6FA9" w:rsidRPr="00C53EFC" w:rsidRDefault="004B6FA9" w:rsidP="0076358B">
      <w:pPr>
        <w:spacing w:after="0" w:line="240" w:lineRule="auto"/>
        <w:ind w:firstLine="5812"/>
        <w:jc w:val="right"/>
        <w:rPr>
          <w:rFonts w:ascii="Times New Roman" w:hAnsi="Times New Roman" w:cs="Times New Roman"/>
          <w:sz w:val="24"/>
          <w:szCs w:val="24"/>
        </w:rPr>
      </w:pPr>
      <w:r w:rsidRPr="00C53EFC">
        <w:rPr>
          <w:rFonts w:ascii="Times New Roman" w:hAnsi="Times New Roman" w:cs="Times New Roman"/>
          <w:sz w:val="24"/>
          <w:szCs w:val="24"/>
        </w:rPr>
        <w:lastRenderedPageBreak/>
        <w:t xml:space="preserve">Приложение </w:t>
      </w:r>
      <w:r w:rsidR="0059024D" w:rsidRPr="00C53EFC">
        <w:rPr>
          <w:rFonts w:ascii="Times New Roman" w:hAnsi="Times New Roman" w:cs="Times New Roman"/>
          <w:sz w:val="24"/>
          <w:szCs w:val="24"/>
        </w:rPr>
        <w:t>№2</w:t>
      </w:r>
    </w:p>
    <w:p w:rsidR="0059024D" w:rsidRPr="00C53EFC" w:rsidRDefault="0059024D" w:rsidP="0076358B">
      <w:pPr>
        <w:spacing w:after="0" w:line="240" w:lineRule="auto"/>
        <w:ind w:firstLine="5812"/>
        <w:jc w:val="right"/>
        <w:rPr>
          <w:rFonts w:ascii="Times New Roman" w:hAnsi="Times New Roman" w:cs="Times New Roman"/>
          <w:sz w:val="24"/>
          <w:szCs w:val="24"/>
        </w:rPr>
      </w:pPr>
      <w:r w:rsidRPr="00C53EFC">
        <w:rPr>
          <w:rFonts w:ascii="Times New Roman" w:hAnsi="Times New Roman" w:cs="Times New Roman"/>
          <w:sz w:val="24"/>
          <w:szCs w:val="24"/>
        </w:rPr>
        <w:t xml:space="preserve">к муниципальному контракту </w:t>
      </w:r>
    </w:p>
    <w:p w:rsidR="0076358B" w:rsidRPr="00E97CB8" w:rsidRDefault="0076358B" w:rsidP="0076358B">
      <w:pPr>
        <w:spacing w:after="0" w:line="240" w:lineRule="auto"/>
        <w:jc w:val="right"/>
        <w:rPr>
          <w:rFonts w:ascii="Calibri" w:eastAsia="Times New Roman" w:hAnsi="Calibri" w:cs="Times New Roman"/>
          <w:color w:val="000000"/>
          <w:lang w:eastAsia="ru-RU"/>
        </w:rPr>
      </w:pPr>
      <w:r>
        <w:rPr>
          <w:rFonts w:ascii="Times New Roman" w:hAnsi="Times New Roman" w:cs="Times New Roman"/>
          <w:sz w:val="24"/>
          <w:szCs w:val="24"/>
        </w:rPr>
        <w:t xml:space="preserve">№ </w:t>
      </w:r>
      <w:r w:rsidR="0059024D" w:rsidRPr="00C53EFC">
        <w:rPr>
          <w:rFonts w:ascii="Times New Roman" w:hAnsi="Times New Roman" w:cs="Times New Roman"/>
          <w:sz w:val="24"/>
          <w:szCs w:val="24"/>
        </w:rPr>
        <w:t xml:space="preserve"> </w:t>
      </w:r>
      <w:r w:rsidRPr="00E97CB8">
        <w:rPr>
          <w:rFonts w:ascii="Calibri" w:eastAsia="Times New Roman" w:hAnsi="Calibri" w:cs="Times New Roman"/>
          <w:color w:val="000000"/>
          <w:lang w:eastAsia="ru-RU"/>
        </w:rPr>
        <w:t xml:space="preserve"> 0101600002825000012-944953-1244104</w:t>
      </w:r>
    </w:p>
    <w:p w:rsidR="001E7B34" w:rsidRPr="001E7B34" w:rsidRDefault="0059024D" w:rsidP="001E7B34">
      <w:pPr>
        <w:spacing w:after="0" w:line="240" w:lineRule="auto"/>
        <w:ind w:firstLine="5812"/>
        <w:jc w:val="right"/>
        <w:rPr>
          <w:rFonts w:ascii="Times New Roman" w:hAnsi="Times New Roman" w:cs="Times New Roman"/>
          <w:sz w:val="24"/>
          <w:szCs w:val="24"/>
        </w:rPr>
      </w:pPr>
      <w:r w:rsidRPr="00C53EFC">
        <w:rPr>
          <w:rFonts w:ascii="Times New Roman" w:hAnsi="Times New Roman" w:cs="Times New Roman"/>
          <w:sz w:val="24"/>
          <w:szCs w:val="24"/>
        </w:rPr>
        <w:t xml:space="preserve">от </w:t>
      </w:r>
      <w:r w:rsidR="001E7B34" w:rsidRPr="001E7B34">
        <w:rPr>
          <w:rFonts w:ascii="Times New Roman" w:hAnsi="Times New Roman" w:cs="Times New Roman"/>
          <w:sz w:val="24"/>
          <w:szCs w:val="24"/>
        </w:rPr>
        <w:t>24.02.2025 г.</w:t>
      </w:r>
    </w:p>
    <w:p w:rsidR="0059024D" w:rsidRPr="00C53EFC" w:rsidRDefault="0059024D" w:rsidP="0076358B">
      <w:pPr>
        <w:spacing w:after="0" w:line="240" w:lineRule="auto"/>
        <w:ind w:firstLine="5812"/>
        <w:jc w:val="right"/>
        <w:rPr>
          <w:rFonts w:ascii="Times New Roman" w:hAnsi="Times New Roman" w:cs="Times New Roman"/>
          <w:sz w:val="24"/>
          <w:szCs w:val="24"/>
        </w:rPr>
      </w:pPr>
      <w:bookmarkStart w:id="16" w:name="_GoBack"/>
      <w:bookmarkEnd w:id="16"/>
      <w:r w:rsidRPr="00C53EFC">
        <w:rPr>
          <w:rFonts w:ascii="Times New Roman" w:hAnsi="Times New Roman" w:cs="Times New Roman"/>
          <w:sz w:val="24"/>
          <w:szCs w:val="24"/>
        </w:rPr>
        <w:t>.</w:t>
      </w:r>
    </w:p>
    <w:p w:rsidR="004B6FA9" w:rsidRPr="00C53EFC" w:rsidRDefault="004B6FA9" w:rsidP="0076358B">
      <w:pPr>
        <w:spacing w:after="0" w:line="240" w:lineRule="auto"/>
        <w:ind w:firstLine="709"/>
        <w:jc w:val="right"/>
        <w:rPr>
          <w:rFonts w:ascii="Times New Roman" w:hAnsi="Times New Roman" w:cs="Times New Roman"/>
          <w:sz w:val="24"/>
          <w:szCs w:val="24"/>
        </w:rPr>
      </w:pPr>
    </w:p>
    <w:p w:rsidR="0059024D" w:rsidRPr="00C53EFC" w:rsidRDefault="0059024D" w:rsidP="004B6FA9">
      <w:pPr>
        <w:spacing w:after="0" w:line="240" w:lineRule="auto"/>
        <w:ind w:firstLine="709"/>
        <w:jc w:val="center"/>
        <w:rPr>
          <w:rFonts w:ascii="Times New Roman" w:hAnsi="Times New Roman" w:cs="Times New Roman"/>
          <w:b/>
          <w:sz w:val="24"/>
          <w:szCs w:val="24"/>
        </w:rPr>
      </w:pPr>
      <w:r w:rsidRPr="00C53EFC">
        <w:rPr>
          <w:rFonts w:ascii="Times New Roman" w:hAnsi="Times New Roman" w:cs="Times New Roman"/>
          <w:b/>
          <w:sz w:val="24"/>
          <w:szCs w:val="24"/>
        </w:rPr>
        <w:t>СПЕЦИФИКАЦИЯ</w:t>
      </w:r>
    </w:p>
    <w:p w:rsidR="0059024D" w:rsidRPr="00C53EFC" w:rsidRDefault="0059024D" w:rsidP="004B6FA9">
      <w:pPr>
        <w:spacing w:after="0" w:line="240" w:lineRule="auto"/>
        <w:ind w:firstLine="709"/>
        <w:jc w:val="center"/>
        <w:rPr>
          <w:rFonts w:ascii="Times New Roman" w:hAnsi="Times New Roman" w:cs="Times New Roman"/>
          <w:b/>
          <w:sz w:val="24"/>
          <w:szCs w:val="24"/>
        </w:rPr>
      </w:pPr>
      <w:r w:rsidRPr="00C53EFC">
        <w:rPr>
          <w:rFonts w:ascii="Times New Roman" w:hAnsi="Times New Roman" w:cs="Times New Roman"/>
          <w:b/>
          <w:sz w:val="24"/>
          <w:szCs w:val="24"/>
        </w:rPr>
        <w:t>к контракту на оказание услуг по организации питания учащихся</w:t>
      </w:r>
    </w:p>
    <w:p w:rsidR="004B6FA9" w:rsidRPr="00C53EFC" w:rsidRDefault="004B6FA9" w:rsidP="004B6FA9">
      <w:pPr>
        <w:spacing w:after="0" w:line="240" w:lineRule="auto"/>
        <w:ind w:firstLine="709"/>
        <w:jc w:val="center"/>
        <w:rPr>
          <w:rFonts w:ascii="Times New Roman" w:hAnsi="Times New Roman" w:cs="Times New Roman"/>
          <w:sz w:val="24"/>
          <w:szCs w:val="24"/>
        </w:rPr>
      </w:pPr>
    </w:p>
    <w:p w:rsidR="0059024D" w:rsidRPr="00C53EFC" w:rsidRDefault="0059024D" w:rsidP="004B6FA9">
      <w:pPr>
        <w:spacing w:after="0" w:line="240" w:lineRule="auto"/>
        <w:ind w:firstLine="709"/>
        <w:rPr>
          <w:rFonts w:ascii="Times New Roman" w:hAnsi="Times New Roman" w:cs="Times New Roman"/>
          <w:sz w:val="24"/>
          <w:szCs w:val="24"/>
        </w:rPr>
      </w:pPr>
      <w:r w:rsidRPr="00C53EFC">
        <w:rPr>
          <w:rFonts w:ascii="Times New Roman" w:hAnsi="Times New Roman" w:cs="Times New Roman"/>
          <w:sz w:val="24"/>
          <w:szCs w:val="24"/>
        </w:rPr>
        <w:t>Виды услуг и стоимость питания учащихся:</w:t>
      </w:r>
    </w:p>
    <w:p w:rsidR="0059024D" w:rsidRPr="00C53EFC" w:rsidRDefault="0059024D" w:rsidP="0059024D">
      <w:pPr>
        <w:spacing w:after="0" w:line="240" w:lineRule="auto"/>
        <w:ind w:firstLine="709"/>
        <w:jc w:val="both"/>
        <w:rPr>
          <w:rFonts w:ascii="Times New Roman" w:hAnsi="Times New Roman" w:cs="Times New Roman"/>
          <w:sz w:val="24"/>
          <w:szCs w:val="24"/>
        </w:rPr>
      </w:pPr>
    </w:p>
    <w:tbl>
      <w:tblPr>
        <w:tblW w:w="98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4539"/>
      </w:tblGrid>
      <w:tr w:rsidR="00C53EFC" w:rsidRPr="00C53EFC" w:rsidTr="0062066C">
        <w:trPr>
          <w:trHeight w:val="20"/>
        </w:trPr>
        <w:tc>
          <w:tcPr>
            <w:tcW w:w="5274" w:type="dxa"/>
            <w:tcBorders>
              <w:top w:val="single" w:sz="4" w:space="0" w:color="auto"/>
              <w:left w:val="single" w:sz="4" w:space="0" w:color="auto"/>
              <w:bottom w:val="single" w:sz="4" w:space="0" w:color="auto"/>
              <w:right w:val="single" w:sz="4" w:space="0" w:color="auto"/>
            </w:tcBorders>
            <w:vAlign w:val="center"/>
          </w:tcPr>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Суточный рацион питания, в том числе:</w:t>
            </w:r>
          </w:p>
        </w:tc>
        <w:tc>
          <w:tcPr>
            <w:tcW w:w="4539" w:type="dxa"/>
            <w:tcBorders>
              <w:top w:val="single" w:sz="4" w:space="0" w:color="auto"/>
              <w:left w:val="single" w:sz="4" w:space="0" w:color="auto"/>
              <w:bottom w:val="single" w:sz="4" w:space="0" w:color="auto"/>
              <w:right w:val="single" w:sz="4" w:space="0" w:color="auto"/>
            </w:tcBorders>
            <w:vAlign w:val="center"/>
          </w:tcPr>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 xml:space="preserve">Стоимость на 1 ребенка в день. </w:t>
            </w: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руб.</w:t>
            </w:r>
          </w:p>
        </w:tc>
      </w:tr>
      <w:tr w:rsidR="00C53EFC" w:rsidRPr="00C53EFC" w:rsidTr="004B6FA9">
        <w:trPr>
          <w:trHeight w:val="20"/>
        </w:trPr>
        <w:tc>
          <w:tcPr>
            <w:tcW w:w="9813" w:type="dxa"/>
            <w:gridSpan w:val="2"/>
            <w:tcBorders>
              <w:top w:val="single" w:sz="4" w:space="0" w:color="auto"/>
              <w:left w:val="single" w:sz="4" w:space="0" w:color="auto"/>
              <w:bottom w:val="single" w:sz="4" w:space="0" w:color="auto"/>
              <w:right w:val="single" w:sz="4" w:space="0" w:color="auto"/>
            </w:tcBorders>
          </w:tcPr>
          <w:p w:rsidR="003D6D8F" w:rsidRPr="00C53EFC" w:rsidRDefault="0059024D" w:rsidP="003D6D8F">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 xml:space="preserve">с </w:t>
            </w:r>
            <w:r w:rsidRPr="00C53EFC">
              <w:rPr>
                <w:rFonts w:ascii="Times New Roman" w:hAnsi="Times New Roman" w:cs="Times New Roman"/>
                <w:sz w:val="24"/>
                <w:szCs w:val="24"/>
                <w:lang w:val="en-US"/>
              </w:rPr>
              <w:t>I</w:t>
            </w:r>
            <w:r w:rsidRPr="00C53EFC">
              <w:rPr>
                <w:rFonts w:ascii="Times New Roman" w:hAnsi="Times New Roman" w:cs="Times New Roman"/>
                <w:sz w:val="24"/>
                <w:szCs w:val="24"/>
              </w:rPr>
              <w:t xml:space="preserve"> по </w:t>
            </w:r>
            <w:r w:rsidRPr="00C53EFC">
              <w:rPr>
                <w:rFonts w:ascii="Times New Roman" w:hAnsi="Times New Roman" w:cs="Times New Roman"/>
                <w:sz w:val="24"/>
                <w:szCs w:val="24"/>
                <w:lang w:val="en-US"/>
              </w:rPr>
              <w:t>IV</w:t>
            </w:r>
            <w:r w:rsidRPr="00C53EFC">
              <w:rPr>
                <w:rFonts w:ascii="Times New Roman" w:hAnsi="Times New Roman" w:cs="Times New Roman"/>
                <w:sz w:val="24"/>
                <w:szCs w:val="24"/>
              </w:rPr>
              <w:t xml:space="preserve"> классы</w:t>
            </w:r>
          </w:p>
        </w:tc>
      </w:tr>
      <w:tr w:rsidR="0062066C" w:rsidRPr="00C53EFC" w:rsidTr="0062066C">
        <w:trPr>
          <w:trHeight w:val="20"/>
        </w:trPr>
        <w:tc>
          <w:tcPr>
            <w:tcW w:w="5274" w:type="dxa"/>
            <w:tcBorders>
              <w:top w:val="single" w:sz="4" w:space="0" w:color="auto"/>
              <w:left w:val="single" w:sz="4" w:space="0" w:color="auto"/>
              <w:bottom w:val="single" w:sz="4" w:space="0" w:color="auto"/>
              <w:right w:val="single" w:sz="4" w:space="0" w:color="auto"/>
            </w:tcBorders>
          </w:tcPr>
          <w:p w:rsidR="0062066C" w:rsidRPr="00C53EFC" w:rsidRDefault="0062066C" w:rsidP="0062066C">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1. Завтрак (первая смена)</w:t>
            </w:r>
          </w:p>
        </w:tc>
        <w:tc>
          <w:tcPr>
            <w:tcW w:w="4539" w:type="dxa"/>
            <w:tcBorders>
              <w:top w:val="single" w:sz="4" w:space="0" w:color="auto"/>
              <w:left w:val="single" w:sz="4" w:space="0" w:color="auto"/>
              <w:bottom w:val="single" w:sz="4" w:space="0" w:color="auto"/>
              <w:right w:val="single" w:sz="4" w:space="0" w:color="auto"/>
            </w:tcBorders>
            <w:vAlign w:val="bottom"/>
          </w:tcPr>
          <w:p w:rsidR="0062066C" w:rsidRDefault="0062066C" w:rsidP="0062066C">
            <w:pPr>
              <w:jc w:val="center"/>
              <w:rPr>
                <w:rFonts w:ascii="Calibri" w:hAnsi="Calibri"/>
                <w:color w:val="000000"/>
              </w:rPr>
            </w:pPr>
            <w:r>
              <w:rPr>
                <w:rFonts w:ascii="Calibri" w:hAnsi="Calibri"/>
                <w:color w:val="000000"/>
              </w:rPr>
              <w:t>71,09</w:t>
            </w:r>
          </w:p>
        </w:tc>
      </w:tr>
      <w:tr w:rsidR="0062066C" w:rsidRPr="00C53EFC" w:rsidTr="0062066C">
        <w:trPr>
          <w:trHeight w:val="20"/>
        </w:trPr>
        <w:tc>
          <w:tcPr>
            <w:tcW w:w="5274" w:type="dxa"/>
            <w:tcBorders>
              <w:top w:val="single" w:sz="4" w:space="0" w:color="auto"/>
              <w:left w:val="single" w:sz="4" w:space="0" w:color="auto"/>
              <w:bottom w:val="single" w:sz="4" w:space="0" w:color="auto"/>
              <w:right w:val="single" w:sz="4" w:space="0" w:color="auto"/>
            </w:tcBorders>
          </w:tcPr>
          <w:p w:rsidR="0062066C" w:rsidRPr="00C53EFC" w:rsidRDefault="0062066C" w:rsidP="0062066C">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2.  Обед (вторая смена)</w:t>
            </w:r>
          </w:p>
        </w:tc>
        <w:tc>
          <w:tcPr>
            <w:tcW w:w="4539" w:type="dxa"/>
            <w:tcBorders>
              <w:top w:val="single" w:sz="4" w:space="0" w:color="auto"/>
              <w:left w:val="single" w:sz="4" w:space="0" w:color="auto"/>
              <w:bottom w:val="single" w:sz="4" w:space="0" w:color="auto"/>
              <w:right w:val="single" w:sz="4" w:space="0" w:color="auto"/>
            </w:tcBorders>
            <w:vAlign w:val="bottom"/>
          </w:tcPr>
          <w:p w:rsidR="0062066C" w:rsidRDefault="0062066C" w:rsidP="0062066C">
            <w:pPr>
              <w:jc w:val="center"/>
              <w:rPr>
                <w:rFonts w:ascii="Calibri" w:hAnsi="Calibri"/>
                <w:color w:val="000000"/>
              </w:rPr>
            </w:pPr>
            <w:r>
              <w:rPr>
                <w:rFonts w:ascii="Calibri" w:hAnsi="Calibri"/>
                <w:color w:val="000000"/>
              </w:rPr>
              <w:t>79,73</w:t>
            </w:r>
          </w:p>
        </w:tc>
      </w:tr>
    </w:tbl>
    <w:p w:rsidR="0059024D" w:rsidRPr="00C53EFC" w:rsidRDefault="0059024D" w:rsidP="0059024D">
      <w:pPr>
        <w:spacing w:after="0" w:line="240" w:lineRule="auto"/>
        <w:ind w:firstLine="709"/>
        <w:jc w:val="both"/>
        <w:rPr>
          <w:rFonts w:ascii="Times New Roman" w:hAnsi="Times New Roman" w:cs="Times New Roman"/>
          <w:sz w:val="24"/>
          <w:szCs w:val="24"/>
        </w:rPr>
      </w:pPr>
    </w:p>
    <w:p w:rsidR="0059024D" w:rsidRPr="00C53EFC" w:rsidRDefault="0059024D" w:rsidP="0059024D">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Цена контракта, в рублях:</w:t>
      </w:r>
    </w:p>
    <w:p w:rsidR="0059024D" w:rsidRPr="00C53EFC" w:rsidRDefault="0059024D" w:rsidP="0059024D">
      <w:pPr>
        <w:spacing w:after="0" w:line="240" w:lineRule="auto"/>
        <w:ind w:firstLine="709"/>
        <w:jc w:val="both"/>
        <w:rPr>
          <w:rFonts w:ascii="Times New Roman" w:hAnsi="Times New Roman" w:cs="Times New Roman"/>
          <w:sz w:val="24"/>
          <w:szCs w:val="24"/>
        </w:rPr>
      </w:pPr>
    </w:p>
    <w:tbl>
      <w:tblPr>
        <w:tblpPr w:leftFromText="180" w:rightFromText="180" w:vertAnchor="text" w:tblpX="-214"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850"/>
        <w:gridCol w:w="1197"/>
        <w:gridCol w:w="1303"/>
        <w:gridCol w:w="1327"/>
        <w:gridCol w:w="1702"/>
      </w:tblGrid>
      <w:tr w:rsidR="00C53EFC" w:rsidRPr="00C53EFC" w:rsidTr="003057EF">
        <w:tc>
          <w:tcPr>
            <w:tcW w:w="846" w:type="dxa"/>
            <w:shd w:val="clear" w:color="auto" w:fill="auto"/>
          </w:tcPr>
          <w:p w:rsidR="0059024D" w:rsidRPr="00C53EFC" w:rsidRDefault="0059024D" w:rsidP="003057EF">
            <w:pPr>
              <w:spacing w:after="0" w:line="240" w:lineRule="auto"/>
              <w:ind w:firstLine="709"/>
              <w:jc w:val="center"/>
              <w:rPr>
                <w:rFonts w:ascii="Times New Roman" w:hAnsi="Times New Roman" w:cs="Times New Roman"/>
              </w:rPr>
            </w:pPr>
            <w:r w:rsidRPr="00C53EFC">
              <w:rPr>
                <w:rFonts w:ascii="Times New Roman" w:hAnsi="Times New Roman" w:cs="Times New Roman"/>
              </w:rPr>
              <w:t>№ п\п</w:t>
            </w:r>
          </w:p>
        </w:tc>
        <w:tc>
          <w:tcPr>
            <w:tcW w:w="2835" w:type="dxa"/>
            <w:shd w:val="clear" w:color="auto" w:fill="auto"/>
          </w:tcPr>
          <w:p w:rsidR="0059024D" w:rsidRPr="00C53EFC" w:rsidRDefault="0059024D" w:rsidP="003057EF">
            <w:pPr>
              <w:spacing w:after="0" w:line="240" w:lineRule="auto"/>
              <w:ind w:firstLine="709"/>
              <w:jc w:val="center"/>
              <w:rPr>
                <w:rFonts w:ascii="Times New Roman" w:hAnsi="Times New Roman" w:cs="Times New Roman"/>
              </w:rPr>
            </w:pPr>
            <w:r w:rsidRPr="00C53EFC">
              <w:rPr>
                <w:rFonts w:ascii="Times New Roman" w:hAnsi="Times New Roman" w:cs="Times New Roman"/>
              </w:rPr>
              <w:t>Категория питающихся</w:t>
            </w:r>
          </w:p>
        </w:tc>
        <w:tc>
          <w:tcPr>
            <w:tcW w:w="850" w:type="dxa"/>
            <w:shd w:val="clear" w:color="auto" w:fill="auto"/>
          </w:tcPr>
          <w:p w:rsidR="0059024D" w:rsidRPr="00C53EFC" w:rsidRDefault="0059024D" w:rsidP="003057EF">
            <w:pPr>
              <w:spacing w:after="0" w:line="240" w:lineRule="auto"/>
              <w:jc w:val="center"/>
              <w:rPr>
                <w:rFonts w:ascii="Times New Roman" w:hAnsi="Times New Roman" w:cs="Times New Roman"/>
              </w:rPr>
            </w:pPr>
            <w:r w:rsidRPr="00C53EFC">
              <w:rPr>
                <w:rFonts w:ascii="Times New Roman" w:hAnsi="Times New Roman" w:cs="Times New Roman"/>
              </w:rPr>
              <w:t>Количество детей</w:t>
            </w:r>
          </w:p>
        </w:tc>
        <w:tc>
          <w:tcPr>
            <w:tcW w:w="1197" w:type="dxa"/>
          </w:tcPr>
          <w:p w:rsidR="0059024D" w:rsidRPr="00C53EFC" w:rsidRDefault="0059024D" w:rsidP="003057EF">
            <w:pPr>
              <w:spacing w:after="0" w:line="240" w:lineRule="auto"/>
              <w:jc w:val="center"/>
              <w:rPr>
                <w:rFonts w:ascii="Times New Roman" w:hAnsi="Times New Roman" w:cs="Times New Roman"/>
              </w:rPr>
            </w:pPr>
            <w:r w:rsidRPr="00C53EFC">
              <w:rPr>
                <w:rFonts w:ascii="Times New Roman" w:hAnsi="Times New Roman" w:cs="Times New Roman"/>
              </w:rPr>
              <w:t>Количество дней</w:t>
            </w:r>
          </w:p>
        </w:tc>
        <w:tc>
          <w:tcPr>
            <w:tcW w:w="1303" w:type="dxa"/>
          </w:tcPr>
          <w:p w:rsidR="0059024D" w:rsidRPr="00C53EFC" w:rsidRDefault="0059024D" w:rsidP="003057EF">
            <w:pPr>
              <w:spacing w:after="0" w:line="240" w:lineRule="auto"/>
              <w:jc w:val="center"/>
              <w:rPr>
                <w:rFonts w:ascii="Times New Roman" w:hAnsi="Times New Roman" w:cs="Times New Roman"/>
              </w:rPr>
            </w:pPr>
            <w:r w:rsidRPr="00C53EFC">
              <w:rPr>
                <w:rFonts w:ascii="Times New Roman" w:hAnsi="Times New Roman" w:cs="Times New Roman"/>
              </w:rPr>
              <w:t>Обще</w:t>
            </w:r>
            <w:r w:rsidR="004B6FA9" w:rsidRPr="00C53EFC">
              <w:rPr>
                <w:rFonts w:ascii="Times New Roman" w:hAnsi="Times New Roman" w:cs="Times New Roman"/>
              </w:rPr>
              <w:t xml:space="preserve">е </w:t>
            </w:r>
            <w:r w:rsidR="004D29EF" w:rsidRPr="00C53EFC">
              <w:rPr>
                <w:rFonts w:ascii="Times New Roman" w:hAnsi="Times New Roman" w:cs="Times New Roman"/>
              </w:rPr>
              <w:t>количество дето/день</w:t>
            </w:r>
          </w:p>
        </w:tc>
        <w:tc>
          <w:tcPr>
            <w:tcW w:w="1327" w:type="dxa"/>
          </w:tcPr>
          <w:p w:rsidR="0059024D" w:rsidRPr="00C53EFC" w:rsidRDefault="0059024D" w:rsidP="003057EF">
            <w:pPr>
              <w:spacing w:after="0" w:line="240" w:lineRule="auto"/>
              <w:jc w:val="center"/>
              <w:rPr>
                <w:rFonts w:ascii="Times New Roman" w:hAnsi="Times New Roman" w:cs="Times New Roman"/>
              </w:rPr>
            </w:pPr>
            <w:r w:rsidRPr="00C53EFC">
              <w:rPr>
                <w:rFonts w:ascii="Times New Roman" w:hAnsi="Times New Roman" w:cs="Times New Roman"/>
              </w:rPr>
              <w:t>Стоимость 1 дня</w:t>
            </w:r>
          </w:p>
          <w:p w:rsidR="0059024D" w:rsidRPr="00C53EFC" w:rsidRDefault="0059024D" w:rsidP="003057EF">
            <w:pPr>
              <w:spacing w:after="0" w:line="240" w:lineRule="auto"/>
              <w:ind w:firstLine="709"/>
              <w:jc w:val="center"/>
              <w:rPr>
                <w:rFonts w:ascii="Times New Roman" w:hAnsi="Times New Roman" w:cs="Times New Roman"/>
              </w:rPr>
            </w:pPr>
          </w:p>
        </w:tc>
        <w:tc>
          <w:tcPr>
            <w:tcW w:w="1702" w:type="dxa"/>
            <w:shd w:val="clear" w:color="auto" w:fill="auto"/>
          </w:tcPr>
          <w:p w:rsidR="0059024D" w:rsidRPr="00C53EFC" w:rsidRDefault="0059024D" w:rsidP="003057EF">
            <w:pPr>
              <w:spacing w:after="0" w:line="240" w:lineRule="auto"/>
              <w:jc w:val="center"/>
              <w:rPr>
                <w:rFonts w:ascii="Times New Roman" w:hAnsi="Times New Roman" w:cs="Times New Roman"/>
              </w:rPr>
            </w:pPr>
            <w:r w:rsidRPr="00C53EFC">
              <w:rPr>
                <w:rFonts w:ascii="Times New Roman" w:hAnsi="Times New Roman" w:cs="Times New Roman"/>
              </w:rPr>
              <w:t>Стоимость в,</w:t>
            </w:r>
          </w:p>
          <w:p w:rsidR="0059024D" w:rsidRPr="00C53EFC" w:rsidRDefault="0059024D" w:rsidP="003057EF">
            <w:pPr>
              <w:spacing w:after="0" w:line="240" w:lineRule="auto"/>
              <w:jc w:val="center"/>
              <w:rPr>
                <w:rFonts w:ascii="Times New Roman" w:hAnsi="Times New Roman" w:cs="Times New Roman"/>
              </w:rPr>
            </w:pPr>
            <w:r w:rsidRPr="00C53EFC">
              <w:rPr>
                <w:rFonts w:ascii="Times New Roman" w:hAnsi="Times New Roman" w:cs="Times New Roman"/>
              </w:rPr>
              <w:t>рублях</w:t>
            </w:r>
          </w:p>
        </w:tc>
      </w:tr>
      <w:tr w:rsidR="00C53EFC" w:rsidRPr="00C53EFC" w:rsidTr="003057EF">
        <w:trPr>
          <w:trHeight w:val="674"/>
        </w:trPr>
        <w:tc>
          <w:tcPr>
            <w:tcW w:w="846" w:type="dxa"/>
            <w:shd w:val="clear" w:color="auto" w:fill="auto"/>
          </w:tcPr>
          <w:p w:rsidR="0059024D" w:rsidRPr="00C53EFC" w:rsidRDefault="0059024D" w:rsidP="003057EF">
            <w:pPr>
              <w:spacing w:after="0" w:line="240" w:lineRule="auto"/>
              <w:jc w:val="center"/>
              <w:rPr>
                <w:rFonts w:ascii="Times New Roman" w:hAnsi="Times New Roman" w:cs="Times New Roman"/>
                <w:sz w:val="24"/>
                <w:szCs w:val="24"/>
              </w:rPr>
            </w:pPr>
            <w:r w:rsidRPr="00C53EFC">
              <w:rPr>
                <w:rFonts w:ascii="Times New Roman" w:hAnsi="Times New Roman" w:cs="Times New Roman"/>
                <w:sz w:val="24"/>
                <w:szCs w:val="24"/>
              </w:rPr>
              <w:t>1</w:t>
            </w:r>
          </w:p>
        </w:tc>
        <w:tc>
          <w:tcPr>
            <w:tcW w:w="2835" w:type="dxa"/>
            <w:shd w:val="clear" w:color="auto" w:fill="auto"/>
          </w:tcPr>
          <w:p w:rsidR="0059024D" w:rsidRPr="00C53EFC" w:rsidRDefault="0059024D" w:rsidP="003057EF">
            <w:pPr>
              <w:spacing w:after="0" w:line="240" w:lineRule="auto"/>
              <w:jc w:val="center"/>
              <w:rPr>
                <w:rFonts w:ascii="Times New Roman" w:hAnsi="Times New Roman" w:cs="Times New Roman"/>
                <w:sz w:val="24"/>
                <w:szCs w:val="24"/>
              </w:rPr>
            </w:pPr>
            <w:r w:rsidRPr="00C53EFC">
              <w:rPr>
                <w:rFonts w:ascii="Times New Roman" w:hAnsi="Times New Roman" w:cs="Times New Roman"/>
                <w:sz w:val="24"/>
                <w:szCs w:val="24"/>
              </w:rPr>
              <w:t>Оказание услуг по организации питания учащихся 1-4 классов в 1 смену (кроме детей ОВЗ и инвалидов)</w:t>
            </w:r>
          </w:p>
          <w:p w:rsidR="004B6FA9" w:rsidRPr="00C53EFC" w:rsidRDefault="004B6FA9" w:rsidP="003057EF">
            <w:pPr>
              <w:spacing w:after="0" w:line="240" w:lineRule="auto"/>
              <w:jc w:val="center"/>
              <w:rPr>
                <w:rFonts w:ascii="Times New Roman" w:hAnsi="Times New Roman" w:cs="Times New Roman"/>
                <w:sz w:val="24"/>
                <w:szCs w:val="24"/>
              </w:rPr>
            </w:pPr>
          </w:p>
        </w:tc>
        <w:tc>
          <w:tcPr>
            <w:tcW w:w="850" w:type="dxa"/>
            <w:shd w:val="clear" w:color="auto" w:fill="auto"/>
          </w:tcPr>
          <w:p w:rsidR="0059024D" w:rsidRPr="00C53EFC" w:rsidRDefault="003057EF" w:rsidP="003057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373</w:t>
            </w:r>
          </w:p>
        </w:tc>
        <w:tc>
          <w:tcPr>
            <w:tcW w:w="1197" w:type="dxa"/>
          </w:tcPr>
          <w:p w:rsidR="0059024D" w:rsidRPr="00C53EFC" w:rsidRDefault="00F44607" w:rsidP="003057EF">
            <w:pPr>
              <w:spacing w:after="0" w:line="240" w:lineRule="auto"/>
              <w:jc w:val="center"/>
              <w:rPr>
                <w:rFonts w:ascii="Times New Roman" w:hAnsi="Times New Roman" w:cs="Times New Roman"/>
                <w:sz w:val="24"/>
                <w:szCs w:val="24"/>
              </w:rPr>
            </w:pPr>
            <w:r w:rsidRPr="00C53EFC">
              <w:rPr>
                <w:rFonts w:ascii="Times New Roman" w:hAnsi="Times New Roman" w:cs="Times New Roman"/>
                <w:sz w:val="24"/>
                <w:szCs w:val="24"/>
              </w:rPr>
              <w:t>96</w:t>
            </w:r>
          </w:p>
        </w:tc>
        <w:tc>
          <w:tcPr>
            <w:tcW w:w="1303" w:type="dxa"/>
          </w:tcPr>
          <w:p w:rsidR="0059024D" w:rsidRPr="00C53EFC" w:rsidRDefault="003057EF" w:rsidP="003057EF">
            <w:pPr>
              <w:spacing w:after="0" w:line="240" w:lineRule="auto"/>
              <w:ind w:firstLine="252"/>
              <w:jc w:val="center"/>
              <w:rPr>
                <w:rFonts w:ascii="Times New Roman" w:hAnsi="Times New Roman" w:cs="Times New Roman"/>
                <w:sz w:val="24"/>
                <w:szCs w:val="24"/>
              </w:rPr>
            </w:pPr>
            <w:r>
              <w:rPr>
                <w:rFonts w:ascii="Times New Roman" w:hAnsi="Times New Roman" w:cs="Times New Roman"/>
                <w:sz w:val="24"/>
                <w:szCs w:val="24"/>
              </w:rPr>
              <w:t>35808</w:t>
            </w:r>
          </w:p>
        </w:tc>
        <w:tc>
          <w:tcPr>
            <w:tcW w:w="1327" w:type="dxa"/>
          </w:tcPr>
          <w:p w:rsidR="0059024D" w:rsidRPr="00C53EFC" w:rsidRDefault="003057EF" w:rsidP="003057EF">
            <w:pPr>
              <w:spacing w:after="0" w:line="240" w:lineRule="auto"/>
              <w:ind w:firstLine="223"/>
              <w:jc w:val="center"/>
              <w:rPr>
                <w:rFonts w:ascii="Times New Roman" w:hAnsi="Times New Roman" w:cs="Times New Roman"/>
                <w:sz w:val="24"/>
                <w:szCs w:val="24"/>
              </w:rPr>
            </w:pPr>
            <w:r>
              <w:rPr>
                <w:rFonts w:ascii="Times New Roman" w:hAnsi="Times New Roman" w:cs="Times New Roman"/>
                <w:sz w:val="24"/>
                <w:szCs w:val="24"/>
              </w:rPr>
              <w:t>71,09</w:t>
            </w:r>
          </w:p>
        </w:tc>
        <w:tc>
          <w:tcPr>
            <w:tcW w:w="1702" w:type="dxa"/>
            <w:shd w:val="clear" w:color="auto" w:fill="auto"/>
          </w:tcPr>
          <w:p w:rsidR="0059024D" w:rsidRPr="00C53EFC" w:rsidRDefault="003057EF" w:rsidP="003057EF">
            <w:pPr>
              <w:spacing w:after="0" w:line="240" w:lineRule="auto"/>
              <w:ind w:hanging="105"/>
              <w:jc w:val="center"/>
              <w:rPr>
                <w:rFonts w:ascii="Times New Roman" w:hAnsi="Times New Roman" w:cs="Times New Roman"/>
                <w:sz w:val="24"/>
                <w:szCs w:val="24"/>
              </w:rPr>
            </w:pPr>
            <w:r>
              <w:rPr>
                <w:rFonts w:ascii="Times New Roman" w:hAnsi="Times New Roman" w:cs="Times New Roman"/>
                <w:sz w:val="24"/>
                <w:szCs w:val="24"/>
              </w:rPr>
              <w:t>2 545 590,72</w:t>
            </w:r>
          </w:p>
        </w:tc>
      </w:tr>
      <w:tr w:rsidR="00C53EFC" w:rsidRPr="00C53EFC" w:rsidTr="003057EF">
        <w:trPr>
          <w:trHeight w:val="674"/>
        </w:trPr>
        <w:tc>
          <w:tcPr>
            <w:tcW w:w="846" w:type="dxa"/>
            <w:shd w:val="clear" w:color="auto" w:fill="auto"/>
          </w:tcPr>
          <w:p w:rsidR="003D6D8F" w:rsidRPr="00C53EFC" w:rsidRDefault="003D6D8F" w:rsidP="003057EF">
            <w:pPr>
              <w:spacing w:after="0" w:line="240" w:lineRule="auto"/>
              <w:jc w:val="center"/>
              <w:rPr>
                <w:rFonts w:ascii="Times New Roman" w:hAnsi="Times New Roman" w:cs="Times New Roman"/>
                <w:sz w:val="24"/>
                <w:szCs w:val="24"/>
              </w:rPr>
            </w:pPr>
            <w:r w:rsidRPr="00C53EFC">
              <w:rPr>
                <w:rFonts w:ascii="Times New Roman" w:hAnsi="Times New Roman" w:cs="Times New Roman"/>
                <w:sz w:val="24"/>
                <w:szCs w:val="24"/>
              </w:rPr>
              <w:t>2</w:t>
            </w:r>
          </w:p>
        </w:tc>
        <w:tc>
          <w:tcPr>
            <w:tcW w:w="2835" w:type="dxa"/>
            <w:shd w:val="clear" w:color="auto" w:fill="auto"/>
          </w:tcPr>
          <w:p w:rsidR="003D6D8F" w:rsidRPr="00C53EFC" w:rsidRDefault="003D6D8F" w:rsidP="003057EF">
            <w:pPr>
              <w:spacing w:after="0" w:line="240" w:lineRule="auto"/>
              <w:jc w:val="center"/>
              <w:rPr>
                <w:rFonts w:ascii="Times New Roman" w:hAnsi="Times New Roman" w:cs="Times New Roman"/>
                <w:sz w:val="24"/>
                <w:szCs w:val="24"/>
              </w:rPr>
            </w:pPr>
            <w:r w:rsidRPr="00C53EFC">
              <w:rPr>
                <w:rFonts w:ascii="Times New Roman" w:hAnsi="Times New Roman" w:cs="Times New Roman"/>
                <w:sz w:val="24"/>
                <w:szCs w:val="24"/>
              </w:rPr>
              <w:t>Оказание услуг по организации питания учащихся 1-4 классов в 2 смену (кроме детей ОВЗ и инвалидов)</w:t>
            </w:r>
          </w:p>
          <w:p w:rsidR="003D6D8F" w:rsidRPr="00C53EFC" w:rsidRDefault="003D6D8F" w:rsidP="003057EF">
            <w:pPr>
              <w:spacing w:after="0" w:line="240" w:lineRule="auto"/>
              <w:jc w:val="center"/>
              <w:rPr>
                <w:rFonts w:ascii="Times New Roman" w:hAnsi="Times New Roman" w:cs="Times New Roman"/>
                <w:sz w:val="24"/>
                <w:szCs w:val="24"/>
              </w:rPr>
            </w:pPr>
          </w:p>
        </w:tc>
        <w:tc>
          <w:tcPr>
            <w:tcW w:w="850" w:type="dxa"/>
            <w:shd w:val="clear" w:color="auto" w:fill="auto"/>
          </w:tcPr>
          <w:p w:rsidR="003D6D8F" w:rsidRPr="00C53EFC" w:rsidRDefault="003057EF" w:rsidP="003057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197" w:type="dxa"/>
          </w:tcPr>
          <w:p w:rsidR="003D6D8F" w:rsidRPr="00C53EFC" w:rsidRDefault="00F44607" w:rsidP="003057EF">
            <w:pPr>
              <w:spacing w:after="0" w:line="240" w:lineRule="auto"/>
              <w:jc w:val="center"/>
              <w:rPr>
                <w:rFonts w:ascii="Times New Roman" w:hAnsi="Times New Roman" w:cs="Times New Roman"/>
                <w:sz w:val="24"/>
                <w:szCs w:val="24"/>
              </w:rPr>
            </w:pPr>
            <w:r w:rsidRPr="00C53EFC">
              <w:rPr>
                <w:rFonts w:ascii="Times New Roman" w:hAnsi="Times New Roman" w:cs="Times New Roman"/>
                <w:sz w:val="24"/>
                <w:szCs w:val="24"/>
              </w:rPr>
              <w:t>96</w:t>
            </w:r>
          </w:p>
        </w:tc>
        <w:tc>
          <w:tcPr>
            <w:tcW w:w="1303" w:type="dxa"/>
          </w:tcPr>
          <w:p w:rsidR="003D6D8F" w:rsidRPr="00C53EFC" w:rsidRDefault="003057EF" w:rsidP="003057EF">
            <w:pPr>
              <w:spacing w:after="0" w:line="240" w:lineRule="auto"/>
              <w:ind w:firstLine="110"/>
              <w:jc w:val="center"/>
              <w:rPr>
                <w:rFonts w:ascii="Times New Roman" w:hAnsi="Times New Roman" w:cs="Times New Roman"/>
                <w:sz w:val="24"/>
                <w:szCs w:val="24"/>
              </w:rPr>
            </w:pPr>
            <w:r>
              <w:rPr>
                <w:rFonts w:ascii="Times New Roman" w:hAnsi="Times New Roman" w:cs="Times New Roman"/>
                <w:sz w:val="24"/>
                <w:szCs w:val="24"/>
              </w:rPr>
              <w:t>5760</w:t>
            </w:r>
          </w:p>
        </w:tc>
        <w:tc>
          <w:tcPr>
            <w:tcW w:w="1327" w:type="dxa"/>
          </w:tcPr>
          <w:p w:rsidR="003D6D8F" w:rsidRPr="00C53EFC" w:rsidRDefault="003057EF" w:rsidP="003057EF">
            <w:pPr>
              <w:spacing w:after="0" w:line="240" w:lineRule="auto"/>
              <w:ind w:firstLine="223"/>
              <w:jc w:val="center"/>
              <w:rPr>
                <w:rFonts w:ascii="Times New Roman" w:hAnsi="Times New Roman" w:cs="Times New Roman"/>
                <w:sz w:val="24"/>
                <w:szCs w:val="24"/>
              </w:rPr>
            </w:pPr>
            <w:r>
              <w:rPr>
                <w:rFonts w:ascii="Times New Roman" w:hAnsi="Times New Roman" w:cs="Times New Roman"/>
                <w:sz w:val="24"/>
                <w:szCs w:val="24"/>
              </w:rPr>
              <w:t>79,73</w:t>
            </w:r>
          </w:p>
        </w:tc>
        <w:tc>
          <w:tcPr>
            <w:tcW w:w="1702" w:type="dxa"/>
            <w:shd w:val="clear" w:color="auto" w:fill="auto"/>
          </w:tcPr>
          <w:p w:rsidR="003D6D8F" w:rsidRPr="00C53EFC" w:rsidRDefault="003057EF" w:rsidP="003057EF">
            <w:pPr>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459 244,80</w:t>
            </w:r>
          </w:p>
        </w:tc>
      </w:tr>
      <w:tr w:rsidR="00C53EFC" w:rsidRPr="00C53EFC" w:rsidTr="003057EF">
        <w:tc>
          <w:tcPr>
            <w:tcW w:w="846" w:type="dxa"/>
            <w:shd w:val="clear" w:color="auto" w:fill="auto"/>
          </w:tcPr>
          <w:p w:rsidR="0059024D" w:rsidRPr="00C53EFC" w:rsidRDefault="0059024D" w:rsidP="004B6FA9">
            <w:pPr>
              <w:spacing w:after="0" w:line="240" w:lineRule="auto"/>
              <w:ind w:firstLine="709"/>
              <w:jc w:val="both"/>
              <w:rPr>
                <w:rFonts w:ascii="Times New Roman" w:hAnsi="Times New Roman" w:cs="Times New Roman"/>
                <w:sz w:val="24"/>
                <w:szCs w:val="24"/>
              </w:rPr>
            </w:pPr>
          </w:p>
        </w:tc>
        <w:tc>
          <w:tcPr>
            <w:tcW w:w="2835" w:type="dxa"/>
            <w:shd w:val="clear" w:color="auto" w:fill="auto"/>
          </w:tcPr>
          <w:p w:rsidR="0059024D" w:rsidRPr="00C53EFC" w:rsidRDefault="0059024D" w:rsidP="004B6FA9">
            <w:pPr>
              <w:spacing w:after="0" w:line="240" w:lineRule="auto"/>
              <w:jc w:val="both"/>
              <w:rPr>
                <w:rFonts w:ascii="Times New Roman" w:hAnsi="Times New Roman" w:cs="Times New Roman"/>
                <w:sz w:val="24"/>
                <w:szCs w:val="24"/>
              </w:rPr>
            </w:pPr>
            <w:r w:rsidRPr="00C53EFC">
              <w:rPr>
                <w:rFonts w:ascii="Times New Roman" w:hAnsi="Times New Roman" w:cs="Times New Roman"/>
                <w:sz w:val="24"/>
                <w:szCs w:val="24"/>
              </w:rPr>
              <w:t>ИТОГО цена контракта</w:t>
            </w:r>
          </w:p>
        </w:tc>
        <w:tc>
          <w:tcPr>
            <w:tcW w:w="850" w:type="dxa"/>
            <w:shd w:val="clear" w:color="auto" w:fill="auto"/>
          </w:tcPr>
          <w:p w:rsidR="0059024D" w:rsidRPr="00C53EFC" w:rsidRDefault="0059024D" w:rsidP="004B6FA9">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 </w:t>
            </w:r>
          </w:p>
        </w:tc>
        <w:tc>
          <w:tcPr>
            <w:tcW w:w="1197" w:type="dxa"/>
          </w:tcPr>
          <w:p w:rsidR="0059024D" w:rsidRPr="00C53EFC" w:rsidRDefault="0059024D" w:rsidP="004B6FA9">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 </w:t>
            </w:r>
          </w:p>
        </w:tc>
        <w:tc>
          <w:tcPr>
            <w:tcW w:w="1303" w:type="dxa"/>
          </w:tcPr>
          <w:p w:rsidR="0059024D" w:rsidRPr="00C53EFC" w:rsidRDefault="0059024D" w:rsidP="004B6FA9">
            <w:pPr>
              <w:spacing w:after="0" w:line="240" w:lineRule="auto"/>
              <w:ind w:firstLine="709"/>
              <w:jc w:val="both"/>
              <w:rPr>
                <w:rFonts w:ascii="Times New Roman" w:hAnsi="Times New Roman" w:cs="Times New Roman"/>
                <w:sz w:val="24"/>
                <w:szCs w:val="24"/>
              </w:rPr>
            </w:pPr>
            <w:r w:rsidRPr="00C53EFC">
              <w:rPr>
                <w:rFonts w:ascii="Times New Roman" w:hAnsi="Times New Roman" w:cs="Times New Roman"/>
                <w:sz w:val="24"/>
                <w:szCs w:val="24"/>
              </w:rPr>
              <w:t> </w:t>
            </w:r>
          </w:p>
        </w:tc>
        <w:tc>
          <w:tcPr>
            <w:tcW w:w="1327" w:type="dxa"/>
          </w:tcPr>
          <w:p w:rsidR="0059024D" w:rsidRPr="00C53EFC" w:rsidRDefault="0059024D" w:rsidP="004B6FA9">
            <w:pPr>
              <w:spacing w:after="0" w:line="240" w:lineRule="auto"/>
              <w:ind w:firstLine="709"/>
              <w:jc w:val="both"/>
              <w:rPr>
                <w:rFonts w:ascii="Times New Roman" w:hAnsi="Times New Roman" w:cs="Times New Roman"/>
                <w:sz w:val="24"/>
                <w:szCs w:val="24"/>
              </w:rPr>
            </w:pPr>
          </w:p>
        </w:tc>
        <w:tc>
          <w:tcPr>
            <w:tcW w:w="1702" w:type="dxa"/>
            <w:shd w:val="clear" w:color="auto" w:fill="auto"/>
          </w:tcPr>
          <w:p w:rsidR="0059024D" w:rsidRPr="00C53EFC" w:rsidRDefault="003057EF" w:rsidP="003057EF">
            <w:pPr>
              <w:spacing w:after="0" w:line="240" w:lineRule="auto"/>
              <w:ind w:firstLine="173"/>
              <w:jc w:val="both"/>
              <w:rPr>
                <w:rFonts w:ascii="Times New Roman" w:hAnsi="Times New Roman" w:cs="Times New Roman"/>
                <w:sz w:val="24"/>
                <w:szCs w:val="24"/>
              </w:rPr>
            </w:pPr>
            <w:r>
              <w:rPr>
                <w:rFonts w:ascii="Times New Roman" w:hAnsi="Times New Roman" w:cs="Times New Roman"/>
                <w:sz w:val="24"/>
                <w:szCs w:val="24"/>
              </w:rPr>
              <w:t>3 004 835,52</w:t>
            </w:r>
          </w:p>
        </w:tc>
      </w:tr>
    </w:tbl>
    <w:p w:rsidR="0059024D" w:rsidRPr="00C53EFC" w:rsidRDefault="0059024D" w:rsidP="0059024D">
      <w:pPr>
        <w:spacing w:after="0" w:line="240" w:lineRule="auto"/>
        <w:ind w:firstLine="709"/>
        <w:jc w:val="both"/>
        <w:rPr>
          <w:rFonts w:ascii="Times New Roman" w:hAnsi="Times New Roman" w:cs="Times New Roman"/>
          <w:sz w:val="24"/>
          <w:szCs w:val="24"/>
        </w:rPr>
      </w:pPr>
    </w:p>
    <w:p w:rsidR="0059024D" w:rsidRPr="00C53EFC" w:rsidRDefault="0059024D" w:rsidP="0059024D">
      <w:pPr>
        <w:spacing w:after="0" w:line="240" w:lineRule="auto"/>
        <w:ind w:firstLine="709"/>
        <w:jc w:val="both"/>
        <w:rPr>
          <w:rFonts w:ascii="Times New Roman" w:hAnsi="Times New Roman" w:cs="Times New Roman"/>
          <w:sz w:val="24"/>
          <w:szCs w:val="24"/>
        </w:rPr>
      </w:pPr>
    </w:p>
    <w:p w:rsidR="0059024D" w:rsidRPr="00C53EFC" w:rsidRDefault="0059024D" w:rsidP="0059024D">
      <w:pPr>
        <w:spacing w:after="0" w:line="240" w:lineRule="auto"/>
        <w:ind w:firstLine="709"/>
        <w:jc w:val="both"/>
        <w:rPr>
          <w:rFonts w:ascii="Times New Roman" w:hAnsi="Times New Roman" w:cs="Times New Roman"/>
          <w:sz w:val="24"/>
          <w:szCs w:val="24"/>
        </w:rPr>
      </w:pPr>
    </w:p>
    <w:p w:rsidR="0059024D" w:rsidRPr="00C53EFC" w:rsidRDefault="0059024D" w:rsidP="0059024D">
      <w:pPr>
        <w:spacing w:after="0" w:line="240" w:lineRule="auto"/>
        <w:ind w:firstLine="709"/>
        <w:jc w:val="both"/>
        <w:rPr>
          <w:rFonts w:ascii="Times New Roman" w:hAnsi="Times New Roman" w:cs="Times New Roman"/>
          <w:sz w:val="24"/>
          <w:szCs w:val="24"/>
        </w:rPr>
      </w:pPr>
    </w:p>
    <w:p w:rsidR="0059024D" w:rsidRPr="009E544B" w:rsidRDefault="0059024D" w:rsidP="0059024D">
      <w:pPr>
        <w:spacing w:after="0" w:line="240" w:lineRule="auto"/>
        <w:ind w:firstLine="709"/>
        <w:jc w:val="both"/>
        <w:rPr>
          <w:rFonts w:ascii="Times New Roman" w:hAnsi="Times New Roman" w:cs="Times New Roman"/>
          <w:color w:val="FF0000"/>
          <w:sz w:val="24"/>
          <w:szCs w:val="24"/>
        </w:rPr>
      </w:pPr>
    </w:p>
    <w:tbl>
      <w:tblPr>
        <w:tblW w:w="10491" w:type="dxa"/>
        <w:tblInd w:w="-34" w:type="dxa"/>
        <w:tblLayout w:type="fixed"/>
        <w:tblLook w:val="04A0" w:firstRow="1" w:lastRow="0" w:firstColumn="1" w:lastColumn="0" w:noHBand="0" w:noVBand="1"/>
      </w:tblPr>
      <w:tblGrid>
        <w:gridCol w:w="5671"/>
        <w:gridCol w:w="4820"/>
      </w:tblGrid>
      <w:tr w:rsidR="009E544B" w:rsidRPr="009E544B" w:rsidTr="009E544B">
        <w:tc>
          <w:tcPr>
            <w:tcW w:w="5671" w:type="dxa"/>
          </w:tcPr>
          <w:p w:rsidR="0059024D" w:rsidRPr="0076358B" w:rsidRDefault="0059024D" w:rsidP="0059024D">
            <w:pPr>
              <w:spacing w:after="0" w:line="240" w:lineRule="auto"/>
              <w:ind w:firstLine="709"/>
              <w:jc w:val="both"/>
              <w:rPr>
                <w:rFonts w:ascii="Times New Roman" w:hAnsi="Times New Roman" w:cs="Times New Roman"/>
                <w:sz w:val="24"/>
                <w:szCs w:val="24"/>
              </w:rPr>
            </w:pPr>
          </w:p>
          <w:p w:rsidR="0059024D" w:rsidRPr="0076358B" w:rsidRDefault="0059024D" w:rsidP="0059024D">
            <w:pPr>
              <w:spacing w:after="0" w:line="240" w:lineRule="auto"/>
              <w:ind w:firstLine="709"/>
              <w:jc w:val="both"/>
              <w:rPr>
                <w:rFonts w:ascii="Times New Roman" w:hAnsi="Times New Roman" w:cs="Times New Roman"/>
                <w:sz w:val="24"/>
                <w:szCs w:val="24"/>
              </w:rPr>
            </w:pPr>
            <w:r w:rsidRPr="0076358B">
              <w:rPr>
                <w:rFonts w:ascii="Times New Roman" w:hAnsi="Times New Roman" w:cs="Times New Roman"/>
                <w:sz w:val="24"/>
                <w:szCs w:val="24"/>
              </w:rPr>
              <w:t>«Заказчик»:</w:t>
            </w:r>
          </w:p>
          <w:p w:rsidR="0059024D" w:rsidRPr="0076358B" w:rsidRDefault="0059024D" w:rsidP="0059024D">
            <w:pPr>
              <w:spacing w:after="0" w:line="240" w:lineRule="auto"/>
              <w:ind w:firstLine="709"/>
              <w:jc w:val="both"/>
              <w:rPr>
                <w:rFonts w:ascii="Times New Roman" w:hAnsi="Times New Roman" w:cs="Times New Roman"/>
                <w:sz w:val="24"/>
                <w:szCs w:val="24"/>
              </w:rPr>
            </w:pPr>
          </w:p>
        </w:tc>
        <w:tc>
          <w:tcPr>
            <w:tcW w:w="4820" w:type="dxa"/>
          </w:tcPr>
          <w:p w:rsidR="0059024D" w:rsidRPr="009E544B" w:rsidRDefault="0059024D" w:rsidP="0059024D">
            <w:pPr>
              <w:spacing w:after="0" w:line="240" w:lineRule="auto"/>
              <w:ind w:firstLine="709"/>
              <w:jc w:val="both"/>
              <w:rPr>
                <w:rFonts w:ascii="Times New Roman" w:hAnsi="Times New Roman" w:cs="Times New Roman"/>
                <w:sz w:val="24"/>
                <w:szCs w:val="24"/>
              </w:rPr>
            </w:pPr>
          </w:p>
          <w:p w:rsidR="0059024D" w:rsidRPr="009E544B" w:rsidRDefault="0059024D" w:rsidP="0059024D">
            <w:pPr>
              <w:spacing w:after="0" w:line="240" w:lineRule="auto"/>
              <w:ind w:firstLine="709"/>
              <w:jc w:val="both"/>
              <w:rPr>
                <w:rFonts w:ascii="Times New Roman" w:hAnsi="Times New Roman" w:cs="Times New Roman"/>
                <w:sz w:val="24"/>
                <w:szCs w:val="24"/>
              </w:rPr>
            </w:pPr>
            <w:r w:rsidRPr="009E544B">
              <w:rPr>
                <w:rFonts w:ascii="Times New Roman" w:hAnsi="Times New Roman" w:cs="Times New Roman"/>
                <w:sz w:val="24"/>
                <w:szCs w:val="24"/>
              </w:rPr>
              <w:t>«Исполнитель»:</w:t>
            </w:r>
          </w:p>
          <w:p w:rsidR="0059024D" w:rsidRPr="009E544B" w:rsidRDefault="0059024D" w:rsidP="0059024D">
            <w:pPr>
              <w:spacing w:after="0" w:line="240" w:lineRule="auto"/>
              <w:ind w:firstLine="709"/>
              <w:jc w:val="both"/>
              <w:rPr>
                <w:rFonts w:ascii="Times New Roman" w:hAnsi="Times New Roman" w:cs="Times New Roman"/>
                <w:sz w:val="24"/>
                <w:szCs w:val="24"/>
              </w:rPr>
            </w:pPr>
          </w:p>
        </w:tc>
      </w:tr>
      <w:tr w:rsidR="009E544B" w:rsidRPr="009E544B" w:rsidTr="009E544B">
        <w:tc>
          <w:tcPr>
            <w:tcW w:w="5671" w:type="dxa"/>
            <w:hideMark/>
          </w:tcPr>
          <w:p w:rsidR="0059024D" w:rsidRPr="0076358B" w:rsidRDefault="0059024D" w:rsidP="0059024D">
            <w:pPr>
              <w:spacing w:after="0" w:line="240" w:lineRule="auto"/>
              <w:ind w:firstLine="709"/>
              <w:jc w:val="both"/>
              <w:rPr>
                <w:rFonts w:ascii="Times New Roman" w:hAnsi="Times New Roman" w:cs="Times New Roman"/>
                <w:sz w:val="24"/>
                <w:szCs w:val="24"/>
              </w:rPr>
            </w:pPr>
            <w:r w:rsidRPr="0076358B">
              <w:rPr>
                <w:rFonts w:ascii="Times New Roman" w:hAnsi="Times New Roman" w:cs="Times New Roman"/>
                <w:sz w:val="24"/>
                <w:szCs w:val="24"/>
              </w:rPr>
              <w:t>Директор/______</w:t>
            </w:r>
            <w:r w:rsidR="009E544B" w:rsidRPr="0076358B">
              <w:rPr>
                <w:rFonts w:ascii="Times New Roman" w:hAnsi="Times New Roman" w:cs="Times New Roman"/>
                <w:sz w:val="24"/>
                <w:szCs w:val="24"/>
              </w:rPr>
              <w:t>_____</w:t>
            </w:r>
            <w:r w:rsidRPr="0076358B">
              <w:rPr>
                <w:rFonts w:ascii="Times New Roman" w:hAnsi="Times New Roman" w:cs="Times New Roman"/>
                <w:sz w:val="24"/>
                <w:szCs w:val="24"/>
              </w:rPr>
              <w:t>_/</w:t>
            </w:r>
            <w:r w:rsidR="0076358B" w:rsidRPr="0076358B">
              <w:rPr>
                <w:rFonts w:ascii="Times New Roman" w:hAnsi="Times New Roman" w:cs="Times New Roman"/>
                <w:sz w:val="24"/>
                <w:szCs w:val="24"/>
              </w:rPr>
              <w:t>И.С.</w:t>
            </w:r>
            <w:r w:rsidR="00E86A1F">
              <w:rPr>
                <w:rFonts w:ascii="Times New Roman" w:hAnsi="Times New Roman" w:cs="Times New Roman"/>
                <w:sz w:val="24"/>
                <w:szCs w:val="24"/>
              </w:rPr>
              <w:t xml:space="preserve"> </w:t>
            </w:r>
            <w:r w:rsidR="0076358B" w:rsidRPr="0076358B">
              <w:rPr>
                <w:rFonts w:ascii="Times New Roman" w:hAnsi="Times New Roman" w:cs="Times New Roman"/>
                <w:sz w:val="24"/>
                <w:szCs w:val="24"/>
              </w:rPr>
              <w:t>Войтко</w:t>
            </w:r>
          </w:p>
          <w:p w:rsidR="0059024D" w:rsidRPr="0076358B" w:rsidRDefault="0059024D" w:rsidP="0059024D">
            <w:pPr>
              <w:spacing w:after="0" w:line="240" w:lineRule="auto"/>
              <w:ind w:firstLine="709"/>
              <w:jc w:val="both"/>
              <w:rPr>
                <w:rFonts w:ascii="Times New Roman" w:hAnsi="Times New Roman" w:cs="Times New Roman"/>
                <w:sz w:val="24"/>
                <w:szCs w:val="24"/>
              </w:rPr>
            </w:pPr>
            <w:r w:rsidRPr="0076358B">
              <w:rPr>
                <w:rFonts w:ascii="Times New Roman" w:hAnsi="Times New Roman" w:cs="Times New Roman"/>
                <w:sz w:val="24"/>
                <w:szCs w:val="24"/>
              </w:rPr>
              <w:t>(подпись)</w:t>
            </w:r>
          </w:p>
          <w:p w:rsidR="0059024D" w:rsidRPr="0076358B" w:rsidRDefault="0059024D" w:rsidP="0059024D">
            <w:pPr>
              <w:spacing w:after="0" w:line="240" w:lineRule="auto"/>
              <w:ind w:firstLine="709"/>
              <w:jc w:val="both"/>
              <w:rPr>
                <w:rFonts w:ascii="Times New Roman" w:hAnsi="Times New Roman" w:cs="Times New Roman"/>
                <w:sz w:val="24"/>
                <w:szCs w:val="24"/>
              </w:rPr>
            </w:pPr>
            <w:r w:rsidRPr="0076358B">
              <w:rPr>
                <w:rFonts w:ascii="Times New Roman" w:hAnsi="Times New Roman" w:cs="Times New Roman"/>
                <w:sz w:val="24"/>
                <w:szCs w:val="24"/>
              </w:rPr>
              <w:t>МП</w:t>
            </w:r>
          </w:p>
        </w:tc>
        <w:tc>
          <w:tcPr>
            <w:tcW w:w="4820" w:type="dxa"/>
            <w:hideMark/>
          </w:tcPr>
          <w:p w:rsidR="0059024D" w:rsidRPr="009E544B" w:rsidRDefault="009E544B" w:rsidP="0059024D">
            <w:pPr>
              <w:spacing w:after="0" w:line="240" w:lineRule="auto"/>
              <w:ind w:firstLine="709"/>
              <w:jc w:val="both"/>
              <w:rPr>
                <w:rFonts w:ascii="Times New Roman" w:hAnsi="Times New Roman" w:cs="Times New Roman"/>
                <w:sz w:val="24"/>
                <w:szCs w:val="24"/>
              </w:rPr>
            </w:pPr>
            <w:r w:rsidRPr="009E544B">
              <w:rPr>
                <w:rFonts w:ascii="Times New Roman" w:hAnsi="Times New Roman" w:cs="Times New Roman"/>
                <w:sz w:val="24"/>
                <w:szCs w:val="24"/>
              </w:rPr>
              <w:t>Директор</w:t>
            </w:r>
            <w:r w:rsidR="0059024D" w:rsidRPr="009E544B">
              <w:rPr>
                <w:rFonts w:ascii="Times New Roman" w:hAnsi="Times New Roman" w:cs="Times New Roman"/>
                <w:sz w:val="24"/>
                <w:szCs w:val="24"/>
              </w:rPr>
              <w:t>_______/</w:t>
            </w:r>
            <w:r w:rsidRPr="009E544B">
              <w:rPr>
                <w:rFonts w:ascii="Times New Roman" w:hAnsi="Times New Roman" w:cs="Times New Roman"/>
                <w:sz w:val="24"/>
                <w:szCs w:val="24"/>
              </w:rPr>
              <w:t>Т.Ю.</w:t>
            </w:r>
            <w:r w:rsidR="003057EF">
              <w:rPr>
                <w:rFonts w:ascii="Times New Roman" w:hAnsi="Times New Roman" w:cs="Times New Roman"/>
                <w:sz w:val="24"/>
                <w:szCs w:val="24"/>
              </w:rPr>
              <w:t xml:space="preserve"> </w:t>
            </w:r>
            <w:r w:rsidRPr="009E544B">
              <w:rPr>
                <w:rFonts w:ascii="Times New Roman" w:hAnsi="Times New Roman" w:cs="Times New Roman"/>
                <w:sz w:val="24"/>
                <w:szCs w:val="24"/>
              </w:rPr>
              <w:t>Абрамова</w:t>
            </w:r>
            <w:r w:rsidR="0059024D" w:rsidRPr="009E544B">
              <w:rPr>
                <w:rFonts w:ascii="Times New Roman" w:hAnsi="Times New Roman" w:cs="Times New Roman"/>
                <w:sz w:val="24"/>
                <w:szCs w:val="24"/>
              </w:rPr>
              <w:t>/</w:t>
            </w:r>
          </w:p>
          <w:p w:rsidR="0059024D" w:rsidRPr="009E544B" w:rsidRDefault="0059024D" w:rsidP="0059024D">
            <w:pPr>
              <w:spacing w:after="0" w:line="240" w:lineRule="auto"/>
              <w:ind w:firstLine="709"/>
              <w:jc w:val="both"/>
              <w:rPr>
                <w:rFonts w:ascii="Times New Roman" w:hAnsi="Times New Roman" w:cs="Times New Roman"/>
                <w:sz w:val="24"/>
                <w:szCs w:val="24"/>
              </w:rPr>
            </w:pPr>
            <w:r w:rsidRPr="009E544B">
              <w:rPr>
                <w:rFonts w:ascii="Times New Roman" w:hAnsi="Times New Roman" w:cs="Times New Roman"/>
                <w:sz w:val="24"/>
                <w:szCs w:val="24"/>
              </w:rPr>
              <w:t>(подпись)</w:t>
            </w:r>
          </w:p>
          <w:p w:rsidR="0059024D" w:rsidRPr="009E544B" w:rsidRDefault="0059024D" w:rsidP="0059024D">
            <w:pPr>
              <w:spacing w:after="0" w:line="240" w:lineRule="auto"/>
              <w:ind w:firstLine="709"/>
              <w:jc w:val="both"/>
              <w:rPr>
                <w:rFonts w:ascii="Times New Roman" w:hAnsi="Times New Roman" w:cs="Times New Roman"/>
                <w:sz w:val="24"/>
                <w:szCs w:val="24"/>
              </w:rPr>
            </w:pPr>
            <w:r w:rsidRPr="009E544B">
              <w:rPr>
                <w:rFonts w:ascii="Times New Roman" w:hAnsi="Times New Roman" w:cs="Times New Roman"/>
                <w:sz w:val="24"/>
                <w:szCs w:val="24"/>
              </w:rPr>
              <w:t>МП</w:t>
            </w:r>
          </w:p>
        </w:tc>
      </w:tr>
    </w:tbl>
    <w:p w:rsidR="0059024D" w:rsidRPr="00C53EFC" w:rsidRDefault="0059024D" w:rsidP="0059024D">
      <w:pPr>
        <w:spacing w:after="0" w:line="240" w:lineRule="auto"/>
        <w:ind w:firstLine="709"/>
        <w:jc w:val="both"/>
        <w:rPr>
          <w:rFonts w:ascii="Times New Roman" w:hAnsi="Times New Roman" w:cs="Times New Roman"/>
          <w:sz w:val="24"/>
          <w:szCs w:val="24"/>
        </w:rPr>
      </w:pPr>
    </w:p>
    <w:p w:rsidR="0059024D" w:rsidRPr="00C53EFC" w:rsidRDefault="0059024D" w:rsidP="0059024D">
      <w:pPr>
        <w:spacing w:after="0" w:line="240" w:lineRule="auto"/>
        <w:ind w:firstLine="709"/>
        <w:jc w:val="both"/>
        <w:rPr>
          <w:rFonts w:ascii="Times New Roman" w:hAnsi="Times New Roman" w:cs="Times New Roman"/>
          <w:sz w:val="24"/>
          <w:szCs w:val="24"/>
          <w:lang w:eastAsia="x-none"/>
        </w:rPr>
      </w:pPr>
    </w:p>
    <w:p w:rsidR="00903D82" w:rsidRPr="00C53EFC" w:rsidRDefault="00903D82" w:rsidP="0059024D">
      <w:pPr>
        <w:spacing w:after="0" w:line="240" w:lineRule="auto"/>
        <w:ind w:firstLine="709"/>
        <w:jc w:val="both"/>
        <w:rPr>
          <w:rFonts w:ascii="Times New Roman" w:hAnsi="Times New Roman" w:cs="Times New Roman"/>
          <w:sz w:val="24"/>
          <w:szCs w:val="24"/>
        </w:rPr>
      </w:pPr>
    </w:p>
    <w:sectPr w:rsidR="00903D82" w:rsidRPr="00C53EFC" w:rsidSect="00F605B8">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C">
    <w:altName w:val="Courier New"/>
    <w:charset w:val="00"/>
    <w:family w:val="roman"/>
    <w:pitch w:val="variable"/>
  </w:font>
  <w:font w:name="SchoolBookC">
    <w:altName w:val="Courier New"/>
    <w:panose1 w:val="00000000000000000000"/>
    <w:charset w:val="00"/>
    <w:family w:val="decorative"/>
    <w:notTrueType/>
    <w:pitch w:val="variable"/>
    <w:sig w:usb0="00000203" w:usb1="00000000" w:usb2="00000000" w:usb3="00000000" w:csb0="00000005"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quot;Times New Roman&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E2648C"/>
    <w:multiLevelType w:val="multilevel"/>
    <w:tmpl w:val="FDF68290"/>
    <w:lvl w:ilvl="0">
      <w:start w:val="1"/>
      <w:numFmt w:val="decimal"/>
      <w:pStyle w:val="a"/>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15:restartNumberingAfterBreak="0">
    <w:nsid w:val="0FE1590F"/>
    <w:multiLevelType w:val="multilevel"/>
    <w:tmpl w:val="4B5C921A"/>
    <w:lvl w:ilvl="0">
      <w:start w:val="3"/>
      <w:numFmt w:val="decimal"/>
      <w:lvlText w:val="%1."/>
      <w:lvlJc w:val="left"/>
      <w:pPr>
        <w:ind w:left="1429" w:hanging="360"/>
      </w:pPr>
      <w:rPr>
        <w:rFonts w:hint="default"/>
      </w:rPr>
    </w:lvl>
    <w:lvl w:ilvl="1">
      <w:start w:val="1"/>
      <w:numFmt w:val="decimal"/>
      <w:isLgl/>
      <w:lvlText w:val="%1.%2."/>
      <w:lvlJc w:val="left"/>
      <w:pPr>
        <w:ind w:left="2233" w:hanging="1164"/>
      </w:pPr>
      <w:rPr>
        <w:rFonts w:hint="default"/>
      </w:rPr>
    </w:lvl>
    <w:lvl w:ilvl="2">
      <w:start w:val="1"/>
      <w:numFmt w:val="decimal"/>
      <w:isLgl/>
      <w:lvlText w:val="%1.%2.%3."/>
      <w:lvlJc w:val="left"/>
      <w:pPr>
        <w:ind w:left="2233" w:hanging="1164"/>
      </w:pPr>
      <w:rPr>
        <w:rFonts w:hint="default"/>
      </w:rPr>
    </w:lvl>
    <w:lvl w:ilvl="3">
      <w:start w:val="1"/>
      <w:numFmt w:val="decimal"/>
      <w:isLgl/>
      <w:lvlText w:val="%1.%2.%3.%4."/>
      <w:lvlJc w:val="left"/>
      <w:pPr>
        <w:ind w:left="2233" w:hanging="1164"/>
      </w:pPr>
      <w:rPr>
        <w:rFonts w:hint="default"/>
      </w:rPr>
    </w:lvl>
    <w:lvl w:ilvl="4">
      <w:start w:val="1"/>
      <w:numFmt w:val="decimal"/>
      <w:isLgl/>
      <w:lvlText w:val="%1.%2.%3.%4.%5."/>
      <w:lvlJc w:val="left"/>
      <w:pPr>
        <w:ind w:left="2233" w:hanging="1164"/>
      </w:pPr>
      <w:rPr>
        <w:rFonts w:hint="default"/>
      </w:rPr>
    </w:lvl>
    <w:lvl w:ilvl="5">
      <w:start w:val="1"/>
      <w:numFmt w:val="decimal"/>
      <w:isLgl/>
      <w:lvlText w:val="%1.%2.%3.%4.%5.%6."/>
      <w:lvlJc w:val="left"/>
      <w:pPr>
        <w:ind w:left="2233" w:hanging="1164"/>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14791F40"/>
    <w:multiLevelType w:val="hybridMultilevel"/>
    <w:tmpl w:val="1D3257A0"/>
    <w:lvl w:ilvl="0" w:tplc="666A8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1F41F1"/>
    <w:multiLevelType w:val="hybridMultilevel"/>
    <w:tmpl w:val="0D62D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0A670E"/>
    <w:multiLevelType w:val="hybridMultilevel"/>
    <w:tmpl w:val="BB5A0B92"/>
    <w:lvl w:ilvl="0" w:tplc="666A8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E738C8"/>
    <w:multiLevelType w:val="hybridMultilevel"/>
    <w:tmpl w:val="AF0A8A46"/>
    <w:lvl w:ilvl="0" w:tplc="1B4A28F0">
      <w:start w:val="1"/>
      <w:numFmt w:val="russianLower"/>
      <w:pStyle w:val="a0"/>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AE90E8E"/>
    <w:multiLevelType w:val="multilevel"/>
    <w:tmpl w:val="2E2E0D84"/>
    <w:lvl w:ilvl="0">
      <w:start w:val="1"/>
      <w:numFmt w:val="decimal"/>
      <w:lvlText w:val="%1."/>
      <w:lvlJc w:val="left"/>
      <w:pPr>
        <w:ind w:left="1224" w:hanging="1224"/>
      </w:pPr>
      <w:rPr>
        <w:rFonts w:hint="default"/>
      </w:rPr>
    </w:lvl>
    <w:lvl w:ilvl="1">
      <w:start w:val="1"/>
      <w:numFmt w:val="decimal"/>
      <w:lvlText w:val="%1.%2."/>
      <w:lvlJc w:val="left"/>
      <w:pPr>
        <w:ind w:left="1933" w:hanging="1224"/>
      </w:pPr>
      <w:rPr>
        <w:rFonts w:hint="default"/>
      </w:rPr>
    </w:lvl>
    <w:lvl w:ilvl="2">
      <w:start w:val="1"/>
      <w:numFmt w:val="decimal"/>
      <w:lvlText w:val="%1.%2.%3."/>
      <w:lvlJc w:val="left"/>
      <w:pPr>
        <w:ind w:left="2642" w:hanging="1224"/>
      </w:pPr>
      <w:rPr>
        <w:rFonts w:hint="default"/>
      </w:rPr>
    </w:lvl>
    <w:lvl w:ilvl="3">
      <w:start w:val="1"/>
      <w:numFmt w:val="decimal"/>
      <w:lvlText w:val="%1.%2.%3.%4."/>
      <w:lvlJc w:val="left"/>
      <w:pPr>
        <w:ind w:left="3351" w:hanging="1224"/>
      </w:pPr>
      <w:rPr>
        <w:rFonts w:hint="default"/>
      </w:rPr>
    </w:lvl>
    <w:lvl w:ilvl="4">
      <w:start w:val="1"/>
      <w:numFmt w:val="decimal"/>
      <w:lvlText w:val="%1.%2.%3.%4.%5."/>
      <w:lvlJc w:val="left"/>
      <w:pPr>
        <w:ind w:left="4060" w:hanging="1224"/>
      </w:pPr>
      <w:rPr>
        <w:rFonts w:hint="default"/>
      </w:rPr>
    </w:lvl>
    <w:lvl w:ilvl="5">
      <w:start w:val="1"/>
      <w:numFmt w:val="decimal"/>
      <w:lvlText w:val="%1.%2.%3.%4.%5.%6."/>
      <w:lvlJc w:val="left"/>
      <w:pPr>
        <w:ind w:left="4769" w:hanging="1224"/>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2BF4064"/>
    <w:multiLevelType w:val="multilevel"/>
    <w:tmpl w:val="C40C938C"/>
    <w:lvl w:ilvl="0">
      <w:start w:val="2"/>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0" w15:restartNumberingAfterBreak="0">
    <w:nsid w:val="57576525"/>
    <w:multiLevelType w:val="hybridMultilevel"/>
    <w:tmpl w:val="35D0E228"/>
    <w:lvl w:ilvl="0" w:tplc="666A8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700472"/>
    <w:multiLevelType w:val="hybridMultilevel"/>
    <w:tmpl w:val="8562686C"/>
    <w:lvl w:ilvl="0" w:tplc="666A82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6EC4094"/>
    <w:multiLevelType w:val="singleLevel"/>
    <w:tmpl w:val="1A42A242"/>
    <w:lvl w:ilvl="0">
      <w:start w:val="1"/>
      <w:numFmt w:val="decimal"/>
      <w:pStyle w:val="a1"/>
      <w:lvlText w:val="%1)"/>
      <w:lvlJc w:val="left"/>
      <w:pPr>
        <w:tabs>
          <w:tab w:val="num" w:pos="360"/>
        </w:tabs>
        <w:ind w:left="360" w:hanging="360"/>
      </w:pPr>
    </w:lvl>
  </w:abstractNum>
  <w:abstractNum w:abstractNumId="13" w15:restartNumberingAfterBreak="0">
    <w:nsid w:val="6B317CEA"/>
    <w:multiLevelType w:val="multilevel"/>
    <w:tmpl w:val="56EC373A"/>
    <w:lvl w:ilvl="0">
      <w:start w:val="1"/>
      <w:numFmt w:val="decimal"/>
      <w:pStyle w:val="31"/>
      <w:lvlText w:val="%1."/>
      <w:lvlJc w:val="left"/>
      <w:pPr>
        <w:ind w:left="3840" w:hanging="360"/>
      </w:pPr>
      <w:rPr>
        <w:b/>
        <w:i w:val="0"/>
        <w:color w:val="auto"/>
        <w:sz w:val="24"/>
      </w:rPr>
    </w:lvl>
    <w:lvl w:ilvl="1">
      <w:start w:val="1"/>
      <w:numFmt w:val="decimal"/>
      <w:lvlText w:val="%1.%2."/>
      <w:lvlJc w:val="left"/>
      <w:pPr>
        <w:ind w:left="574"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FC25D4"/>
    <w:multiLevelType w:val="hybridMultilevel"/>
    <w:tmpl w:val="D6AE5F0A"/>
    <w:lvl w:ilvl="0" w:tplc="666A82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7"/>
  </w:num>
  <w:num w:numId="5">
    <w:abstractNumId w:val="6"/>
  </w:num>
  <w:num w:numId="6">
    <w:abstractNumId w:val="12"/>
  </w:num>
  <w:num w:numId="7">
    <w:abstractNumId w:val="13"/>
  </w:num>
  <w:num w:numId="8">
    <w:abstractNumId w:val="9"/>
  </w:num>
  <w:num w:numId="9">
    <w:abstractNumId w:val="8"/>
  </w:num>
  <w:num w:numId="10">
    <w:abstractNumId w:val="11"/>
  </w:num>
  <w:num w:numId="11">
    <w:abstractNumId w:val="2"/>
  </w:num>
  <w:num w:numId="12">
    <w:abstractNumId w:val="10"/>
  </w:num>
  <w:num w:numId="13">
    <w:abstractNumId w:val="3"/>
  </w:num>
  <w:num w:numId="14">
    <w:abstractNumId w:val="5"/>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51"/>
    <w:rsid w:val="00035673"/>
    <w:rsid w:val="000A5FA6"/>
    <w:rsid w:val="000B0A18"/>
    <w:rsid w:val="000E5044"/>
    <w:rsid w:val="00105284"/>
    <w:rsid w:val="00142D51"/>
    <w:rsid w:val="001A4578"/>
    <w:rsid w:val="001E3F44"/>
    <w:rsid w:val="001E7B34"/>
    <w:rsid w:val="00207A01"/>
    <w:rsid w:val="00227604"/>
    <w:rsid w:val="00234974"/>
    <w:rsid w:val="002E0945"/>
    <w:rsid w:val="003057EF"/>
    <w:rsid w:val="003103BD"/>
    <w:rsid w:val="00381EF9"/>
    <w:rsid w:val="003D6D8F"/>
    <w:rsid w:val="00400DD4"/>
    <w:rsid w:val="004475F1"/>
    <w:rsid w:val="004673ED"/>
    <w:rsid w:val="00472DCA"/>
    <w:rsid w:val="004855D1"/>
    <w:rsid w:val="004B393A"/>
    <w:rsid w:val="004B6FA9"/>
    <w:rsid w:val="004D29EF"/>
    <w:rsid w:val="0055231C"/>
    <w:rsid w:val="00583550"/>
    <w:rsid w:val="0059024D"/>
    <w:rsid w:val="005A6920"/>
    <w:rsid w:val="005D26C0"/>
    <w:rsid w:val="005F3EB7"/>
    <w:rsid w:val="00600318"/>
    <w:rsid w:val="0062066C"/>
    <w:rsid w:val="00644151"/>
    <w:rsid w:val="00677DD7"/>
    <w:rsid w:val="006A70FB"/>
    <w:rsid w:val="006B51B2"/>
    <w:rsid w:val="006C4C50"/>
    <w:rsid w:val="0076358B"/>
    <w:rsid w:val="00776D5A"/>
    <w:rsid w:val="00782F46"/>
    <w:rsid w:val="008E5AA1"/>
    <w:rsid w:val="00903D82"/>
    <w:rsid w:val="0091306D"/>
    <w:rsid w:val="00953DD4"/>
    <w:rsid w:val="00961128"/>
    <w:rsid w:val="009C39C3"/>
    <w:rsid w:val="009D216A"/>
    <w:rsid w:val="009E37CE"/>
    <w:rsid w:val="009E544B"/>
    <w:rsid w:val="00A02FFD"/>
    <w:rsid w:val="00A7426B"/>
    <w:rsid w:val="00A956CE"/>
    <w:rsid w:val="00A96359"/>
    <w:rsid w:val="00AD7608"/>
    <w:rsid w:val="00AF6367"/>
    <w:rsid w:val="00B630BD"/>
    <w:rsid w:val="00B74BA8"/>
    <w:rsid w:val="00B765CE"/>
    <w:rsid w:val="00BA3069"/>
    <w:rsid w:val="00BD1A3C"/>
    <w:rsid w:val="00C479FF"/>
    <w:rsid w:val="00C53EFC"/>
    <w:rsid w:val="00C575F5"/>
    <w:rsid w:val="00C67E76"/>
    <w:rsid w:val="00C72B4C"/>
    <w:rsid w:val="00C8262D"/>
    <w:rsid w:val="00CA57EF"/>
    <w:rsid w:val="00CD0B94"/>
    <w:rsid w:val="00CF1811"/>
    <w:rsid w:val="00D26F7E"/>
    <w:rsid w:val="00D64DA6"/>
    <w:rsid w:val="00D67A6A"/>
    <w:rsid w:val="00D86954"/>
    <w:rsid w:val="00E26E7F"/>
    <w:rsid w:val="00E64ADC"/>
    <w:rsid w:val="00E711EC"/>
    <w:rsid w:val="00E86A1F"/>
    <w:rsid w:val="00E86E55"/>
    <w:rsid w:val="00EB45B6"/>
    <w:rsid w:val="00ED4D83"/>
    <w:rsid w:val="00F33236"/>
    <w:rsid w:val="00F44607"/>
    <w:rsid w:val="00F5541F"/>
    <w:rsid w:val="00F605B8"/>
    <w:rsid w:val="00F932EB"/>
    <w:rsid w:val="00FF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50F9"/>
  <w15:docId w15:val="{1B914565-B368-4DAE-8AEA-7F297440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basedOn w:val="a2"/>
    <w:next w:val="a2"/>
    <w:link w:val="11"/>
    <w:qFormat/>
    <w:rsid w:val="00B630BD"/>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styleId="21">
    <w:name w:val="heading 2"/>
    <w:basedOn w:val="a2"/>
    <w:next w:val="a2"/>
    <w:link w:val="22"/>
    <w:qFormat/>
    <w:rsid w:val="00B630BD"/>
    <w:pPr>
      <w:keepNext/>
      <w:spacing w:after="0" w:line="240" w:lineRule="auto"/>
      <w:jc w:val="center"/>
      <w:outlineLvl w:val="1"/>
    </w:pPr>
    <w:rPr>
      <w:rFonts w:ascii="Times New Roman" w:eastAsia="Times New Roman" w:hAnsi="Times New Roman" w:cs="Times New Roman"/>
      <w:b/>
      <w:bCs/>
      <w:sz w:val="24"/>
      <w:szCs w:val="24"/>
      <w:lang w:val="x-none" w:eastAsia="x-none"/>
    </w:rPr>
  </w:style>
  <w:style w:type="paragraph" w:styleId="30">
    <w:name w:val="heading 3"/>
    <w:basedOn w:val="a2"/>
    <w:next w:val="a2"/>
    <w:link w:val="310"/>
    <w:qFormat/>
    <w:rsid w:val="00B630BD"/>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0">
    <w:name w:val="heading 4"/>
    <w:basedOn w:val="a2"/>
    <w:next w:val="a2"/>
    <w:link w:val="41"/>
    <w:qFormat/>
    <w:rsid w:val="00B630BD"/>
    <w:pPr>
      <w:keepNext/>
      <w:spacing w:before="240" w:after="60" w:line="240" w:lineRule="auto"/>
      <w:jc w:val="both"/>
      <w:outlineLvl w:val="3"/>
    </w:pPr>
    <w:rPr>
      <w:rFonts w:ascii="Arial" w:eastAsia="Times New Roman" w:hAnsi="Arial" w:cs="Times New Roman"/>
      <w:sz w:val="24"/>
      <w:szCs w:val="20"/>
      <w:lang w:val="x-none" w:eastAsia="x-none"/>
    </w:rPr>
  </w:style>
  <w:style w:type="paragraph" w:styleId="5">
    <w:name w:val="heading 5"/>
    <w:basedOn w:val="a2"/>
    <w:next w:val="a2"/>
    <w:link w:val="50"/>
    <w:qFormat/>
    <w:rsid w:val="00B630BD"/>
    <w:pPr>
      <w:spacing w:before="240" w:after="60" w:line="240" w:lineRule="auto"/>
      <w:jc w:val="both"/>
      <w:outlineLvl w:val="4"/>
    </w:pPr>
    <w:rPr>
      <w:rFonts w:ascii="Times New Roman" w:eastAsia="Times New Roman" w:hAnsi="Times New Roman" w:cs="Times New Roman"/>
      <w:szCs w:val="20"/>
      <w:lang w:val="x-none" w:eastAsia="x-none"/>
    </w:rPr>
  </w:style>
  <w:style w:type="paragraph" w:styleId="6">
    <w:name w:val="heading 6"/>
    <w:basedOn w:val="a2"/>
    <w:next w:val="a2"/>
    <w:link w:val="60"/>
    <w:qFormat/>
    <w:rsid w:val="00B630B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B630BD"/>
    <w:p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2"/>
    <w:next w:val="a2"/>
    <w:link w:val="80"/>
    <w:qFormat/>
    <w:rsid w:val="00B630BD"/>
    <w:pPr>
      <w:spacing w:before="240" w:after="60" w:line="240" w:lineRule="auto"/>
      <w:jc w:val="both"/>
      <w:outlineLvl w:val="7"/>
    </w:pPr>
    <w:rPr>
      <w:rFonts w:ascii="Arial" w:eastAsia="Times New Roman" w:hAnsi="Arial" w:cs="Times New Roman"/>
      <w:i/>
      <w:sz w:val="20"/>
      <w:szCs w:val="20"/>
      <w:lang w:val="x-none" w:eastAsia="x-none"/>
    </w:rPr>
  </w:style>
  <w:style w:type="paragraph" w:styleId="9">
    <w:name w:val="heading 9"/>
    <w:basedOn w:val="a2"/>
    <w:next w:val="a2"/>
    <w:link w:val="90"/>
    <w:qFormat/>
    <w:rsid w:val="00B630BD"/>
    <w:pPr>
      <w:spacing w:before="240" w:after="60" w:line="240" w:lineRule="auto"/>
      <w:jc w:val="both"/>
      <w:outlineLvl w:val="8"/>
    </w:pPr>
    <w:rPr>
      <w:rFonts w:ascii="Arial" w:eastAsia="Times New Roman" w:hAnsi="Arial" w:cs="Times New Roman"/>
      <w:b/>
      <w:i/>
      <w:sz w:val="18"/>
      <w:szCs w:val="20"/>
      <w:lang w:val="x-none" w:eastAsia="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B630BD"/>
    <w:rPr>
      <w:rFonts w:ascii="Calibri Light" w:eastAsia="Times New Roman" w:hAnsi="Calibri Light" w:cs="Times New Roman"/>
      <w:b/>
      <w:bCs/>
      <w:color w:val="2E74B5"/>
      <w:sz w:val="28"/>
      <w:szCs w:val="28"/>
    </w:rPr>
  </w:style>
  <w:style w:type="character" w:customStyle="1" w:styleId="22">
    <w:name w:val="Заголовок 2 Знак"/>
    <w:basedOn w:val="a3"/>
    <w:link w:val="21"/>
    <w:rsid w:val="00B630BD"/>
    <w:rPr>
      <w:rFonts w:ascii="Times New Roman" w:eastAsia="Times New Roman" w:hAnsi="Times New Roman" w:cs="Times New Roman"/>
      <w:b/>
      <w:bCs/>
      <w:sz w:val="24"/>
      <w:szCs w:val="24"/>
      <w:lang w:val="x-none" w:eastAsia="x-none"/>
    </w:rPr>
  </w:style>
  <w:style w:type="character" w:customStyle="1" w:styleId="32">
    <w:name w:val="Заголовок 3 Знак"/>
    <w:basedOn w:val="a3"/>
    <w:rsid w:val="00B630BD"/>
    <w:rPr>
      <w:rFonts w:asciiTheme="majorHAnsi" w:eastAsiaTheme="majorEastAsia" w:hAnsiTheme="majorHAnsi" w:cstheme="majorBidi"/>
      <w:color w:val="1F4D78" w:themeColor="accent1" w:themeShade="7F"/>
      <w:sz w:val="24"/>
      <w:szCs w:val="24"/>
    </w:rPr>
  </w:style>
  <w:style w:type="character" w:customStyle="1" w:styleId="41">
    <w:name w:val="Заголовок 4 Знак"/>
    <w:basedOn w:val="a3"/>
    <w:link w:val="40"/>
    <w:rsid w:val="00B630BD"/>
    <w:rPr>
      <w:rFonts w:ascii="Arial" w:eastAsia="Times New Roman" w:hAnsi="Arial" w:cs="Times New Roman"/>
      <w:sz w:val="24"/>
      <w:szCs w:val="20"/>
      <w:lang w:val="x-none" w:eastAsia="x-none"/>
    </w:rPr>
  </w:style>
  <w:style w:type="character" w:customStyle="1" w:styleId="50">
    <w:name w:val="Заголовок 5 Знак"/>
    <w:basedOn w:val="a3"/>
    <w:link w:val="5"/>
    <w:rsid w:val="00B630BD"/>
    <w:rPr>
      <w:rFonts w:ascii="Times New Roman" w:eastAsia="Times New Roman" w:hAnsi="Times New Roman" w:cs="Times New Roman"/>
      <w:szCs w:val="20"/>
      <w:lang w:val="x-none" w:eastAsia="x-none"/>
    </w:rPr>
  </w:style>
  <w:style w:type="character" w:customStyle="1" w:styleId="60">
    <w:name w:val="Заголовок 6 Знак"/>
    <w:basedOn w:val="a3"/>
    <w:link w:val="6"/>
    <w:rsid w:val="00B630BD"/>
    <w:rPr>
      <w:rFonts w:ascii="Times New Roman" w:eastAsia="Times New Roman" w:hAnsi="Times New Roman" w:cs="Times New Roman"/>
      <w:b/>
      <w:bCs/>
      <w:lang w:eastAsia="ru-RU"/>
    </w:rPr>
  </w:style>
  <w:style w:type="character" w:customStyle="1" w:styleId="70">
    <w:name w:val="Заголовок 7 Знак"/>
    <w:basedOn w:val="a3"/>
    <w:link w:val="7"/>
    <w:rsid w:val="00B630BD"/>
    <w:rPr>
      <w:rFonts w:ascii="Arial" w:eastAsia="Times New Roman" w:hAnsi="Arial" w:cs="Times New Roman"/>
      <w:sz w:val="20"/>
      <w:szCs w:val="20"/>
      <w:lang w:val="x-none" w:eastAsia="x-none"/>
    </w:rPr>
  </w:style>
  <w:style w:type="character" w:customStyle="1" w:styleId="80">
    <w:name w:val="Заголовок 8 Знак"/>
    <w:basedOn w:val="a3"/>
    <w:link w:val="8"/>
    <w:rsid w:val="00B630BD"/>
    <w:rPr>
      <w:rFonts w:ascii="Arial" w:eastAsia="Times New Roman" w:hAnsi="Arial" w:cs="Times New Roman"/>
      <w:i/>
      <w:sz w:val="20"/>
      <w:szCs w:val="20"/>
      <w:lang w:val="x-none" w:eastAsia="x-none"/>
    </w:rPr>
  </w:style>
  <w:style w:type="character" w:customStyle="1" w:styleId="90">
    <w:name w:val="Заголовок 9 Знак"/>
    <w:basedOn w:val="a3"/>
    <w:link w:val="9"/>
    <w:rsid w:val="00B630BD"/>
    <w:rPr>
      <w:rFonts w:ascii="Arial" w:eastAsia="Times New Roman" w:hAnsi="Arial" w:cs="Times New Roman"/>
      <w:b/>
      <w:i/>
      <w:sz w:val="18"/>
      <w:szCs w:val="20"/>
      <w:lang w:val="x-none" w:eastAsia="x-none"/>
    </w:rPr>
  </w:style>
  <w:style w:type="numbering" w:customStyle="1" w:styleId="12">
    <w:name w:val="Нет списка1"/>
    <w:next w:val="a5"/>
    <w:uiPriority w:val="99"/>
    <w:semiHidden/>
    <w:unhideWhenUsed/>
    <w:rsid w:val="00B630BD"/>
  </w:style>
  <w:style w:type="paragraph" w:styleId="a6">
    <w:name w:val="header"/>
    <w:basedOn w:val="a2"/>
    <w:link w:val="a7"/>
    <w:uiPriority w:val="99"/>
    <w:unhideWhenUsed/>
    <w:rsid w:val="00B630BD"/>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3"/>
    <w:link w:val="a6"/>
    <w:uiPriority w:val="99"/>
    <w:rsid w:val="00B630BD"/>
    <w:rPr>
      <w:rFonts w:ascii="Calibri" w:eastAsia="Calibri" w:hAnsi="Calibri" w:cs="Times New Roman"/>
    </w:rPr>
  </w:style>
  <w:style w:type="character" w:styleId="a8">
    <w:name w:val="Hyperlink"/>
    <w:uiPriority w:val="99"/>
    <w:unhideWhenUsed/>
    <w:rsid w:val="00B630BD"/>
    <w:rPr>
      <w:color w:val="0563C1"/>
      <w:u w:val="single"/>
    </w:rPr>
  </w:style>
  <w:style w:type="paragraph" w:styleId="a9">
    <w:name w:val="Balloon Text"/>
    <w:basedOn w:val="a2"/>
    <w:link w:val="aa"/>
    <w:unhideWhenUsed/>
    <w:rsid w:val="00B630BD"/>
    <w:pPr>
      <w:spacing w:after="0" w:line="240" w:lineRule="auto"/>
    </w:pPr>
    <w:rPr>
      <w:rFonts w:ascii="Tahoma" w:eastAsia="Calibri" w:hAnsi="Tahoma" w:cs="Tahoma"/>
      <w:sz w:val="16"/>
      <w:szCs w:val="16"/>
    </w:rPr>
  </w:style>
  <w:style w:type="character" w:customStyle="1" w:styleId="aa">
    <w:name w:val="Текст выноски Знак"/>
    <w:basedOn w:val="a3"/>
    <w:link w:val="a9"/>
    <w:rsid w:val="00B630BD"/>
    <w:rPr>
      <w:rFonts w:ascii="Tahoma" w:eastAsia="Calibri" w:hAnsi="Tahoma" w:cs="Tahoma"/>
      <w:sz w:val="16"/>
      <w:szCs w:val="16"/>
    </w:rPr>
  </w:style>
  <w:style w:type="paragraph" w:styleId="ab">
    <w:name w:val="List Paragraph"/>
    <w:basedOn w:val="a2"/>
    <w:uiPriority w:val="34"/>
    <w:qFormat/>
    <w:rsid w:val="00B630BD"/>
    <w:pPr>
      <w:spacing w:after="200" w:line="276" w:lineRule="auto"/>
      <w:ind w:left="720"/>
      <w:contextualSpacing/>
    </w:pPr>
    <w:rPr>
      <w:rFonts w:ascii="Calibri" w:eastAsia="Times New Roman" w:hAnsi="Calibri" w:cs="Times New Roman"/>
      <w:lang w:eastAsia="ru-RU"/>
    </w:rPr>
  </w:style>
  <w:style w:type="paragraph" w:styleId="ac">
    <w:name w:val="Body Text"/>
    <w:basedOn w:val="a2"/>
    <w:link w:val="ad"/>
    <w:unhideWhenUsed/>
    <w:rsid w:val="00B630BD"/>
    <w:pPr>
      <w:spacing w:after="120" w:line="276" w:lineRule="auto"/>
    </w:pPr>
    <w:rPr>
      <w:rFonts w:ascii="Calibri" w:eastAsia="Calibri" w:hAnsi="Calibri" w:cs="Times New Roman"/>
    </w:rPr>
  </w:style>
  <w:style w:type="character" w:customStyle="1" w:styleId="ad">
    <w:name w:val="Основной текст Знак"/>
    <w:basedOn w:val="a3"/>
    <w:link w:val="ac"/>
    <w:rsid w:val="00B630BD"/>
    <w:rPr>
      <w:rFonts w:ascii="Calibri" w:eastAsia="Calibri" w:hAnsi="Calibri" w:cs="Times New Roman"/>
    </w:rPr>
  </w:style>
  <w:style w:type="paragraph" w:customStyle="1" w:styleId="2-11">
    <w:name w:val="содержание2-11"/>
    <w:basedOn w:val="a2"/>
    <w:qFormat/>
    <w:rsid w:val="00B630BD"/>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ae">
    <w:name w:val="Основной текст_"/>
    <w:link w:val="13"/>
    <w:locked/>
    <w:rsid w:val="00B630BD"/>
    <w:rPr>
      <w:sz w:val="27"/>
      <w:szCs w:val="27"/>
      <w:shd w:val="clear" w:color="auto" w:fill="FFFFFF"/>
    </w:rPr>
  </w:style>
  <w:style w:type="paragraph" w:customStyle="1" w:styleId="13">
    <w:name w:val="Основной текст1"/>
    <w:basedOn w:val="a2"/>
    <w:link w:val="ae"/>
    <w:rsid w:val="00B630BD"/>
    <w:pPr>
      <w:shd w:val="clear" w:color="auto" w:fill="FFFFFF"/>
      <w:spacing w:after="0" w:line="322" w:lineRule="exact"/>
      <w:jc w:val="both"/>
    </w:pPr>
    <w:rPr>
      <w:sz w:val="27"/>
      <w:szCs w:val="27"/>
    </w:rPr>
  </w:style>
  <w:style w:type="paragraph" w:styleId="af">
    <w:name w:val="No Spacing"/>
    <w:link w:val="af0"/>
    <w:uiPriority w:val="1"/>
    <w:qFormat/>
    <w:rsid w:val="00B630BD"/>
    <w:pPr>
      <w:spacing w:after="0" w:line="240" w:lineRule="auto"/>
    </w:pPr>
    <w:rPr>
      <w:rFonts w:ascii="Calibri" w:eastAsia="Calibri" w:hAnsi="Calibri" w:cs="Times New Roman"/>
    </w:rPr>
  </w:style>
  <w:style w:type="character" w:customStyle="1" w:styleId="apple-style-span">
    <w:name w:val="apple-style-span"/>
    <w:basedOn w:val="a3"/>
    <w:rsid w:val="00B630BD"/>
  </w:style>
  <w:style w:type="character" w:customStyle="1" w:styleId="val">
    <w:name w:val="val"/>
    <w:basedOn w:val="a3"/>
    <w:rsid w:val="00B630BD"/>
  </w:style>
  <w:style w:type="table" w:styleId="af1">
    <w:name w:val="Table Grid"/>
    <w:basedOn w:val="a4"/>
    <w:uiPriority w:val="59"/>
    <w:rsid w:val="00B630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Конкурс_реквиз_текст"/>
    <w:basedOn w:val="a2"/>
    <w:rsid w:val="00B630BD"/>
    <w:pPr>
      <w:tabs>
        <w:tab w:val="center" w:pos="2520"/>
        <w:tab w:val="center" w:pos="7200"/>
      </w:tabs>
      <w:spacing w:before="120" w:after="0" w:line="240" w:lineRule="auto"/>
    </w:pPr>
    <w:rPr>
      <w:rFonts w:ascii="Times New Roman" w:eastAsia="Times New Roman" w:hAnsi="Times New Roman" w:cs="Times New Roman"/>
      <w:b/>
      <w:bCs/>
      <w:sz w:val="24"/>
      <w:szCs w:val="24"/>
      <w:lang w:eastAsia="ru-RU"/>
    </w:rPr>
  </w:style>
  <w:style w:type="paragraph" w:customStyle="1" w:styleId="af3">
    <w:name w:val="Конкурс_реквиз_пз"/>
    <w:basedOn w:val="af2"/>
    <w:rsid w:val="00B630BD"/>
    <w:rPr>
      <w:caps/>
    </w:rPr>
  </w:style>
  <w:style w:type="paragraph" w:customStyle="1" w:styleId="af4">
    <w:name w:val="Конкурс_прилож_заг"/>
    <w:basedOn w:val="a2"/>
    <w:rsid w:val="00B630BD"/>
    <w:pPr>
      <w:spacing w:after="0" w:line="240" w:lineRule="auto"/>
      <w:ind w:firstLine="720"/>
      <w:jc w:val="right"/>
    </w:pPr>
    <w:rPr>
      <w:rFonts w:ascii="Times New Roman" w:eastAsia="Times New Roman" w:hAnsi="Times New Roman" w:cs="Times New Roman"/>
      <w:b/>
      <w:bCs/>
      <w:i/>
      <w:iCs/>
      <w:sz w:val="28"/>
      <w:szCs w:val="24"/>
      <w:lang w:eastAsia="ru-RU"/>
    </w:rPr>
  </w:style>
  <w:style w:type="paragraph" w:styleId="af5">
    <w:name w:val="Body Text Indent"/>
    <w:basedOn w:val="a2"/>
    <w:link w:val="af6"/>
    <w:rsid w:val="00B630BD"/>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3"/>
    <w:link w:val="af5"/>
    <w:rsid w:val="00B630BD"/>
    <w:rPr>
      <w:rFonts w:ascii="Times New Roman" w:eastAsia="Times New Roman" w:hAnsi="Times New Roman" w:cs="Times New Roman"/>
      <w:sz w:val="20"/>
      <w:szCs w:val="20"/>
      <w:lang w:eastAsia="ru-RU"/>
    </w:rPr>
  </w:style>
  <w:style w:type="paragraph" w:styleId="af7">
    <w:name w:val="Subtitle"/>
    <w:basedOn w:val="a2"/>
    <w:link w:val="af8"/>
    <w:qFormat/>
    <w:rsid w:val="00B630BD"/>
    <w:pPr>
      <w:spacing w:after="0" w:line="240" w:lineRule="auto"/>
      <w:jc w:val="center"/>
    </w:pPr>
    <w:rPr>
      <w:rFonts w:ascii="Times New Roman" w:eastAsia="Times New Roman" w:hAnsi="Times New Roman" w:cs="Times New Roman"/>
      <w:b/>
      <w:bCs/>
      <w:sz w:val="24"/>
      <w:szCs w:val="24"/>
      <w:lang w:eastAsia="ru-RU"/>
    </w:rPr>
  </w:style>
  <w:style w:type="character" w:customStyle="1" w:styleId="af8">
    <w:name w:val="Подзаголовок Знак"/>
    <w:basedOn w:val="a3"/>
    <w:link w:val="af7"/>
    <w:rsid w:val="00B630BD"/>
    <w:rPr>
      <w:rFonts w:ascii="Times New Roman" w:eastAsia="Times New Roman" w:hAnsi="Times New Roman" w:cs="Times New Roman"/>
      <w:b/>
      <w:bCs/>
      <w:sz w:val="24"/>
      <w:szCs w:val="24"/>
      <w:lang w:eastAsia="ru-RU"/>
    </w:rPr>
  </w:style>
  <w:style w:type="paragraph" w:styleId="af9">
    <w:name w:val="footer"/>
    <w:basedOn w:val="a2"/>
    <w:link w:val="afa"/>
    <w:uiPriority w:val="99"/>
    <w:unhideWhenUsed/>
    <w:rsid w:val="00B630BD"/>
    <w:pPr>
      <w:tabs>
        <w:tab w:val="center" w:pos="4677"/>
        <w:tab w:val="right" w:pos="9355"/>
      </w:tabs>
      <w:spacing w:after="0" w:line="240" w:lineRule="auto"/>
    </w:pPr>
    <w:rPr>
      <w:rFonts w:ascii="Calibri" w:eastAsia="Calibri" w:hAnsi="Calibri" w:cs="Times New Roman"/>
    </w:rPr>
  </w:style>
  <w:style w:type="character" w:customStyle="1" w:styleId="afa">
    <w:name w:val="Нижний колонтитул Знак"/>
    <w:basedOn w:val="a3"/>
    <w:link w:val="af9"/>
    <w:uiPriority w:val="99"/>
    <w:rsid w:val="00B630BD"/>
    <w:rPr>
      <w:rFonts w:ascii="Calibri" w:eastAsia="Calibri" w:hAnsi="Calibri" w:cs="Times New Roman"/>
    </w:rPr>
  </w:style>
  <w:style w:type="table" w:customStyle="1" w:styleId="14">
    <w:name w:val="Сетка таблицы1"/>
    <w:basedOn w:val="a4"/>
    <w:next w:val="af1"/>
    <w:uiPriority w:val="59"/>
    <w:rsid w:val="00B630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Конкурс_текст"/>
    <w:basedOn w:val="ac"/>
    <w:rsid w:val="00B630BD"/>
    <w:pPr>
      <w:spacing w:after="0" w:line="240" w:lineRule="auto"/>
      <w:ind w:firstLine="720"/>
      <w:jc w:val="both"/>
    </w:pPr>
    <w:rPr>
      <w:rFonts w:ascii="Times New Roman" w:eastAsia="Times New Roman" w:hAnsi="Times New Roman"/>
      <w:sz w:val="28"/>
      <w:szCs w:val="24"/>
      <w:lang w:eastAsia="ru-RU"/>
    </w:rPr>
  </w:style>
  <w:style w:type="paragraph" w:customStyle="1" w:styleId="afc">
    <w:name w:val="Конкурс_заг_содерж"/>
    <w:basedOn w:val="10"/>
    <w:rsid w:val="00B630BD"/>
    <w:pPr>
      <w:keepLines w:val="0"/>
      <w:spacing w:before="0" w:line="240" w:lineRule="auto"/>
      <w:jc w:val="center"/>
    </w:pPr>
    <w:rPr>
      <w:rFonts w:ascii="Times New Roman" w:hAnsi="Times New Roman"/>
      <w:bCs w:val="0"/>
      <w:color w:val="auto"/>
      <w:szCs w:val="24"/>
      <w:lang w:eastAsia="ru-RU"/>
    </w:rPr>
  </w:style>
  <w:style w:type="paragraph" w:customStyle="1" w:styleId="afd">
    <w:name w:val="Конкурс_табл_заг"/>
    <w:basedOn w:val="a2"/>
    <w:rsid w:val="00B630BD"/>
    <w:pPr>
      <w:spacing w:after="60" w:line="220" w:lineRule="exact"/>
      <w:jc w:val="center"/>
    </w:pPr>
    <w:rPr>
      <w:rFonts w:ascii="Times New Roman" w:eastAsia="Times New Roman" w:hAnsi="Times New Roman" w:cs="Times New Roman"/>
      <w:sz w:val="24"/>
      <w:szCs w:val="20"/>
      <w:lang w:eastAsia="ru-RU"/>
    </w:rPr>
  </w:style>
  <w:style w:type="paragraph" w:customStyle="1" w:styleId="afe">
    <w:name w:val="Конкурс_таблица_текст"/>
    <w:basedOn w:val="a2"/>
    <w:rsid w:val="00B630BD"/>
    <w:pPr>
      <w:spacing w:after="0" w:line="240" w:lineRule="auto"/>
      <w:jc w:val="both"/>
    </w:pPr>
    <w:rPr>
      <w:rFonts w:ascii="Times New Roman" w:eastAsia="Times New Roman" w:hAnsi="Times New Roman" w:cs="Times New Roman"/>
      <w:sz w:val="28"/>
      <w:szCs w:val="24"/>
      <w:lang w:eastAsia="ru-RU"/>
    </w:rPr>
  </w:style>
  <w:style w:type="numbering" w:customStyle="1" w:styleId="110">
    <w:name w:val="Нет списка11"/>
    <w:next w:val="a5"/>
    <w:uiPriority w:val="99"/>
    <w:semiHidden/>
    <w:unhideWhenUsed/>
    <w:rsid w:val="00B630BD"/>
  </w:style>
  <w:style w:type="character" w:customStyle="1" w:styleId="310">
    <w:name w:val="Заголовок 3 Знак1"/>
    <w:link w:val="30"/>
    <w:rsid w:val="00B630BD"/>
    <w:rPr>
      <w:rFonts w:ascii="Arial" w:eastAsia="Times New Roman" w:hAnsi="Arial" w:cs="Times New Roman"/>
      <w:b/>
      <w:sz w:val="24"/>
      <w:szCs w:val="20"/>
      <w:lang w:val="x-none" w:eastAsia="x-none"/>
    </w:rPr>
  </w:style>
  <w:style w:type="paragraph" w:customStyle="1" w:styleId="1">
    <w:name w:val="Стиль1"/>
    <w:basedOn w:val="a2"/>
    <w:qFormat/>
    <w:rsid w:val="00B630BD"/>
    <w:pPr>
      <w:keepNext/>
      <w:keepLines/>
      <w:widowControl w:val="0"/>
      <w:numPr>
        <w:numId w:val="2"/>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3"/>
    <w:qFormat/>
    <w:rsid w:val="00B630BD"/>
    <w:pPr>
      <w:keepNext/>
      <w:keepLines/>
      <w:widowControl w:val="0"/>
      <w:numPr>
        <w:ilvl w:val="1"/>
        <w:numId w:val="2"/>
      </w:numPr>
      <w:suppressLineNumbers/>
      <w:suppressAutoHyphens/>
      <w:spacing w:after="60"/>
    </w:pPr>
    <w:rPr>
      <w:b/>
      <w:szCs w:val="20"/>
    </w:rPr>
  </w:style>
  <w:style w:type="paragraph" w:styleId="23">
    <w:name w:val="List Number 2"/>
    <w:basedOn w:val="a2"/>
    <w:rsid w:val="00B630BD"/>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
    <w:name w:val="Стиль3 Знак"/>
    <w:basedOn w:val="24"/>
    <w:qFormat/>
    <w:rsid w:val="00B630BD"/>
    <w:pPr>
      <w:widowControl w:val="0"/>
      <w:numPr>
        <w:ilvl w:val="2"/>
        <w:numId w:val="2"/>
      </w:numPr>
      <w:adjustRightInd w:val="0"/>
      <w:spacing w:after="0" w:line="240" w:lineRule="auto"/>
      <w:textAlignment w:val="baseline"/>
    </w:pPr>
    <w:rPr>
      <w:szCs w:val="20"/>
    </w:rPr>
  </w:style>
  <w:style w:type="paragraph" w:styleId="24">
    <w:name w:val="Body Text Indent 2"/>
    <w:basedOn w:val="a2"/>
    <w:link w:val="25"/>
    <w:rsid w:val="00B630BD"/>
    <w:pPr>
      <w:spacing w:after="120" w:line="480" w:lineRule="auto"/>
      <w:ind w:left="283"/>
      <w:jc w:val="both"/>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3"/>
    <w:link w:val="24"/>
    <w:rsid w:val="00B630BD"/>
    <w:rPr>
      <w:rFonts w:ascii="Times New Roman" w:eastAsia="Times New Roman" w:hAnsi="Times New Roman" w:cs="Times New Roman"/>
      <w:sz w:val="24"/>
      <w:szCs w:val="24"/>
      <w:lang w:val="x-none" w:eastAsia="x-none"/>
    </w:rPr>
  </w:style>
  <w:style w:type="paragraph" w:customStyle="1" w:styleId="ConsNormal">
    <w:name w:val="ConsNormal"/>
    <w:semiHidden/>
    <w:qFormat/>
    <w:rsid w:val="00B630BD"/>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26">
    <w:name w:val="toc 2"/>
    <w:basedOn w:val="a2"/>
    <w:next w:val="a2"/>
    <w:autoRedefine/>
    <w:uiPriority w:val="39"/>
    <w:rsid w:val="00B630BD"/>
    <w:pPr>
      <w:tabs>
        <w:tab w:val="left" w:pos="720"/>
        <w:tab w:val="right" w:leader="dot" w:pos="9720"/>
      </w:tabs>
      <w:spacing w:after="0" w:line="240" w:lineRule="auto"/>
      <w:ind w:left="240"/>
    </w:pPr>
    <w:rPr>
      <w:rFonts w:ascii="Times New Roman" w:eastAsia="Times New Roman" w:hAnsi="Times New Roman" w:cs="Times New Roman"/>
      <w:smallCaps/>
      <w:noProof/>
      <w:sz w:val="20"/>
      <w:szCs w:val="20"/>
      <w:lang w:eastAsia="ru-RU"/>
    </w:rPr>
  </w:style>
  <w:style w:type="paragraph" w:styleId="2">
    <w:name w:val="List Bullet 2"/>
    <w:basedOn w:val="a2"/>
    <w:autoRedefine/>
    <w:rsid w:val="00B630BD"/>
    <w:pPr>
      <w:numPr>
        <w:numId w:val="3"/>
      </w:numPr>
      <w:spacing w:after="60" w:line="240" w:lineRule="auto"/>
      <w:jc w:val="both"/>
    </w:pPr>
    <w:rPr>
      <w:rFonts w:ascii="Times New Roman" w:eastAsia="Times New Roman" w:hAnsi="Times New Roman" w:cs="Times New Roman"/>
      <w:sz w:val="24"/>
      <w:szCs w:val="20"/>
      <w:lang w:eastAsia="ru-RU"/>
    </w:rPr>
  </w:style>
  <w:style w:type="paragraph" w:styleId="33">
    <w:name w:val="Body Text Indent 3"/>
    <w:basedOn w:val="a2"/>
    <w:link w:val="34"/>
    <w:rsid w:val="00B630BD"/>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34">
    <w:name w:val="Основной текст с отступом 3 Знак"/>
    <w:basedOn w:val="a3"/>
    <w:link w:val="33"/>
    <w:rsid w:val="00B630BD"/>
    <w:rPr>
      <w:rFonts w:ascii="Times New Roman" w:eastAsia="Times New Roman" w:hAnsi="Times New Roman" w:cs="Times New Roman"/>
      <w:sz w:val="24"/>
      <w:szCs w:val="24"/>
      <w:lang w:val="x-none" w:eastAsia="x-none"/>
    </w:rPr>
  </w:style>
  <w:style w:type="paragraph" w:styleId="15">
    <w:name w:val="toc 1"/>
    <w:basedOn w:val="a2"/>
    <w:next w:val="a2"/>
    <w:autoRedefine/>
    <w:uiPriority w:val="39"/>
    <w:rsid w:val="00B630BD"/>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ru-RU"/>
    </w:rPr>
  </w:style>
  <w:style w:type="paragraph" w:styleId="35">
    <w:name w:val="toc 3"/>
    <w:basedOn w:val="a2"/>
    <w:next w:val="a2"/>
    <w:autoRedefine/>
    <w:uiPriority w:val="39"/>
    <w:rsid w:val="00B630BD"/>
    <w:pPr>
      <w:tabs>
        <w:tab w:val="left" w:pos="1200"/>
        <w:tab w:val="right" w:leader="dot" w:pos="9720"/>
      </w:tabs>
      <w:spacing w:after="0" w:line="240" w:lineRule="auto"/>
      <w:ind w:left="480"/>
    </w:pPr>
    <w:rPr>
      <w:rFonts w:ascii="Times New Roman" w:eastAsia="Times New Roman" w:hAnsi="Times New Roman" w:cs="Times New Roman"/>
      <w:i/>
      <w:iCs/>
      <w:sz w:val="20"/>
      <w:szCs w:val="20"/>
      <w:lang w:eastAsia="ru-RU"/>
    </w:rPr>
  </w:style>
  <w:style w:type="paragraph" w:styleId="42">
    <w:name w:val="toc 4"/>
    <w:basedOn w:val="a2"/>
    <w:next w:val="a2"/>
    <w:autoRedefine/>
    <w:rsid w:val="00B630BD"/>
    <w:pPr>
      <w:spacing w:after="0" w:line="240" w:lineRule="auto"/>
      <w:ind w:left="720"/>
      <w:jc w:val="both"/>
    </w:pPr>
    <w:rPr>
      <w:rFonts w:ascii="Times New Roman" w:eastAsia="Times New Roman" w:hAnsi="Times New Roman" w:cs="Times New Roman"/>
      <w:sz w:val="18"/>
      <w:szCs w:val="18"/>
      <w:lang w:eastAsia="ru-RU"/>
    </w:rPr>
  </w:style>
  <w:style w:type="paragraph" w:styleId="51">
    <w:name w:val="toc 5"/>
    <w:basedOn w:val="a2"/>
    <w:next w:val="a2"/>
    <w:autoRedefine/>
    <w:rsid w:val="00B630BD"/>
    <w:pPr>
      <w:spacing w:after="0" w:line="240" w:lineRule="auto"/>
      <w:ind w:left="960"/>
      <w:jc w:val="both"/>
    </w:pPr>
    <w:rPr>
      <w:rFonts w:ascii="Times New Roman" w:eastAsia="Times New Roman" w:hAnsi="Times New Roman" w:cs="Times New Roman"/>
      <w:sz w:val="18"/>
      <w:szCs w:val="18"/>
      <w:lang w:eastAsia="ru-RU"/>
    </w:rPr>
  </w:style>
  <w:style w:type="paragraph" w:styleId="61">
    <w:name w:val="toc 6"/>
    <w:basedOn w:val="a2"/>
    <w:next w:val="a2"/>
    <w:autoRedefine/>
    <w:rsid w:val="00B630BD"/>
    <w:pPr>
      <w:spacing w:after="0" w:line="240" w:lineRule="auto"/>
      <w:ind w:left="1200"/>
      <w:jc w:val="both"/>
    </w:pPr>
    <w:rPr>
      <w:rFonts w:ascii="Times New Roman" w:eastAsia="Times New Roman" w:hAnsi="Times New Roman" w:cs="Times New Roman"/>
      <w:sz w:val="18"/>
      <w:szCs w:val="18"/>
      <w:lang w:eastAsia="ru-RU"/>
    </w:rPr>
  </w:style>
  <w:style w:type="paragraph" w:styleId="71">
    <w:name w:val="toc 7"/>
    <w:basedOn w:val="a2"/>
    <w:next w:val="a2"/>
    <w:autoRedefine/>
    <w:rsid w:val="00B630BD"/>
    <w:pPr>
      <w:spacing w:after="0" w:line="240" w:lineRule="auto"/>
      <w:ind w:left="1440"/>
      <w:jc w:val="both"/>
    </w:pPr>
    <w:rPr>
      <w:rFonts w:ascii="Times New Roman" w:eastAsia="Times New Roman" w:hAnsi="Times New Roman" w:cs="Times New Roman"/>
      <w:sz w:val="18"/>
      <w:szCs w:val="18"/>
      <w:lang w:eastAsia="ru-RU"/>
    </w:rPr>
  </w:style>
  <w:style w:type="paragraph" w:styleId="81">
    <w:name w:val="toc 8"/>
    <w:basedOn w:val="a2"/>
    <w:next w:val="a2"/>
    <w:autoRedefine/>
    <w:rsid w:val="00B630BD"/>
    <w:pPr>
      <w:spacing w:after="0" w:line="240" w:lineRule="auto"/>
      <w:ind w:left="1680"/>
      <w:jc w:val="both"/>
    </w:pPr>
    <w:rPr>
      <w:rFonts w:ascii="Times New Roman" w:eastAsia="Times New Roman" w:hAnsi="Times New Roman" w:cs="Times New Roman"/>
      <w:sz w:val="18"/>
      <w:szCs w:val="18"/>
      <w:lang w:eastAsia="ru-RU"/>
    </w:rPr>
  </w:style>
  <w:style w:type="paragraph" w:styleId="91">
    <w:name w:val="toc 9"/>
    <w:basedOn w:val="a2"/>
    <w:next w:val="a2"/>
    <w:autoRedefine/>
    <w:rsid w:val="00B630BD"/>
    <w:pPr>
      <w:spacing w:after="0" w:line="240" w:lineRule="auto"/>
      <w:ind w:left="1920"/>
      <w:jc w:val="both"/>
    </w:pPr>
    <w:rPr>
      <w:rFonts w:ascii="Times New Roman" w:eastAsia="Times New Roman" w:hAnsi="Times New Roman" w:cs="Times New Roman"/>
      <w:sz w:val="18"/>
      <w:szCs w:val="18"/>
      <w:lang w:eastAsia="ru-RU"/>
    </w:rPr>
  </w:style>
  <w:style w:type="paragraph" w:styleId="aff">
    <w:name w:val="Plain Text"/>
    <w:basedOn w:val="a2"/>
    <w:link w:val="aff0"/>
    <w:uiPriority w:val="99"/>
    <w:rsid w:val="00B630BD"/>
    <w:pPr>
      <w:spacing w:after="0" w:line="240" w:lineRule="auto"/>
      <w:jc w:val="both"/>
    </w:pPr>
    <w:rPr>
      <w:rFonts w:ascii="Courier New" w:eastAsia="Times New Roman" w:hAnsi="Courier New" w:cs="Times New Roman"/>
      <w:sz w:val="20"/>
      <w:szCs w:val="20"/>
      <w:lang w:val="x-none" w:eastAsia="x-none"/>
    </w:rPr>
  </w:style>
  <w:style w:type="character" w:customStyle="1" w:styleId="aff0">
    <w:name w:val="Текст Знак"/>
    <w:basedOn w:val="a3"/>
    <w:link w:val="aff"/>
    <w:uiPriority w:val="99"/>
    <w:rsid w:val="00B630BD"/>
    <w:rPr>
      <w:rFonts w:ascii="Courier New" w:eastAsia="Times New Roman" w:hAnsi="Courier New" w:cs="Times New Roman"/>
      <w:sz w:val="20"/>
      <w:szCs w:val="20"/>
      <w:lang w:val="x-none" w:eastAsia="x-none"/>
    </w:rPr>
  </w:style>
  <w:style w:type="paragraph" w:styleId="27">
    <w:name w:val="Body Text 2"/>
    <w:basedOn w:val="a2"/>
    <w:link w:val="28"/>
    <w:rsid w:val="00B630BD"/>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8">
    <w:name w:val="Основной текст 2 Знак"/>
    <w:basedOn w:val="a3"/>
    <w:link w:val="27"/>
    <w:rsid w:val="00B630BD"/>
    <w:rPr>
      <w:rFonts w:ascii="Times New Roman" w:eastAsia="Times New Roman" w:hAnsi="Times New Roman" w:cs="Times New Roman"/>
      <w:sz w:val="24"/>
      <w:szCs w:val="20"/>
      <w:lang w:eastAsia="ru-RU"/>
    </w:rPr>
  </w:style>
  <w:style w:type="paragraph" w:styleId="36">
    <w:name w:val="List Bullet 3"/>
    <w:basedOn w:val="a2"/>
    <w:autoRedefine/>
    <w:rsid w:val="00B630B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3">
    <w:name w:val="List Bullet 4"/>
    <w:basedOn w:val="a2"/>
    <w:autoRedefine/>
    <w:rsid w:val="00B630B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2"/>
    <w:autoRedefine/>
    <w:rsid w:val="00B630B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1">
    <w:name w:val="List Number"/>
    <w:basedOn w:val="a2"/>
    <w:rsid w:val="00B630BD"/>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7">
    <w:name w:val="List Number 3"/>
    <w:basedOn w:val="a2"/>
    <w:rsid w:val="00B630B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4">
    <w:name w:val="List Number 4"/>
    <w:basedOn w:val="a2"/>
    <w:rsid w:val="00B630B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Number 5"/>
    <w:basedOn w:val="a2"/>
    <w:rsid w:val="00B630B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ff2">
    <w:name w:val="Раздел"/>
    <w:basedOn w:val="a2"/>
    <w:semiHidden/>
    <w:qFormat/>
    <w:rsid w:val="00B630BD"/>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8">
    <w:name w:val="Раздел 3"/>
    <w:basedOn w:val="a2"/>
    <w:semiHidden/>
    <w:qFormat/>
    <w:rsid w:val="00B630BD"/>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3">
    <w:name w:val="Условия контракта"/>
    <w:basedOn w:val="a2"/>
    <w:semiHidden/>
    <w:qFormat/>
    <w:rsid w:val="00B630BD"/>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7"/>
    <w:semiHidden/>
    <w:qFormat/>
    <w:rsid w:val="00B630BD"/>
    <w:pPr>
      <w:tabs>
        <w:tab w:val="clear" w:pos="567"/>
        <w:tab w:val="num" w:pos="360"/>
      </w:tabs>
      <w:spacing w:before="180"/>
      <w:ind w:left="360" w:hanging="360"/>
    </w:pPr>
    <w:rPr>
      <w:b/>
    </w:rPr>
  </w:style>
  <w:style w:type="paragraph" w:styleId="aff4">
    <w:name w:val="Normal (Web)"/>
    <w:aliases w:val="Обычный (Web)"/>
    <w:basedOn w:val="a2"/>
    <w:qFormat/>
    <w:rsid w:val="00B630B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page number"/>
    <w:rsid w:val="00B630BD"/>
    <w:rPr>
      <w:rFonts w:ascii="Times New Roman" w:hAnsi="Times New Roman"/>
    </w:rPr>
  </w:style>
  <w:style w:type="paragraph" w:customStyle="1" w:styleId="39">
    <w:name w:val="Стиль3"/>
    <w:basedOn w:val="24"/>
    <w:qFormat/>
    <w:rsid w:val="00B630BD"/>
    <w:pPr>
      <w:widowControl w:val="0"/>
      <w:tabs>
        <w:tab w:val="num" w:pos="1307"/>
      </w:tabs>
      <w:adjustRightInd w:val="0"/>
      <w:spacing w:after="0" w:line="240" w:lineRule="auto"/>
      <w:ind w:left="1080"/>
      <w:textAlignment w:val="baseline"/>
    </w:pPr>
    <w:rPr>
      <w:szCs w:val="20"/>
    </w:rPr>
  </w:style>
  <w:style w:type="paragraph" w:styleId="aff6">
    <w:name w:val="List Bullet"/>
    <w:aliases w:val="UL,Маркированный список 1"/>
    <w:basedOn w:val="a2"/>
    <w:autoRedefine/>
    <w:qFormat/>
    <w:rsid w:val="00B630BD"/>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aff7">
    <w:name w:val="Тендерные данные"/>
    <w:basedOn w:val="a2"/>
    <w:semiHidden/>
    <w:qFormat/>
    <w:rsid w:val="00B630BD"/>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29">
    <w:name w:val="Заголовок 2 со списком"/>
    <w:basedOn w:val="21"/>
    <w:next w:val="a2"/>
    <w:link w:val="2a"/>
    <w:qFormat/>
    <w:rsid w:val="00B630BD"/>
    <w:pPr>
      <w:tabs>
        <w:tab w:val="num" w:pos="360"/>
      </w:tabs>
      <w:spacing w:line="360" w:lineRule="auto"/>
      <w:ind w:left="360" w:hanging="360"/>
    </w:pPr>
    <w:rPr>
      <w:lang w:val="ru-RU" w:eastAsia="ru-RU"/>
    </w:rPr>
  </w:style>
  <w:style w:type="character" w:customStyle="1" w:styleId="2a">
    <w:name w:val="Заголовок 2 со списком Знак"/>
    <w:link w:val="29"/>
    <w:rsid w:val="00B630BD"/>
    <w:rPr>
      <w:rFonts w:ascii="Times New Roman" w:eastAsia="Times New Roman" w:hAnsi="Times New Roman" w:cs="Times New Roman"/>
      <w:b/>
      <w:bCs/>
      <w:sz w:val="24"/>
      <w:szCs w:val="24"/>
      <w:lang w:eastAsia="ru-RU"/>
    </w:rPr>
  </w:style>
  <w:style w:type="paragraph" w:customStyle="1" w:styleId="3a">
    <w:name w:val="Заголовок 3 со списком"/>
    <w:basedOn w:val="30"/>
    <w:link w:val="3b"/>
    <w:qFormat/>
    <w:rsid w:val="00B630BD"/>
    <w:pPr>
      <w:tabs>
        <w:tab w:val="num" w:pos="972"/>
      </w:tabs>
      <w:ind w:left="972" w:hanging="432"/>
    </w:pPr>
    <w:rPr>
      <w:lang w:val="ru-RU" w:eastAsia="ru-RU"/>
    </w:rPr>
  </w:style>
  <w:style w:type="character" w:customStyle="1" w:styleId="3b">
    <w:name w:val="Заголовок 3 со списком Знак"/>
    <w:link w:val="3a"/>
    <w:rsid w:val="00B630BD"/>
    <w:rPr>
      <w:rFonts w:ascii="Arial" w:eastAsia="Times New Roman" w:hAnsi="Arial" w:cs="Times New Roman"/>
      <w:b/>
      <w:sz w:val="24"/>
      <w:szCs w:val="20"/>
      <w:lang w:eastAsia="ru-RU"/>
    </w:rPr>
  </w:style>
  <w:style w:type="paragraph" w:styleId="3c">
    <w:name w:val="Body Text 3"/>
    <w:basedOn w:val="a2"/>
    <w:link w:val="3d"/>
    <w:rsid w:val="00B630B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val="x-none" w:eastAsia="x-none"/>
    </w:rPr>
  </w:style>
  <w:style w:type="character" w:customStyle="1" w:styleId="3d">
    <w:name w:val="Основной текст 3 Знак"/>
    <w:basedOn w:val="a3"/>
    <w:link w:val="3c"/>
    <w:rsid w:val="00B630BD"/>
    <w:rPr>
      <w:rFonts w:ascii="Times New Roman" w:eastAsia="Times New Roman" w:hAnsi="Times New Roman" w:cs="Times New Roman"/>
      <w:b/>
      <w:i/>
      <w:szCs w:val="24"/>
      <w:lang w:val="x-none" w:eastAsia="x-none"/>
    </w:rPr>
  </w:style>
  <w:style w:type="character" w:customStyle="1" w:styleId="aff8">
    <w:name w:val="Основной шрифт"/>
    <w:semiHidden/>
    <w:rsid w:val="00B630BD"/>
  </w:style>
  <w:style w:type="paragraph" w:customStyle="1" w:styleId="aff9">
    <w:name w:val="текст таблицы"/>
    <w:basedOn w:val="a2"/>
    <w:qFormat/>
    <w:rsid w:val="00B630BD"/>
    <w:pPr>
      <w:spacing w:before="120" w:after="0" w:line="240" w:lineRule="auto"/>
      <w:ind w:right="-102"/>
      <w:jc w:val="both"/>
    </w:pPr>
    <w:rPr>
      <w:rFonts w:ascii="Times New Roman" w:eastAsia="Times New Roman" w:hAnsi="Times New Roman" w:cs="Times New Roman"/>
      <w:sz w:val="24"/>
      <w:szCs w:val="24"/>
      <w:lang w:eastAsia="ru-RU"/>
    </w:rPr>
  </w:style>
  <w:style w:type="character" w:styleId="affa">
    <w:name w:val="FollowedHyperlink"/>
    <w:uiPriority w:val="99"/>
    <w:rsid w:val="00B630BD"/>
    <w:rPr>
      <w:color w:val="800080"/>
      <w:u w:val="single"/>
    </w:rPr>
  </w:style>
  <w:style w:type="paragraph" w:customStyle="1" w:styleId="affb">
    <w:name w:val="ТЛ_Заказчик"/>
    <w:basedOn w:val="a2"/>
    <w:link w:val="affc"/>
    <w:qFormat/>
    <w:rsid w:val="00B630BD"/>
    <w:pPr>
      <w:spacing w:after="0" w:line="240" w:lineRule="auto"/>
      <w:jc w:val="center"/>
    </w:pPr>
    <w:rPr>
      <w:rFonts w:ascii="Times New Roman" w:eastAsia="Times New Roman" w:hAnsi="Times New Roman" w:cs="Times New Roman"/>
      <w:sz w:val="28"/>
      <w:szCs w:val="28"/>
      <w:lang w:val="x-none" w:eastAsia="x-none"/>
    </w:rPr>
  </w:style>
  <w:style w:type="character" w:customStyle="1" w:styleId="affc">
    <w:name w:val="ТЛ_Заказчик Знак"/>
    <w:link w:val="affb"/>
    <w:rsid w:val="00B630BD"/>
    <w:rPr>
      <w:rFonts w:ascii="Times New Roman" w:eastAsia="Times New Roman" w:hAnsi="Times New Roman" w:cs="Times New Roman"/>
      <w:sz w:val="28"/>
      <w:szCs w:val="28"/>
      <w:lang w:val="x-none" w:eastAsia="x-none"/>
    </w:rPr>
  </w:style>
  <w:style w:type="paragraph" w:customStyle="1" w:styleId="affd">
    <w:name w:val="ТЛ_Утверждаю"/>
    <w:basedOn w:val="a2"/>
    <w:link w:val="affe"/>
    <w:qFormat/>
    <w:rsid w:val="00B630BD"/>
    <w:pPr>
      <w:spacing w:after="0" w:line="240" w:lineRule="auto"/>
      <w:ind w:left="4860"/>
      <w:jc w:val="center"/>
    </w:pPr>
    <w:rPr>
      <w:rFonts w:ascii="Times New Roman" w:eastAsia="Times New Roman" w:hAnsi="Times New Roman" w:cs="Times New Roman"/>
      <w:sz w:val="28"/>
      <w:szCs w:val="28"/>
      <w:lang w:val="x-none" w:eastAsia="x-none"/>
    </w:rPr>
  </w:style>
  <w:style w:type="character" w:customStyle="1" w:styleId="affe">
    <w:name w:val="ТЛ_Утверждаю Знак"/>
    <w:link w:val="affd"/>
    <w:rsid w:val="00B630BD"/>
    <w:rPr>
      <w:rFonts w:ascii="Times New Roman" w:eastAsia="Times New Roman" w:hAnsi="Times New Roman" w:cs="Times New Roman"/>
      <w:sz w:val="28"/>
      <w:szCs w:val="28"/>
      <w:lang w:val="x-none" w:eastAsia="x-none"/>
    </w:rPr>
  </w:style>
  <w:style w:type="paragraph" w:customStyle="1" w:styleId="afff">
    <w:name w:val="ТЛ_Название"/>
    <w:basedOn w:val="a2"/>
    <w:link w:val="afff0"/>
    <w:qFormat/>
    <w:rsid w:val="00B630BD"/>
    <w:pPr>
      <w:spacing w:after="0" w:line="240" w:lineRule="auto"/>
      <w:jc w:val="center"/>
    </w:pPr>
    <w:rPr>
      <w:rFonts w:ascii="Times New Roman" w:eastAsia="Times New Roman" w:hAnsi="Times New Roman" w:cs="Times New Roman"/>
      <w:b/>
      <w:sz w:val="28"/>
      <w:szCs w:val="28"/>
      <w:lang w:val="x-none" w:eastAsia="x-none"/>
    </w:rPr>
  </w:style>
  <w:style w:type="character" w:customStyle="1" w:styleId="afff0">
    <w:name w:val="ТЛ_Название Знак"/>
    <w:link w:val="afff"/>
    <w:rsid w:val="00B630BD"/>
    <w:rPr>
      <w:rFonts w:ascii="Times New Roman" w:eastAsia="Times New Roman" w:hAnsi="Times New Roman" w:cs="Times New Roman"/>
      <w:b/>
      <w:sz w:val="28"/>
      <w:szCs w:val="28"/>
      <w:lang w:val="x-none" w:eastAsia="x-none"/>
    </w:rPr>
  </w:style>
  <w:style w:type="paragraph" w:customStyle="1" w:styleId="afff1">
    <w:name w:val="ТЛ_Город и Дата"/>
    <w:basedOn w:val="a2"/>
    <w:link w:val="afff2"/>
    <w:qFormat/>
    <w:rsid w:val="00B630BD"/>
    <w:pPr>
      <w:spacing w:after="0" w:line="240" w:lineRule="auto"/>
      <w:jc w:val="center"/>
    </w:pPr>
    <w:rPr>
      <w:rFonts w:ascii="Times New Roman" w:eastAsia="Times New Roman" w:hAnsi="Times New Roman" w:cs="Times New Roman"/>
      <w:sz w:val="28"/>
      <w:szCs w:val="28"/>
      <w:lang w:val="x-none" w:eastAsia="x-none"/>
    </w:rPr>
  </w:style>
  <w:style w:type="character" w:customStyle="1" w:styleId="afff2">
    <w:name w:val="ТЛ_Город и Дата Знак"/>
    <w:link w:val="afff1"/>
    <w:rsid w:val="00B630BD"/>
    <w:rPr>
      <w:rFonts w:ascii="Times New Roman" w:eastAsia="Times New Roman" w:hAnsi="Times New Roman" w:cs="Times New Roman"/>
      <w:sz w:val="28"/>
      <w:szCs w:val="28"/>
      <w:lang w:val="x-none" w:eastAsia="x-none"/>
    </w:rPr>
  </w:style>
  <w:style w:type="paragraph" w:customStyle="1" w:styleId="afff3">
    <w:name w:val="АД_Наименование Разделов"/>
    <w:basedOn w:val="10"/>
    <w:link w:val="afff4"/>
    <w:qFormat/>
    <w:rsid w:val="00B630BD"/>
    <w:pPr>
      <w:keepLines w:val="0"/>
      <w:spacing w:before="240" w:after="60" w:line="240" w:lineRule="auto"/>
      <w:jc w:val="center"/>
    </w:pPr>
    <w:rPr>
      <w:rFonts w:ascii="Times New Roman" w:hAnsi="Times New Roman"/>
      <w:bCs w:val="0"/>
      <w:color w:val="auto"/>
      <w:kern w:val="28"/>
      <w:szCs w:val="20"/>
      <w:lang w:val="x-none" w:eastAsia="x-none"/>
    </w:rPr>
  </w:style>
  <w:style w:type="character" w:customStyle="1" w:styleId="afff4">
    <w:name w:val="АД_Наименование Разделов Знак"/>
    <w:link w:val="afff3"/>
    <w:rsid w:val="00B630BD"/>
    <w:rPr>
      <w:rFonts w:ascii="Times New Roman" w:eastAsia="Times New Roman" w:hAnsi="Times New Roman" w:cs="Times New Roman"/>
      <w:b/>
      <w:kern w:val="28"/>
      <w:sz w:val="28"/>
      <w:szCs w:val="20"/>
      <w:lang w:val="x-none" w:eastAsia="x-none"/>
    </w:rPr>
  </w:style>
  <w:style w:type="paragraph" w:customStyle="1" w:styleId="afff5">
    <w:name w:val="АД_Наименование главы с нумерацией"/>
    <w:basedOn w:val="29"/>
    <w:link w:val="afff6"/>
    <w:qFormat/>
    <w:rsid w:val="00B630BD"/>
    <w:rPr>
      <w:b w:val="0"/>
    </w:rPr>
  </w:style>
  <w:style w:type="paragraph" w:customStyle="1" w:styleId="afff7">
    <w:name w:val="АД_Наименование главы без нумерации"/>
    <w:basedOn w:val="21"/>
    <w:link w:val="afff8"/>
    <w:qFormat/>
    <w:rsid w:val="00B630BD"/>
  </w:style>
  <w:style w:type="character" w:customStyle="1" w:styleId="afff8">
    <w:name w:val="АД_Наименование главы без нумерации Знак"/>
    <w:link w:val="afff7"/>
    <w:rsid w:val="00B630BD"/>
    <w:rPr>
      <w:rFonts w:ascii="Times New Roman" w:eastAsia="Times New Roman" w:hAnsi="Times New Roman" w:cs="Times New Roman"/>
      <w:b/>
      <w:bCs/>
      <w:sz w:val="24"/>
      <w:szCs w:val="24"/>
      <w:lang w:val="x-none" w:eastAsia="x-none"/>
    </w:rPr>
  </w:style>
  <w:style w:type="character" w:customStyle="1" w:styleId="afff6">
    <w:name w:val="АД_Глава Знак"/>
    <w:link w:val="afff5"/>
    <w:rsid w:val="00B630BD"/>
    <w:rPr>
      <w:rFonts w:ascii="Times New Roman" w:eastAsia="Times New Roman" w:hAnsi="Times New Roman" w:cs="Times New Roman"/>
      <w:bCs/>
      <w:sz w:val="24"/>
      <w:szCs w:val="24"/>
      <w:lang w:eastAsia="ru-RU"/>
    </w:rPr>
  </w:style>
  <w:style w:type="paragraph" w:customStyle="1" w:styleId="afff9">
    <w:name w:val="АД_Нумерованный пункт"/>
    <w:basedOn w:val="3a"/>
    <w:link w:val="afffa"/>
    <w:qFormat/>
    <w:rsid w:val="00B630BD"/>
    <w:pPr>
      <w:tabs>
        <w:tab w:val="clear" w:pos="972"/>
        <w:tab w:val="num" w:pos="720"/>
      </w:tabs>
      <w:ind w:left="720" w:hanging="720"/>
    </w:pPr>
    <w:rPr>
      <w:rFonts w:ascii="Times New Roman" w:hAnsi="Times New Roman"/>
    </w:rPr>
  </w:style>
  <w:style w:type="character" w:customStyle="1" w:styleId="afffa">
    <w:name w:val="АД_Нумерованный пункт Знак"/>
    <w:link w:val="afff9"/>
    <w:rsid w:val="00B630BD"/>
    <w:rPr>
      <w:rFonts w:ascii="Times New Roman" w:eastAsia="Times New Roman" w:hAnsi="Times New Roman" w:cs="Times New Roman"/>
      <w:b/>
      <w:sz w:val="24"/>
      <w:szCs w:val="20"/>
      <w:lang w:eastAsia="ru-RU"/>
    </w:rPr>
  </w:style>
  <w:style w:type="paragraph" w:customStyle="1" w:styleId="afffb">
    <w:name w:val="АД_Нумерованный подпункт"/>
    <w:basedOn w:val="a2"/>
    <w:link w:val="afffc"/>
    <w:qFormat/>
    <w:rsid w:val="00B630BD"/>
    <w:pPr>
      <w:tabs>
        <w:tab w:val="left" w:pos="720"/>
      </w:tabs>
      <w:spacing w:after="0" w:line="240" w:lineRule="auto"/>
      <w:ind w:left="720" w:hanging="720"/>
      <w:jc w:val="both"/>
    </w:pPr>
    <w:rPr>
      <w:rFonts w:ascii="Times New Roman" w:eastAsia="Times New Roman" w:hAnsi="Times New Roman" w:cs="Times New Roman"/>
      <w:sz w:val="24"/>
      <w:szCs w:val="24"/>
      <w:lang w:eastAsia="ru-RU"/>
    </w:rPr>
  </w:style>
  <w:style w:type="character" w:customStyle="1" w:styleId="afffc">
    <w:name w:val="АД_Нумерованный подпункт Знак"/>
    <w:link w:val="afffb"/>
    <w:rsid w:val="00B630BD"/>
    <w:rPr>
      <w:rFonts w:ascii="Times New Roman" w:eastAsia="Times New Roman" w:hAnsi="Times New Roman" w:cs="Times New Roman"/>
      <w:sz w:val="24"/>
      <w:szCs w:val="24"/>
      <w:lang w:eastAsia="ru-RU"/>
    </w:rPr>
  </w:style>
  <w:style w:type="paragraph" w:customStyle="1" w:styleId="afffd">
    <w:name w:val="АД_Основной текст"/>
    <w:basedOn w:val="a2"/>
    <w:link w:val="afffe"/>
    <w:qFormat/>
    <w:rsid w:val="00B630BD"/>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fffe">
    <w:name w:val="АД_Основной текст Знак"/>
    <w:link w:val="afffd"/>
    <w:rsid w:val="00B630BD"/>
    <w:rPr>
      <w:rFonts w:ascii="Times New Roman" w:eastAsia="Times New Roman" w:hAnsi="Times New Roman" w:cs="Times New Roman"/>
      <w:sz w:val="24"/>
      <w:szCs w:val="24"/>
      <w:lang w:val="x-none" w:eastAsia="x-none"/>
    </w:rPr>
  </w:style>
  <w:style w:type="paragraph" w:customStyle="1" w:styleId="16">
    <w:name w:val="Стиль АД_Список 1"/>
    <w:aliases w:val="2,3 + полужирный курсив"/>
    <w:basedOn w:val="a2"/>
    <w:qFormat/>
    <w:rsid w:val="00B630BD"/>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
    <w:name w:val="АД_Заголовки таблиц"/>
    <w:basedOn w:val="a2"/>
    <w:qFormat/>
    <w:rsid w:val="00B630BD"/>
    <w:pPr>
      <w:spacing w:after="0" w:line="240" w:lineRule="auto"/>
      <w:jc w:val="center"/>
    </w:pPr>
    <w:rPr>
      <w:rFonts w:ascii="Times New Roman" w:eastAsia="Times New Roman" w:hAnsi="Times New Roman" w:cs="Times New Roman"/>
      <w:b/>
      <w:bCs/>
      <w:sz w:val="24"/>
      <w:szCs w:val="24"/>
      <w:lang w:eastAsia="ru-RU"/>
    </w:rPr>
  </w:style>
  <w:style w:type="paragraph" w:styleId="affff0">
    <w:name w:val="TOC Heading"/>
    <w:basedOn w:val="10"/>
    <w:next w:val="a2"/>
    <w:uiPriority w:val="39"/>
    <w:qFormat/>
    <w:rsid w:val="00B630BD"/>
    <w:pPr>
      <w:outlineLvl w:val="9"/>
    </w:pPr>
    <w:rPr>
      <w:rFonts w:ascii="Cambria" w:hAnsi="Cambria"/>
      <w:color w:val="365F91"/>
      <w:lang w:val="x-none"/>
    </w:rPr>
  </w:style>
  <w:style w:type="paragraph" w:customStyle="1" w:styleId="affff1">
    <w:name w:val="АД_Основной текст по центру полужирный"/>
    <w:basedOn w:val="a2"/>
    <w:link w:val="affff2"/>
    <w:qFormat/>
    <w:rsid w:val="00B630BD"/>
    <w:pPr>
      <w:spacing w:after="0" w:line="240" w:lineRule="auto"/>
      <w:ind w:firstLine="567"/>
      <w:jc w:val="center"/>
    </w:pPr>
    <w:rPr>
      <w:rFonts w:ascii="Times New Roman" w:eastAsia="Times New Roman" w:hAnsi="Times New Roman" w:cs="Times New Roman"/>
      <w:b/>
      <w:sz w:val="24"/>
      <w:szCs w:val="24"/>
      <w:lang w:val="x-none" w:eastAsia="x-none"/>
    </w:rPr>
  </w:style>
  <w:style w:type="character" w:customStyle="1" w:styleId="affff2">
    <w:name w:val="АД_Основной текст по центру полужирный Знак"/>
    <w:link w:val="affff1"/>
    <w:rsid w:val="00B630BD"/>
    <w:rPr>
      <w:rFonts w:ascii="Times New Roman" w:eastAsia="Times New Roman" w:hAnsi="Times New Roman" w:cs="Times New Roman"/>
      <w:b/>
      <w:sz w:val="24"/>
      <w:szCs w:val="24"/>
      <w:lang w:val="x-none" w:eastAsia="x-none"/>
    </w:rPr>
  </w:style>
  <w:style w:type="paragraph" w:customStyle="1" w:styleId="3e">
    <w:name w:val="АД_Текст отступ 3"/>
    <w:aliases w:val="25"/>
    <w:basedOn w:val="a2"/>
    <w:link w:val="3f"/>
    <w:qFormat/>
    <w:rsid w:val="00B630BD"/>
    <w:pPr>
      <w:spacing w:after="0" w:line="240" w:lineRule="auto"/>
      <w:ind w:left="1418"/>
      <w:jc w:val="both"/>
    </w:pPr>
    <w:rPr>
      <w:rFonts w:ascii="Times New Roman" w:eastAsia="Times New Roman" w:hAnsi="Times New Roman" w:cs="Times New Roman"/>
      <w:sz w:val="24"/>
      <w:szCs w:val="24"/>
      <w:lang w:val="x-none" w:eastAsia="x-none"/>
    </w:rPr>
  </w:style>
  <w:style w:type="character" w:customStyle="1" w:styleId="3f">
    <w:name w:val="АД_Текст отступ 3 Знак"/>
    <w:aliases w:val="25 Знак"/>
    <w:link w:val="3e"/>
    <w:rsid w:val="00B630BD"/>
    <w:rPr>
      <w:rFonts w:ascii="Times New Roman" w:eastAsia="Times New Roman" w:hAnsi="Times New Roman" w:cs="Times New Roman"/>
      <w:sz w:val="24"/>
      <w:szCs w:val="24"/>
      <w:lang w:val="x-none" w:eastAsia="x-none"/>
    </w:rPr>
  </w:style>
  <w:style w:type="paragraph" w:customStyle="1" w:styleId="4">
    <w:name w:val="АД_Нумерованный подпункт 4 уровня"/>
    <w:basedOn w:val="afffb"/>
    <w:link w:val="45"/>
    <w:qFormat/>
    <w:rsid w:val="00B630B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link w:val="4"/>
    <w:rsid w:val="00B630BD"/>
    <w:rPr>
      <w:rFonts w:ascii="Times New Roman" w:eastAsia="Times New Roman" w:hAnsi="Times New Roman" w:cs="Times New Roman"/>
      <w:sz w:val="24"/>
      <w:szCs w:val="24"/>
      <w:lang w:eastAsia="ru-RU"/>
    </w:rPr>
  </w:style>
  <w:style w:type="paragraph" w:customStyle="1" w:styleId="a0">
    <w:name w:val="АД_Список абв"/>
    <w:basedOn w:val="a2"/>
    <w:qFormat/>
    <w:rsid w:val="00B630BD"/>
    <w:pPr>
      <w:numPr>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7">
    <w:name w:val="Обычный1"/>
    <w:link w:val="Normal"/>
    <w:qFormat/>
    <w:rsid w:val="00B630B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3">
    <w:name w:val="Block Text"/>
    <w:basedOn w:val="a2"/>
    <w:rsid w:val="00B630BD"/>
    <w:pPr>
      <w:spacing w:after="120" w:line="240" w:lineRule="auto"/>
      <w:ind w:left="1440" w:right="1440"/>
      <w:jc w:val="both"/>
    </w:pPr>
    <w:rPr>
      <w:rFonts w:ascii="Times New Roman" w:eastAsia="Times New Roman" w:hAnsi="Times New Roman" w:cs="Times New Roman"/>
      <w:sz w:val="24"/>
      <w:szCs w:val="20"/>
      <w:lang w:eastAsia="ru-RU"/>
    </w:rPr>
  </w:style>
  <w:style w:type="table" w:customStyle="1" w:styleId="2b">
    <w:name w:val="Сетка таблицы2"/>
    <w:basedOn w:val="a4"/>
    <w:next w:val="af1"/>
    <w:uiPriority w:val="99"/>
    <w:rsid w:val="00B630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qFormat/>
    <w:rsid w:val="00B630BD"/>
    <w:pPr>
      <w:spacing w:after="0" w:line="240" w:lineRule="auto"/>
    </w:pPr>
    <w:rPr>
      <w:rFonts w:ascii="Arial" w:eastAsia="Times New Roman" w:hAnsi="Arial" w:cs="Times New Roman"/>
      <w:b/>
      <w:snapToGrid w:val="0"/>
      <w:szCs w:val="20"/>
      <w:lang w:eastAsia="ru-RU"/>
    </w:rPr>
  </w:style>
  <w:style w:type="paragraph" w:customStyle="1" w:styleId="WW-2">
    <w:name w:val="WW-Основной текст с отступом 2"/>
    <w:basedOn w:val="a2"/>
    <w:qFormat/>
    <w:rsid w:val="00B630BD"/>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2"/>
    <w:qFormat/>
    <w:rsid w:val="00B630BD"/>
    <w:pPr>
      <w:suppressAutoHyphens/>
      <w:spacing w:after="0" w:line="240" w:lineRule="auto"/>
      <w:ind w:left="-540"/>
      <w:jc w:val="both"/>
    </w:pPr>
    <w:rPr>
      <w:rFonts w:ascii="Arial" w:eastAsia="Times New Roman" w:hAnsi="Arial" w:cs="Arial"/>
      <w:sz w:val="17"/>
      <w:szCs w:val="24"/>
      <w:lang w:eastAsia="ar-SA"/>
    </w:rPr>
  </w:style>
  <w:style w:type="paragraph" w:customStyle="1" w:styleId="a1">
    <w:name w:val="Список нум."/>
    <w:basedOn w:val="a2"/>
    <w:qFormat/>
    <w:rsid w:val="00B630BD"/>
    <w:pPr>
      <w:keepNext/>
      <w:numPr>
        <w:numId w:val="6"/>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0"/>
    <w:qFormat/>
    <w:rsid w:val="00B630BD"/>
    <w:pPr>
      <w:widowControl w:val="0"/>
      <w:tabs>
        <w:tab w:val="num" w:pos="643"/>
      </w:tabs>
      <w:suppressAutoHyphens/>
      <w:spacing w:before="240" w:after="60" w:line="240" w:lineRule="auto"/>
      <w:ind w:left="643" w:right="567" w:firstLine="709"/>
      <w:jc w:val="center"/>
    </w:pPr>
    <w:rPr>
      <w:rFonts w:ascii="Arial" w:hAnsi="Arial" w:cs="Arial"/>
      <w:color w:val="auto"/>
      <w:kern w:val="32"/>
      <w:szCs w:val="32"/>
      <w:lang w:val="x-none" w:eastAsia="x-none"/>
    </w:rPr>
  </w:style>
  <w:style w:type="paragraph" w:customStyle="1" w:styleId="FR1">
    <w:name w:val="FR1"/>
    <w:qFormat/>
    <w:rsid w:val="00B630BD"/>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ConsPlusNormal">
    <w:name w:val="ConsPlusNormal"/>
    <w:link w:val="ConsPlusNormal0"/>
    <w:qFormat/>
    <w:rsid w:val="00B630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qFormat/>
    <w:rsid w:val="00B630BD"/>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affff4">
    <w:name w:val="Знак"/>
    <w:basedOn w:val="a2"/>
    <w:rsid w:val="00B630BD"/>
    <w:pPr>
      <w:spacing w:line="240" w:lineRule="exact"/>
      <w:jc w:val="both"/>
    </w:pPr>
    <w:rPr>
      <w:rFonts w:ascii="Verdana" w:eastAsia="Times New Roman" w:hAnsi="Verdana" w:cs="Times New Roman"/>
      <w:szCs w:val="20"/>
      <w:lang w:val="en-US"/>
    </w:rPr>
  </w:style>
  <w:style w:type="paragraph" w:styleId="affff5">
    <w:name w:val="footnote text"/>
    <w:aliases w:val="Знак8 Знак, Знак14,Знак14"/>
    <w:basedOn w:val="a2"/>
    <w:link w:val="affff6"/>
    <w:qFormat/>
    <w:rsid w:val="00B630BD"/>
    <w:pPr>
      <w:spacing w:after="0" w:line="240" w:lineRule="auto"/>
    </w:pPr>
    <w:rPr>
      <w:rFonts w:ascii="Times New Roman" w:eastAsia="Times New Roman" w:hAnsi="Times New Roman" w:cs="Times New Roman"/>
      <w:sz w:val="20"/>
      <w:szCs w:val="20"/>
      <w:lang w:eastAsia="ru-RU"/>
    </w:rPr>
  </w:style>
  <w:style w:type="character" w:customStyle="1" w:styleId="affff6">
    <w:name w:val="Текст сноски Знак"/>
    <w:aliases w:val="Знак8 Знак Знак, Знак14 Знак,Знак14 Знак"/>
    <w:basedOn w:val="a3"/>
    <w:link w:val="affff5"/>
    <w:rsid w:val="00B630BD"/>
    <w:rPr>
      <w:rFonts w:ascii="Times New Roman" w:eastAsia="Times New Roman" w:hAnsi="Times New Roman" w:cs="Times New Roman"/>
      <w:sz w:val="20"/>
      <w:szCs w:val="20"/>
      <w:lang w:eastAsia="ru-RU"/>
    </w:rPr>
  </w:style>
  <w:style w:type="paragraph" w:customStyle="1" w:styleId="3f0">
    <w:name w:val="Стиль3 Знак Знак"/>
    <w:basedOn w:val="24"/>
    <w:qFormat/>
    <w:rsid w:val="00B630BD"/>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2"/>
    <w:qFormat/>
    <w:rsid w:val="00B630B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styleId="affff7">
    <w:name w:val="Title"/>
    <w:basedOn w:val="a2"/>
    <w:link w:val="affff8"/>
    <w:qFormat/>
    <w:rsid w:val="00B630B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val="x-none" w:eastAsia="x-none"/>
    </w:rPr>
  </w:style>
  <w:style w:type="character" w:customStyle="1" w:styleId="affff8">
    <w:name w:val="Заголовок Знак"/>
    <w:basedOn w:val="a3"/>
    <w:link w:val="affff7"/>
    <w:rsid w:val="00B630BD"/>
    <w:rPr>
      <w:rFonts w:ascii="Times New Roman" w:eastAsia="Times New Roman" w:hAnsi="Times New Roman" w:cs="Times New Roman"/>
      <w:bCs/>
      <w:color w:val="000000"/>
      <w:spacing w:val="13"/>
      <w:sz w:val="24"/>
      <w:shd w:val="clear" w:color="auto" w:fill="FFFFFF"/>
      <w:lang w:val="x-none" w:eastAsia="x-none"/>
    </w:rPr>
  </w:style>
  <w:style w:type="paragraph" w:customStyle="1" w:styleId="affff9">
    <w:name w:val="текст"/>
    <w:qFormat/>
    <w:rsid w:val="00B630B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a">
    <w:name w:val="втяжка"/>
    <w:basedOn w:val="18"/>
    <w:next w:val="18"/>
    <w:qFormat/>
    <w:rsid w:val="00B630BD"/>
    <w:pPr>
      <w:tabs>
        <w:tab w:val="left" w:pos="567"/>
      </w:tabs>
      <w:spacing w:before="57"/>
      <w:ind w:left="567" w:hanging="567"/>
    </w:pPr>
  </w:style>
  <w:style w:type="paragraph" w:customStyle="1" w:styleId="18">
    <w:name w:val="текст1"/>
    <w:qFormat/>
    <w:rsid w:val="00B630B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qFormat/>
    <w:rsid w:val="00B630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2"/>
    <w:rsid w:val="00B630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 Знак Знак1 Знак Знак Знак Знак Знак Знак Знак"/>
    <w:basedOn w:val="a2"/>
    <w:qFormat/>
    <w:rsid w:val="00B630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qFormat/>
    <w:rsid w:val="00B630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
    <w:name w:val="Normal Знак"/>
    <w:link w:val="17"/>
    <w:locked/>
    <w:rsid w:val="00B630BD"/>
    <w:rPr>
      <w:rFonts w:ascii="Times New Roman" w:eastAsia="Times New Roman" w:hAnsi="Times New Roman" w:cs="Times New Roman"/>
      <w:sz w:val="24"/>
      <w:szCs w:val="20"/>
      <w:lang w:eastAsia="ru-RU"/>
    </w:rPr>
  </w:style>
  <w:style w:type="character" w:customStyle="1" w:styleId="FontStyle11">
    <w:name w:val="Font Style11"/>
    <w:uiPriority w:val="99"/>
    <w:rsid w:val="00B630BD"/>
    <w:rPr>
      <w:rFonts w:ascii="Times New Roman" w:hAnsi="Times New Roman" w:cs="Times New Roman" w:hint="default"/>
      <w:b/>
      <w:bCs/>
      <w:sz w:val="16"/>
      <w:szCs w:val="16"/>
    </w:rPr>
  </w:style>
  <w:style w:type="character" w:styleId="affffb">
    <w:name w:val="line number"/>
    <w:uiPriority w:val="99"/>
    <w:rsid w:val="00B630BD"/>
  </w:style>
  <w:style w:type="paragraph" w:customStyle="1" w:styleId="31">
    <w:name w:val="Основной текст с отступом 31"/>
    <w:basedOn w:val="a2"/>
    <w:uiPriority w:val="99"/>
    <w:qFormat/>
    <w:rsid w:val="00B630BD"/>
    <w:pPr>
      <w:numPr>
        <w:numId w:val="7"/>
      </w:numPr>
      <w:suppressAutoHyphens/>
      <w:spacing w:after="120" w:line="276" w:lineRule="auto"/>
      <w:ind w:left="283" w:firstLine="0"/>
    </w:pPr>
    <w:rPr>
      <w:rFonts w:ascii="Calibri" w:eastAsia="Calibri" w:hAnsi="Calibri" w:cs="Times New Roman"/>
      <w:sz w:val="16"/>
      <w:szCs w:val="16"/>
      <w:lang w:eastAsia="ar-SA"/>
    </w:rPr>
  </w:style>
  <w:style w:type="paragraph" w:customStyle="1" w:styleId="a">
    <w:name w:val="Текст ТД"/>
    <w:basedOn w:val="a2"/>
    <w:link w:val="affffc"/>
    <w:uiPriority w:val="99"/>
    <w:qFormat/>
    <w:rsid w:val="00B630BD"/>
    <w:pPr>
      <w:numPr>
        <w:numId w:val="1"/>
      </w:numPr>
      <w:autoSpaceDE w:val="0"/>
      <w:autoSpaceDN w:val="0"/>
      <w:adjustRightInd w:val="0"/>
      <w:spacing w:after="200" w:line="240" w:lineRule="auto"/>
      <w:jc w:val="both"/>
    </w:pPr>
    <w:rPr>
      <w:rFonts w:ascii="Times New Roman" w:eastAsia="Calibri" w:hAnsi="Times New Roman" w:cs="Times New Roman"/>
      <w:sz w:val="24"/>
      <w:szCs w:val="24"/>
      <w:lang w:val="x-none"/>
    </w:rPr>
  </w:style>
  <w:style w:type="character" w:customStyle="1" w:styleId="affffc">
    <w:name w:val="Текст ТД Знак"/>
    <w:link w:val="a"/>
    <w:uiPriority w:val="99"/>
    <w:rsid w:val="00B630BD"/>
    <w:rPr>
      <w:rFonts w:ascii="Times New Roman" w:eastAsia="Calibri" w:hAnsi="Times New Roman" w:cs="Times New Roman"/>
      <w:sz w:val="24"/>
      <w:szCs w:val="24"/>
      <w:lang w:val="x-none"/>
    </w:rPr>
  </w:style>
  <w:style w:type="paragraph" w:customStyle="1" w:styleId="1a">
    <w:name w:val="Знак1 Знак Знак Знак"/>
    <w:basedOn w:val="a2"/>
    <w:uiPriority w:val="99"/>
    <w:qFormat/>
    <w:rsid w:val="00B630BD"/>
    <w:pPr>
      <w:spacing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locked/>
    <w:rsid w:val="00B630BD"/>
    <w:rPr>
      <w:rFonts w:ascii="Arial" w:eastAsia="Times New Roman" w:hAnsi="Arial" w:cs="Arial"/>
      <w:sz w:val="20"/>
      <w:szCs w:val="20"/>
      <w:lang w:eastAsia="ru-RU"/>
    </w:rPr>
  </w:style>
  <w:style w:type="character" w:customStyle="1" w:styleId="blk">
    <w:name w:val="blk"/>
    <w:basedOn w:val="a3"/>
    <w:uiPriority w:val="99"/>
    <w:rsid w:val="00B630BD"/>
  </w:style>
  <w:style w:type="character" w:customStyle="1" w:styleId="u">
    <w:name w:val="u"/>
    <w:basedOn w:val="a3"/>
    <w:uiPriority w:val="99"/>
    <w:rsid w:val="00B630BD"/>
  </w:style>
  <w:style w:type="numbering" w:customStyle="1" w:styleId="111">
    <w:name w:val="Нет списка111"/>
    <w:next w:val="a5"/>
    <w:uiPriority w:val="99"/>
    <w:semiHidden/>
    <w:unhideWhenUsed/>
    <w:rsid w:val="00B630BD"/>
  </w:style>
  <w:style w:type="paragraph" w:customStyle="1" w:styleId="basis">
    <w:name w:val="basis"/>
    <w:basedOn w:val="a2"/>
    <w:qFormat/>
    <w:rsid w:val="00B630BD"/>
    <w:pPr>
      <w:spacing w:after="0" w:line="240" w:lineRule="auto"/>
      <w:ind w:firstLine="600"/>
      <w:jc w:val="both"/>
    </w:pPr>
    <w:rPr>
      <w:rFonts w:ascii="Times New Roman" w:eastAsia="Times New Roman" w:hAnsi="Times New Roman" w:cs="Times New Roman"/>
      <w:sz w:val="29"/>
      <w:szCs w:val="29"/>
      <w:lang w:eastAsia="ru-RU"/>
    </w:rPr>
  </w:style>
  <w:style w:type="paragraph" w:styleId="affffd">
    <w:name w:val="List"/>
    <w:basedOn w:val="a2"/>
    <w:rsid w:val="00B630B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311">
    <w:name w:val="аголовок 31"/>
    <w:basedOn w:val="a2"/>
    <w:next w:val="a2"/>
    <w:qFormat/>
    <w:rsid w:val="00B630BD"/>
    <w:pPr>
      <w:keepNext/>
      <w:spacing w:after="0" w:line="240" w:lineRule="auto"/>
      <w:jc w:val="both"/>
    </w:pPr>
    <w:rPr>
      <w:rFonts w:ascii="Times New Roman" w:eastAsia="Times New Roman" w:hAnsi="Times New Roman" w:cs="Times New Roman"/>
      <w:sz w:val="24"/>
      <w:szCs w:val="24"/>
      <w:lang w:eastAsia="ru-RU"/>
    </w:rPr>
  </w:style>
  <w:style w:type="character" w:customStyle="1" w:styleId="WW8Num2z0">
    <w:name w:val="WW8Num2z0"/>
    <w:rsid w:val="00B630BD"/>
    <w:rPr>
      <w:rFonts w:ascii="Symbol" w:hAnsi="Symbol"/>
    </w:rPr>
  </w:style>
  <w:style w:type="character" w:customStyle="1" w:styleId="WW8Num3z0">
    <w:name w:val="WW8Num3z0"/>
    <w:rsid w:val="00B630BD"/>
    <w:rPr>
      <w:rFonts w:ascii="Symbol" w:hAnsi="Symbol"/>
    </w:rPr>
  </w:style>
  <w:style w:type="character" w:customStyle="1" w:styleId="WW8Num4z0">
    <w:name w:val="WW8Num4z0"/>
    <w:rsid w:val="00B630BD"/>
    <w:rPr>
      <w:rFonts w:ascii="Symbol" w:hAnsi="Symbol"/>
    </w:rPr>
  </w:style>
  <w:style w:type="character" w:customStyle="1" w:styleId="WW8Num11z0">
    <w:name w:val="WW8Num11z0"/>
    <w:rsid w:val="00B630BD"/>
    <w:rPr>
      <w:rFonts w:ascii="Times New Roman" w:eastAsia="Times New Roman" w:hAnsi="Times New Roman" w:cs="Times New Roman"/>
    </w:rPr>
  </w:style>
  <w:style w:type="character" w:customStyle="1" w:styleId="WW8Num11z1">
    <w:name w:val="WW8Num11z1"/>
    <w:rsid w:val="00B630BD"/>
    <w:rPr>
      <w:rFonts w:ascii="Courier New" w:hAnsi="Courier New"/>
    </w:rPr>
  </w:style>
  <w:style w:type="character" w:customStyle="1" w:styleId="WW8Num11z2">
    <w:name w:val="WW8Num11z2"/>
    <w:rsid w:val="00B630BD"/>
    <w:rPr>
      <w:rFonts w:ascii="Wingdings" w:hAnsi="Wingdings"/>
    </w:rPr>
  </w:style>
  <w:style w:type="character" w:customStyle="1" w:styleId="WW8Num11z3">
    <w:name w:val="WW8Num11z3"/>
    <w:rsid w:val="00B630BD"/>
    <w:rPr>
      <w:rFonts w:ascii="Symbol" w:hAnsi="Symbol"/>
    </w:rPr>
  </w:style>
  <w:style w:type="character" w:customStyle="1" w:styleId="WW8Num12z1">
    <w:name w:val="WW8Num12z1"/>
    <w:rsid w:val="00B630BD"/>
    <w:rPr>
      <w:rFonts w:ascii="Times New Roman" w:eastAsia="Times New Roman" w:hAnsi="Times New Roman" w:cs="Times New Roman"/>
    </w:rPr>
  </w:style>
  <w:style w:type="character" w:customStyle="1" w:styleId="WW8Num13z0">
    <w:name w:val="WW8Num13z0"/>
    <w:rsid w:val="00B630BD"/>
    <w:rPr>
      <w:rFonts w:ascii="Symbol" w:hAnsi="Symbol"/>
    </w:rPr>
  </w:style>
  <w:style w:type="character" w:customStyle="1" w:styleId="WW8Num13z1">
    <w:name w:val="WW8Num13z1"/>
    <w:rsid w:val="00B630BD"/>
    <w:rPr>
      <w:rFonts w:ascii="Courier New" w:hAnsi="Courier New" w:cs="Courier New"/>
    </w:rPr>
  </w:style>
  <w:style w:type="character" w:customStyle="1" w:styleId="WW8Num13z2">
    <w:name w:val="WW8Num13z2"/>
    <w:rsid w:val="00B630BD"/>
    <w:rPr>
      <w:rFonts w:ascii="Wingdings" w:hAnsi="Wingdings"/>
    </w:rPr>
  </w:style>
  <w:style w:type="character" w:customStyle="1" w:styleId="WW8Num14z0">
    <w:name w:val="WW8Num14z0"/>
    <w:rsid w:val="00B630BD"/>
    <w:rPr>
      <w:rFonts w:ascii="Symbol" w:hAnsi="Symbol"/>
    </w:rPr>
  </w:style>
  <w:style w:type="character" w:customStyle="1" w:styleId="WW8Num15z0">
    <w:name w:val="WW8Num15z0"/>
    <w:rsid w:val="00B630BD"/>
    <w:rPr>
      <w:rFonts w:ascii="Times New Roman" w:eastAsia="Times New Roman" w:hAnsi="Times New Roman" w:cs="Times New Roman"/>
      <w:b w:val="0"/>
    </w:rPr>
  </w:style>
  <w:style w:type="character" w:customStyle="1" w:styleId="WW8Num16z0">
    <w:name w:val="WW8Num16z0"/>
    <w:rsid w:val="00B630BD"/>
    <w:rPr>
      <w:rFonts w:ascii="Symbol" w:hAnsi="Symbol"/>
    </w:rPr>
  </w:style>
  <w:style w:type="character" w:customStyle="1" w:styleId="WW8Num16z1">
    <w:name w:val="WW8Num16z1"/>
    <w:rsid w:val="00B630BD"/>
    <w:rPr>
      <w:rFonts w:ascii="Courier New" w:hAnsi="Courier New" w:cs="Courier New"/>
    </w:rPr>
  </w:style>
  <w:style w:type="character" w:customStyle="1" w:styleId="WW8Num16z2">
    <w:name w:val="WW8Num16z2"/>
    <w:rsid w:val="00B630BD"/>
    <w:rPr>
      <w:rFonts w:ascii="Wingdings" w:hAnsi="Wingdings"/>
    </w:rPr>
  </w:style>
  <w:style w:type="character" w:customStyle="1" w:styleId="WW8Num19z0">
    <w:name w:val="WW8Num19z0"/>
    <w:rsid w:val="00B630BD"/>
    <w:rPr>
      <w:b w:val="0"/>
    </w:rPr>
  </w:style>
  <w:style w:type="character" w:customStyle="1" w:styleId="WW8Num22z0">
    <w:name w:val="WW8Num22z0"/>
    <w:rsid w:val="00B630BD"/>
    <w:rPr>
      <w:b/>
    </w:rPr>
  </w:style>
  <w:style w:type="character" w:customStyle="1" w:styleId="WW8Num28z0">
    <w:name w:val="WW8Num28z0"/>
    <w:rsid w:val="00B630BD"/>
    <w:rPr>
      <w:b/>
    </w:rPr>
  </w:style>
  <w:style w:type="character" w:customStyle="1" w:styleId="WW8Num28z2">
    <w:name w:val="WW8Num28z2"/>
    <w:rsid w:val="00B630BD"/>
    <w:rPr>
      <w:b w:val="0"/>
    </w:rPr>
  </w:style>
  <w:style w:type="character" w:customStyle="1" w:styleId="WW8Num32z0">
    <w:name w:val="WW8Num32z0"/>
    <w:rsid w:val="00B630BD"/>
    <w:rPr>
      <w:rFonts w:ascii="Symbol" w:hAnsi="Symbol"/>
    </w:rPr>
  </w:style>
  <w:style w:type="character" w:customStyle="1" w:styleId="WW8Num32z1">
    <w:name w:val="WW8Num32z1"/>
    <w:rsid w:val="00B630BD"/>
    <w:rPr>
      <w:rFonts w:ascii="Courier New" w:hAnsi="Courier New" w:cs="Courier New"/>
    </w:rPr>
  </w:style>
  <w:style w:type="character" w:customStyle="1" w:styleId="WW8Num32z2">
    <w:name w:val="WW8Num32z2"/>
    <w:rsid w:val="00B630BD"/>
    <w:rPr>
      <w:rFonts w:ascii="Wingdings" w:hAnsi="Wingdings"/>
    </w:rPr>
  </w:style>
  <w:style w:type="character" w:customStyle="1" w:styleId="WW8Num33z0">
    <w:name w:val="WW8Num33z0"/>
    <w:rsid w:val="00B630BD"/>
    <w:rPr>
      <w:rFonts w:ascii="Symbol" w:hAnsi="Symbol"/>
    </w:rPr>
  </w:style>
  <w:style w:type="character" w:customStyle="1" w:styleId="WW8Num33z1">
    <w:name w:val="WW8Num33z1"/>
    <w:rsid w:val="00B630BD"/>
    <w:rPr>
      <w:rFonts w:ascii="Courier New" w:hAnsi="Courier New" w:cs="Courier New"/>
    </w:rPr>
  </w:style>
  <w:style w:type="character" w:customStyle="1" w:styleId="WW8Num33z2">
    <w:name w:val="WW8Num33z2"/>
    <w:rsid w:val="00B630BD"/>
    <w:rPr>
      <w:rFonts w:ascii="Wingdings" w:hAnsi="Wingdings"/>
    </w:rPr>
  </w:style>
  <w:style w:type="character" w:customStyle="1" w:styleId="WW8Num40z0">
    <w:name w:val="WW8Num40z0"/>
    <w:rsid w:val="00B630BD"/>
    <w:rPr>
      <w:rFonts w:ascii="Symbol" w:hAnsi="Symbol"/>
    </w:rPr>
  </w:style>
  <w:style w:type="character" w:customStyle="1" w:styleId="WW8Num40z1">
    <w:name w:val="WW8Num40z1"/>
    <w:rsid w:val="00B630BD"/>
    <w:rPr>
      <w:rFonts w:ascii="Courier New" w:hAnsi="Courier New" w:cs="Courier New"/>
    </w:rPr>
  </w:style>
  <w:style w:type="character" w:customStyle="1" w:styleId="WW8Num40z2">
    <w:name w:val="WW8Num40z2"/>
    <w:rsid w:val="00B630BD"/>
    <w:rPr>
      <w:rFonts w:ascii="Wingdings" w:hAnsi="Wingdings"/>
    </w:rPr>
  </w:style>
  <w:style w:type="character" w:customStyle="1" w:styleId="1b">
    <w:name w:val="Основной шрифт абзаца1"/>
    <w:rsid w:val="00B630BD"/>
  </w:style>
  <w:style w:type="character" w:customStyle="1" w:styleId="affffe">
    <w:name w:val="Гипертекстовая ссылка"/>
    <w:rsid w:val="00B630BD"/>
    <w:rPr>
      <w:color w:val="008000"/>
      <w:sz w:val="20"/>
      <w:u w:val="single"/>
    </w:rPr>
  </w:style>
  <w:style w:type="character" w:customStyle="1" w:styleId="labelbodytext11">
    <w:name w:val="label_body_text_11"/>
    <w:rsid w:val="00B630BD"/>
    <w:rPr>
      <w:color w:val="0000FF"/>
      <w:sz w:val="20"/>
      <w:szCs w:val="20"/>
    </w:rPr>
  </w:style>
  <w:style w:type="paragraph" w:customStyle="1" w:styleId="1c">
    <w:name w:val="Заголовок1"/>
    <w:basedOn w:val="a2"/>
    <w:next w:val="ac"/>
    <w:qFormat/>
    <w:rsid w:val="00B630BD"/>
    <w:pPr>
      <w:keepNext/>
      <w:suppressAutoHyphens/>
      <w:spacing w:before="240" w:after="120" w:line="240" w:lineRule="auto"/>
    </w:pPr>
    <w:rPr>
      <w:rFonts w:ascii="Arial" w:eastAsia="MS Mincho" w:hAnsi="Arial" w:cs="Tahoma"/>
      <w:sz w:val="28"/>
      <w:szCs w:val="28"/>
      <w:lang w:eastAsia="ar-SA"/>
    </w:rPr>
  </w:style>
  <w:style w:type="paragraph" w:customStyle="1" w:styleId="1d">
    <w:name w:val="Название1"/>
    <w:basedOn w:val="a2"/>
    <w:qFormat/>
    <w:rsid w:val="00B630B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2"/>
    <w:qFormat/>
    <w:rsid w:val="00B630BD"/>
    <w:pPr>
      <w:suppressLineNumbers/>
      <w:suppressAutoHyphens/>
      <w:spacing w:after="0" w:line="240" w:lineRule="auto"/>
    </w:pPr>
    <w:rPr>
      <w:rFonts w:ascii="Arial" w:eastAsia="Times New Roman" w:hAnsi="Arial" w:cs="Tahoma"/>
      <w:sz w:val="24"/>
      <w:szCs w:val="24"/>
      <w:lang w:eastAsia="ar-SA"/>
    </w:rPr>
  </w:style>
  <w:style w:type="paragraph" w:customStyle="1" w:styleId="210">
    <w:name w:val="Основной текст с отступом 21"/>
    <w:basedOn w:val="a2"/>
    <w:qFormat/>
    <w:rsid w:val="00B630BD"/>
    <w:pPr>
      <w:suppressAutoHyphens/>
      <w:spacing w:after="0" w:line="240" w:lineRule="auto"/>
      <w:ind w:left="360"/>
      <w:jc w:val="both"/>
    </w:pPr>
    <w:rPr>
      <w:rFonts w:ascii="Times New Roman" w:eastAsia="Times New Roman" w:hAnsi="Times New Roman" w:cs="Times New Roman"/>
      <w:i/>
      <w:iCs/>
      <w:sz w:val="24"/>
      <w:szCs w:val="20"/>
      <w:lang w:eastAsia="ar-SA"/>
    </w:rPr>
  </w:style>
  <w:style w:type="paragraph" w:customStyle="1" w:styleId="211">
    <w:name w:val="Основной текст 21"/>
    <w:basedOn w:val="a2"/>
    <w:qFormat/>
    <w:rsid w:val="00B630BD"/>
    <w:pPr>
      <w:suppressAutoHyphens/>
      <w:spacing w:after="120" w:line="480" w:lineRule="auto"/>
    </w:pPr>
    <w:rPr>
      <w:rFonts w:ascii="Times New Roman" w:eastAsia="Times New Roman" w:hAnsi="Times New Roman" w:cs="Times New Roman"/>
      <w:sz w:val="24"/>
      <w:szCs w:val="24"/>
      <w:lang w:eastAsia="ar-SA"/>
    </w:rPr>
  </w:style>
  <w:style w:type="paragraph" w:customStyle="1" w:styleId="212">
    <w:name w:val="Нумерованный список 21"/>
    <w:basedOn w:val="a2"/>
    <w:qFormat/>
    <w:rsid w:val="00B630BD"/>
    <w:pPr>
      <w:tabs>
        <w:tab w:val="left" w:pos="3672"/>
      </w:tabs>
      <w:suppressAutoHyphens/>
      <w:spacing w:after="0" w:line="240" w:lineRule="auto"/>
      <w:ind w:left="3672" w:hanging="432"/>
    </w:pPr>
    <w:rPr>
      <w:rFonts w:ascii="Times New Roman" w:eastAsia="Times New Roman" w:hAnsi="Times New Roman" w:cs="Times New Roman"/>
      <w:sz w:val="24"/>
      <w:szCs w:val="24"/>
      <w:lang w:eastAsia="ar-SA"/>
    </w:rPr>
  </w:style>
  <w:style w:type="paragraph" w:customStyle="1" w:styleId="1f">
    <w:name w:val="Маркированный список1"/>
    <w:basedOn w:val="a2"/>
    <w:qFormat/>
    <w:rsid w:val="00B630BD"/>
    <w:pPr>
      <w:widowControl w:val="0"/>
      <w:tabs>
        <w:tab w:val="left" w:pos="360"/>
      </w:tabs>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312">
    <w:name w:val="Маркированный список 31"/>
    <w:basedOn w:val="a2"/>
    <w:qFormat/>
    <w:rsid w:val="00B630BD"/>
    <w:pPr>
      <w:tabs>
        <w:tab w:val="left" w:pos="926"/>
      </w:tabs>
      <w:suppressAutoHyphens/>
      <w:spacing w:after="60" w:line="240" w:lineRule="auto"/>
      <w:ind w:left="283"/>
      <w:jc w:val="both"/>
    </w:pPr>
    <w:rPr>
      <w:rFonts w:ascii="Times New Roman" w:eastAsia="Times New Roman" w:hAnsi="Times New Roman" w:cs="Times New Roman"/>
      <w:sz w:val="24"/>
      <w:szCs w:val="24"/>
      <w:lang w:eastAsia="ar-SA"/>
    </w:rPr>
  </w:style>
  <w:style w:type="paragraph" w:customStyle="1" w:styleId="410">
    <w:name w:val="Маркированный список 41"/>
    <w:basedOn w:val="a2"/>
    <w:qFormat/>
    <w:rsid w:val="00B630B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510">
    <w:name w:val="Маркированный список 51"/>
    <w:basedOn w:val="a2"/>
    <w:qFormat/>
    <w:rsid w:val="00B630B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0">
    <w:name w:val="Нумерованный список1"/>
    <w:basedOn w:val="a2"/>
    <w:qFormat/>
    <w:rsid w:val="00B630B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313">
    <w:name w:val="Нумерованный список 31"/>
    <w:basedOn w:val="a2"/>
    <w:qFormat/>
    <w:rsid w:val="00B630BD"/>
    <w:pPr>
      <w:tabs>
        <w:tab w:val="left" w:pos="926"/>
      </w:tabs>
      <w:suppressAutoHyphens/>
      <w:spacing w:after="60" w:line="240" w:lineRule="auto"/>
      <w:ind w:left="283"/>
      <w:jc w:val="both"/>
    </w:pPr>
    <w:rPr>
      <w:rFonts w:ascii="Times New Roman" w:eastAsia="Times New Roman" w:hAnsi="Times New Roman" w:cs="Times New Roman"/>
      <w:sz w:val="24"/>
      <w:szCs w:val="24"/>
      <w:lang w:eastAsia="ar-SA"/>
    </w:rPr>
  </w:style>
  <w:style w:type="paragraph" w:customStyle="1" w:styleId="afffff">
    <w:name w:val="Содержимое таблицы"/>
    <w:basedOn w:val="a2"/>
    <w:qFormat/>
    <w:rsid w:val="00B630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0">
    <w:name w:val="Заголовок таблицы"/>
    <w:basedOn w:val="afffff"/>
    <w:qFormat/>
    <w:rsid w:val="00B630BD"/>
    <w:pPr>
      <w:jc w:val="center"/>
    </w:pPr>
    <w:rPr>
      <w:b/>
      <w:bCs/>
    </w:rPr>
  </w:style>
  <w:style w:type="paragraph" w:customStyle="1" w:styleId="afffff1">
    <w:name w:val="Содержимое врезки"/>
    <w:basedOn w:val="ac"/>
    <w:qFormat/>
    <w:rsid w:val="00B630BD"/>
    <w:pPr>
      <w:suppressAutoHyphens/>
      <w:spacing w:after="0" w:line="240" w:lineRule="auto"/>
    </w:pPr>
    <w:rPr>
      <w:rFonts w:ascii="Arial" w:eastAsia="Times New Roman" w:hAnsi="Arial"/>
      <w:sz w:val="16"/>
      <w:szCs w:val="20"/>
      <w:lang w:eastAsia="ar-SA"/>
    </w:rPr>
  </w:style>
  <w:style w:type="paragraph" w:styleId="afffff2">
    <w:name w:val="Document Map"/>
    <w:basedOn w:val="a2"/>
    <w:link w:val="afffff3"/>
    <w:rsid w:val="00B630BD"/>
    <w:pPr>
      <w:shd w:val="clear" w:color="auto" w:fill="000080"/>
      <w:suppressAutoHyphens/>
      <w:spacing w:after="0" w:line="240" w:lineRule="auto"/>
    </w:pPr>
    <w:rPr>
      <w:rFonts w:ascii="Tahoma" w:eastAsia="Times New Roman" w:hAnsi="Tahoma" w:cs="Times New Roman"/>
      <w:sz w:val="20"/>
      <w:szCs w:val="20"/>
      <w:lang w:val="x-none" w:eastAsia="ar-SA"/>
    </w:rPr>
  </w:style>
  <w:style w:type="character" w:customStyle="1" w:styleId="afffff3">
    <w:name w:val="Схема документа Знак"/>
    <w:basedOn w:val="a3"/>
    <w:link w:val="afffff2"/>
    <w:rsid w:val="00B630BD"/>
    <w:rPr>
      <w:rFonts w:ascii="Tahoma" w:eastAsia="Times New Roman" w:hAnsi="Tahoma" w:cs="Times New Roman"/>
      <w:sz w:val="20"/>
      <w:szCs w:val="20"/>
      <w:shd w:val="clear" w:color="auto" w:fill="000080"/>
      <w:lang w:val="x-none" w:eastAsia="ar-SA"/>
    </w:rPr>
  </w:style>
  <w:style w:type="numbering" w:customStyle="1" w:styleId="1111">
    <w:name w:val="Нет списка1111"/>
    <w:next w:val="a5"/>
    <w:semiHidden/>
    <w:rsid w:val="00B630BD"/>
  </w:style>
  <w:style w:type="paragraph" w:customStyle="1" w:styleId="font5">
    <w:name w:val="font5"/>
    <w:basedOn w:val="a2"/>
    <w:qFormat/>
    <w:rsid w:val="00B630B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2"/>
    <w:qFormat/>
    <w:rsid w:val="00B630BD"/>
    <w:pP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xl22">
    <w:name w:val="xl22"/>
    <w:basedOn w:val="a2"/>
    <w:qFormat/>
    <w:rsid w:val="00B630B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3">
    <w:name w:val="xl23"/>
    <w:basedOn w:val="a2"/>
    <w:qFormat/>
    <w:rsid w:val="00B630B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4">
    <w:name w:val="xl24"/>
    <w:basedOn w:val="a2"/>
    <w:qFormat/>
    <w:rsid w:val="00B630BD"/>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5">
    <w:name w:val="xl25"/>
    <w:basedOn w:val="a2"/>
    <w:qFormat/>
    <w:rsid w:val="00B630B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26">
    <w:name w:val="xl26"/>
    <w:basedOn w:val="a2"/>
    <w:qFormat/>
    <w:rsid w:val="00B630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7">
    <w:name w:val="xl27"/>
    <w:basedOn w:val="a2"/>
    <w:qFormat/>
    <w:rsid w:val="00B630B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
    <w:name w:val="xl28"/>
    <w:basedOn w:val="a2"/>
    <w:qFormat/>
    <w:rsid w:val="00B630BD"/>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29">
    <w:name w:val="xl29"/>
    <w:basedOn w:val="a2"/>
    <w:qFormat/>
    <w:rsid w:val="00B630BD"/>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0">
    <w:name w:val="xl30"/>
    <w:basedOn w:val="a2"/>
    <w:qFormat/>
    <w:rsid w:val="00B630BD"/>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2"/>
    <w:qFormat/>
    <w:rsid w:val="00B630BD"/>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2">
    <w:name w:val="xl32"/>
    <w:basedOn w:val="a2"/>
    <w:qFormat/>
    <w:rsid w:val="00B630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
    <w:name w:val="xl33"/>
    <w:basedOn w:val="a2"/>
    <w:qFormat/>
    <w:rsid w:val="00B630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
    <w:name w:val="xl34"/>
    <w:basedOn w:val="a2"/>
    <w:qFormat/>
    <w:rsid w:val="00B630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
    <w:name w:val="xl35"/>
    <w:basedOn w:val="a2"/>
    <w:qFormat/>
    <w:rsid w:val="00B630BD"/>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6">
    <w:name w:val="xl36"/>
    <w:basedOn w:val="a2"/>
    <w:qFormat/>
    <w:rsid w:val="00B630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7">
    <w:name w:val="xl37"/>
    <w:basedOn w:val="a2"/>
    <w:qFormat/>
    <w:rsid w:val="00B630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8">
    <w:name w:val="xl38"/>
    <w:basedOn w:val="a2"/>
    <w:qFormat/>
    <w:rsid w:val="00B630BD"/>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9">
    <w:name w:val="xl39"/>
    <w:basedOn w:val="a2"/>
    <w:qFormat/>
    <w:rsid w:val="00B630B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40">
    <w:name w:val="xl40"/>
    <w:basedOn w:val="a2"/>
    <w:qFormat/>
    <w:rsid w:val="00B630B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41">
    <w:name w:val="xl41"/>
    <w:basedOn w:val="a2"/>
    <w:qFormat/>
    <w:rsid w:val="00B630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42">
    <w:name w:val="xl42"/>
    <w:basedOn w:val="a2"/>
    <w:qFormat/>
    <w:rsid w:val="00B630B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43">
    <w:name w:val="xl43"/>
    <w:basedOn w:val="a2"/>
    <w:qFormat/>
    <w:rsid w:val="00B630BD"/>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2"/>
    <w:qFormat/>
    <w:rsid w:val="00B630B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2"/>
    <w:qFormat/>
    <w:rsid w:val="00B630BD"/>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2"/>
    <w:qFormat/>
    <w:rsid w:val="00B630B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
    <w:name w:val="xl47"/>
    <w:basedOn w:val="a2"/>
    <w:qFormat/>
    <w:rsid w:val="00B630B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2"/>
    <w:qFormat/>
    <w:rsid w:val="00B630B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9">
    <w:name w:val="xl49"/>
    <w:basedOn w:val="a2"/>
    <w:qFormat/>
    <w:rsid w:val="00B630B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0">
    <w:name w:val="xl50"/>
    <w:basedOn w:val="a2"/>
    <w:qFormat/>
    <w:rsid w:val="00B6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2"/>
    <w:qFormat/>
    <w:rsid w:val="00B630BD"/>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
    <w:name w:val="xl52"/>
    <w:basedOn w:val="a2"/>
    <w:qFormat/>
    <w:rsid w:val="00B630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53">
    <w:name w:val="xl53"/>
    <w:basedOn w:val="a2"/>
    <w:qFormat/>
    <w:rsid w:val="00B630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54">
    <w:name w:val="xl54"/>
    <w:basedOn w:val="a2"/>
    <w:qFormat/>
    <w:rsid w:val="00B630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55">
    <w:name w:val="xl55"/>
    <w:basedOn w:val="a2"/>
    <w:qFormat/>
    <w:rsid w:val="00B630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56">
    <w:name w:val="xl56"/>
    <w:basedOn w:val="a2"/>
    <w:qFormat/>
    <w:rsid w:val="00B630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57">
    <w:name w:val="xl57"/>
    <w:basedOn w:val="a2"/>
    <w:qFormat/>
    <w:rsid w:val="00B630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58">
    <w:name w:val="xl58"/>
    <w:basedOn w:val="a2"/>
    <w:qFormat/>
    <w:rsid w:val="00B630B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59">
    <w:name w:val="xl59"/>
    <w:basedOn w:val="a2"/>
    <w:qFormat/>
    <w:rsid w:val="00B630B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0">
    <w:name w:val="xl60"/>
    <w:basedOn w:val="a2"/>
    <w:qFormat/>
    <w:rsid w:val="00B630BD"/>
    <w:pP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ru-RU"/>
    </w:rPr>
  </w:style>
  <w:style w:type="paragraph" w:customStyle="1" w:styleId="xl61">
    <w:name w:val="xl61"/>
    <w:basedOn w:val="a2"/>
    <w:qFormat/>
    <w:rsid w:val="00B630B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2">
    <w:name w:val="xl62"/>
    <w:basedOn w:val="a2"/>
    <w:qFormat/>
    <w:rsid w:val="00B630B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2"/>
    <w:qFormat/>
    <w:rsid w:val="00B630BD"/>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4">
    <w:name w:val="xl64"/>
    <w:basedOn w:val="a2"/>
    <w:qFormat/>
    <w:rsid w:val="00B630B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5">
    <w:name w:val="xl65"/>
    <w:basedOn w:val="a2"/>
    <w:qFormat/>
    <w:rsid w:val="00B630BD"/>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2"/>
    <w:qFormat/>
    <w:rsid w:val="00B630BD"/>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2"/>
    <w:qFormat/>
    <w:rsid w:val="00B630BD"/>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2"/>
    <w:qFormat/>
    <w:rsid w:val="00B630B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2"/>
    <w:qFormat/>
    <w:rsid w:val="00B630BD"/>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2"/>
    <w:qFormat/>
    <w:rsid w:val="00B630BD"/>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2"/>
    <w:qFormat/>
    <w:rsid w:val="00B630B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2"/>
    <w:qFormat/>
    <w:rsid w:val="00B630B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2"/>
    <w:qFormat/>
    <w:rsid w:val="00B630BD"/>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2"/>
    <w:qFormat/>
    <w:rsid w:val="00B630BD"/>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2"/>
    <w:qFormat/>
    <w:rsid w:val="00B630BD"/>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2"/>
    <w:qFormat/>
    <w:rsid w:val="00B630B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2"/>
    <w:qFormat/>
    <w:rsid w:val="00B630BD"/>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2"/>
    <w:qFormat/>
    <w:rsid w:val="00B630B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2"/>
    <w:qFormat/>
    <w:rsid w:val="00B630BD"/>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2"/>
    <w:qFormat/>
    <w:rsid w:val="00B630B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2"/>
    <w:qFormat/>
    <w:rsid w:val="00B630BD"/>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2"/>
    <w:qFormat/>
    <w:rsid w:val="00B630B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2"/>
    <w:qFormat/>
    <w:rsid w:val="00B630BD"/>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a2"/>
    <w:qFormat/>
    <w:rsid w:val="00B630BD"/>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2"/>
    <w:qFormat/>
    <w:rsid w:val="00B630BD"/>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2"/>
    <w:qFormat/>
    <w:rsid w:val="00B630BD"/>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2"/>
    <w:qFormat/>
    <w:rsid w:val="00B630B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2"/>
    <w:qFormat/>
    <w:rsid w:val="00B630B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2"/>
    <w:qFormat/>
    <w:rsid w:val="00B630B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91">
    <w:name w:val="xl91"/>
    <w:basedOn w:val="a2"/>
    <w:qFormat/>
    <w:rsid w:val="00B630BD"/>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character" w:customStyle="1" w:styleId="iceouttxt9">
    <w:name w:val="iceouttxt9"/>
    <w:rsid w:val="00B630BD"/>
    <w:rPr>
      <w:rFonts w:ascii="Arial" w:hAnsi="Arial" w:cs="Arial" w:hint="default"/>
      <w:vanish w:val="0"/>
      <w:webHidden w:val="0"/>
      <w:color w:val="666666"/>
      <w:sz w:val="18"/>
      <w:szCs w:val="18"/>
      <w:specVanish w:val="0"/>
    </w:rPr>
  </w:style>
  <w:style w:type="character" w:customStyle="1" w:styleId="iceouttxt53">
    <w:name w:val="iceouttxt53"/>
    <w:rsid w:val="00B630BD"/>
    <w:rPr>
      <w:rFonts w:ascii="Arial" w:hAnsi="Arial" w:cs="Arial" w:hint="default"/>
      <w:color w:val="666666"/>
      <w:sz w:val="18"/>
      <w:szCs w:val="18"/>
    </w:rPr>
  </w:style>
  <w:style w:type="paragraph" w:customStyle="1" w:styleId="1f1">
    <w:name w:val="Знак1"/>
    <w:basedOn w:val="a2"/>
    <w:rsid w:val="00B630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4">
    <w:name w:val="Знак Знак Знак"/>
    <w:basedOn w:val="a2"/>
    <w:rsid w:val="00B630BD"/>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c">
    <w:name w:val="Нет списка2"/>
    <w:next w:val="a5"/>
    <w:uiPriority w:val="99"/>
    <w:semiHidden/>
    <w:unhideWhenUsed/>
    <w:rsid w:val="00B630BD"/>
  </w:style>
  <w:style w:type="numbering" w:customStyle="1" w:styleId="11111">
    <w:name w:val="Нет списка11111"/>
    <w:next w:val="a5"/>
    <w:semiHidden/>
    <w:rsid w:val="00B630BD"/>
  </w:style>
  <w:style w:type="character" w:styleId="afffff5">
    <w:name w:val="Strong"/>
    <w:uiPriority w:val="99"/>
    <w:qFormat/>
    <w:rsid w:val="00B630BD"/>
    <w:rPr>
      <w:b/>
      <w:bCs/>
    </w:rPr>
  </w:style>
  <w:style w:type="paragraph" w:customStyle="1" w:styleId="xl92">
    <w:name w:val="xl92"/>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3">
    <w:name w:val="xl93"/>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96">
    <w:name w:val="xl96"/>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97">
    <w:name w:val="xl97"/>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98">
    <w:name w:val="xl98"/>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99">
    <w:name w:val="xl99"/>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00">
    <w:name w:val="xl100"/>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32"/>
      <w:szCs w:val="32"/>
      <w:u w:val="single"/>
      <w:lang w:eastAsia="ru-RU"/>
    </w:rPr>
  </w:style>
  <w:style w:type="paragraph" w:customStyle="1" w:styleId="xl101">
    <w:name w:val="xl101"/>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02">
    <w:name w:val="xl102"/>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03">
    <w:name w:val="xl103"/>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u w:val="single"/>
      <w:lang w:eastAsia="ru-RU"/>
    </w:rPr>
  </w:style>
  <w:style w:type="paragraph" w:customStyle="1" w:styleId="xl104">
    <w:name w:val="xl104"/>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05">
    <w:name w:val="xl105"/>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06">
    <w:name w:val="xl106"/>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07">
    <w:name w:val="xl107"/>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09">
    <w:name w:val="xl109"/>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10">
    <w:name w:val="xl110"/>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11">
    <w:name w:val="xl111"/>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32"/>
      <w:szCs w:val="32"/>
      <w:u w:val="single"/>
      <w:lang w:eastAsia="ru-RU"/>
    </w:rPr>
  </w:style>
  <w:style w:type="paragraph" w:customStyle="1" w:styleId="xl112">
    <w:name w:val="xl112"/>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13">
    <w:name w:val="xl113"/>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14">
    <w:name w:val="xl114"/>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15">
    <w:name w:val="xl115"/>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116">
    <w:name w:val="xl116"/>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17">
    <w:name w:val="xl117"/>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18">
    <w:name w:val="xl118"/>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19">
    <w:name w:val="xl119"/>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20">
    <w:name w:val="xl120"/>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21">
    <w:name w:val="xl121"/>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32"/>
      <w:szCs w:val="32"/>
      <w:u w:val="single"/>
      <w:lang w:eastAsia="ru-RU"/>
    </w:rPr>
  </w:style>
  <w:style w:type="paragraph" w:customStyle="1" w:styleId="xl122">
    <w:name w:val="xl122"/>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23">
    <w:name w:val="xl123"/>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124">
    <w:name w:val="xl124"/>
    <w:basedOn w:val="a2"/>
    <w:qFormat/>
    <w:rsid w:val="00B630B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25">
    <w:name w:val="xl125"/>
    <w:basedOn w:val="a2"/>
    <w:qFormat/>
    <w:rsid w:val="00B630BD"/>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26">
    <w:name w:val="xl126"/>
    <w:basedOn w:val="a2"/>
    <w:qFormat/>
    <w:rsid w:val="00B630B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32"/>
      <w:szCs w:val="32"/>
      <w:u w:val="single"/>
      <w:lang w:eastAsia="ru-RU"/>
    </w:rPr>
  </w:style>
  <w:style w:type="paragraph" w:customStyle="1" w:styleId="xl127">
    <w:name w:val="xl127"/>
    <w:basedOn w:val="a2"/>
    <w:qFormat/>
    <w:rsid w:val="00B630BD"/>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28">
    <w:name w:val="xl128"/>
    <w:basedOn w:val="a2"/>
    <w:qFormat/>
    <w:rsid w:val="00B630B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29">
    <w:name w:val="xl129"/>
    <w:basedOn w:val="a2"/>
    <w:qFormat/>
    <w:rsid w:val="00B630B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30">
    <w:name w:val="xl130"/>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u w:val="single"/>
      <w:lang w:eastAsia="ru-RU"/>
    </w:rPr>
  </w:style>
  <w:style w:type="paragraph" w:customStyle="1" w:styleId="xl131">
    <w:name w:val="xl131"/>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32">
    <w:name w:val="xl132"/>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33">
    <w:name w:val="xl133"/>
    <w:basedOn w:val="a2"/>
    <w:qFormat/>
    <w:rsid w:val="00B630B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34">
    <w:name w:val="xl134"/>
    <w:basedOn w:val="a2"/>
    <w:qFormat/>
    <w:rsid w:val="00B630B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2"/>
      <w:szCs w:val="32"/>
      <w:lang w:eastAsia="ru-RU"/>
    </w:rPr>
  </w:style>
  <w:style w:type="paragraph" w:customStyle="1" w:styleId="xl135">
    <w:name w:val="xl135"/>
    <w:basedOn w:val="a2"/>
    <w:qFormat/>
    <w:rsid w:val="00B630B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32"/>
      <w:szCs w:val="32"/>
      <w:u w:val="single"/>
      <w:lang w:eastAsia="ru-RU"/>
    </w:rPr>
  </w:style>
  <w:style w:type="paragraph" w:customStyle="1" w:styleId="xl136">
    <w:name w:val="xl136"/>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32"/>
      <w:szCs w:val="32"/>
      <w:u w:val="single"/>
      <w:lang w:eastAsia="ru-RU"/>
    </w:rPr>
  </w:style>
  <w:style w:type="paragraph" w:customStyle="1" w:styleId="xl137">
    <w:name w:val="xl137"/>
    <w:basedOn w:val="a2"/>
    <w:qFormat/>
    <w:rsid w:val="00B6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2"/>
    <w:qFormat/>
    <w:rsid w:val="00B630B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2"/>
    <w:qFormat/>
    <w:rsid w:val="00B630B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2"/>
    <w:qFormat/>
    <w:rsid w:val="00B630B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1">
    <w:name w:val="xl141"/>
    <w:basedOn w:val="a2"/>
    <w:qFormat/>
    <w:rsid w:val="00B630B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2">
    <w:name w:val="xl142"/>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143">
    <w:name w:val="xl143"/>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32"/>
      <w:szCs w:val="32"/>
      <w:u w:val="single"/>
      <w:lang w:eastAsia="ru-RU"/>
    </w:rPr>
  </w:style>
  <w:style w:type="paragraph" w:customStyle="1" w:styleId="xl144">
    <w:name w:val="xl144"/>
    <w:basedOn w:val="a2"/>
    <w:qFormat/>
    <w:rsid w:val="00B630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2"/>
    <w:qFormat/>
    <w:rsid w:val="00B630B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8">
    <w:name w:val="xl148"/>
    <w:basedOn w:val="a2"/>
    <w:qFormat/>
    <w:rsid w:val="00B630BD"/>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2"/>
    <w:qFormat/>
    <w:rsid w:val="00B630BD"/>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150">
    <w:name w:val="xl150"/>
    <w:basedOn w:val="a2"/>
    <w:qFormat/>
    <w:rsid w:val="00B630BD"/>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1">
    <w:name w:val="xl151"/>
    <w:basedOn w:val="a2"/>
    <w:qFormat/>
    <w:rsid w:val="00B63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2"/>
    <w:qFormat/>
    <w:rsid w:val="00B630B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2"/>
    <w:qFormat/>
    <w:rsid w:val="00B630B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2"/>
    <w:qFormat/>
    <w:rsid w:val="00B63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5">
    <w:name w:val="xl155"/>
    <w:basedOn w:val="a2"/>
    <w:qFormat/>
    <w:rsid w:val="00B630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56">
    <w:name w:val="xl156"/>
    <w:basedOn w:val="a2"/>
    <w:qFormat/>
    <w:rsid w:val="00B63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7">
    <w:name w:val="xl157"/>
    <w:basedOn w:val="a2"/>
    <w:qFormat/>
    <w:rsid w:val="00B630B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8">
    <w:name w:val="xl158"/>
    <w:basedOn w:val="a2"/>
    <w:qFormat/>
    <w:rsid w:val="00B630B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2"/>
    <w:qFormat/>
    <w:rsid w:val="00B63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2"/>
    <w:qFormat/>
    <w:rsid w:val="00B630B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2"/>
    <w:qFormat/>
    <w:rsid w:val="00B630B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f1">
    <w:name w:val="Нет списка3"/>
    <w:next w:val="a5"/>
    <w:uiPriority w:val="99"/>
    <w:semiHidden/>
    <w:unhideWhenUsed/>
    <w:rsid w:val="00B630BD"/>
  </w:style>
  <w:style w:type="numbering" w:customStyle="1" w:styleId="120">
    <w:name w:val="Нет списка12"/>
    <w:next w:val="a5"/>
    <w:semiHidden/>
    <w:rsid w:val="00B630BD"/>
  </w:style>
  <w:style w:type="numbering" w:customStyle="1" w:styleId="46">
    <w:name w:val="Нет списка4"/>
    <w:next w:val="a5"/>
    <w:uiPriority w:val="99"/>
    <w:semiHidden/>
    <w:unhideWhenUsed/>
    <w:rsid w:val="00B630BD"/>
  </w:style>
  <w:style w:type="numbering" w:customStyle="1" w:styleId="130">
    <w:name w:val="Нет списка13"/>
    <w:next w:val="a5"/>
    <w:uiPriority w:val="99"/>
    <w:semiHidden/>
    <w:rsid w:val="00B630BD"/>
  </w:style>
  <w:style w:type="numbering" w:customStyle="1" w:styleId="111111">
    <w:name w:val="Нет списка111111"/>
    <w:next w:val="a5"/>
    <w:semiHidden/>
    <w:rsid w:val="00B630BD"/>
  </w:style>
  <w:style w:type="numbering" w:customStyle="1" w:styleId="54">
    <w:name w:val="Нет списка5"/>
    <w:next w:val="a5"/>
    <w:uiPriority w:val="99"/>
    <w:semiHidden/>
    <w:unhideWhenUsed/>
    <w:rsid w:val="00B630BD"/>
  </w:style>
  <w:style w:type="character" w:customStyle="1" w:styleId="82">
    <w:name w:val="Основной шрифт абзаца8"/>
    <w:rsid w:val="00B630BD"/>
  </w:style>
  <w:style w:type="character" w:customStyle="1" w:styleId="afffff6">
    <w:name w:val="Символ нумерации"/>
    <w:rsid w:val="00B630BD"/>
  </w:style>
  <w:style w:type="character" w:customStyle="1" w:styleId="WW8NumSt12z0">
    <w:name w:val="WW8NumSt12z0"/>
    <w:rsid w:val="00B630BD"/>
    <w:rPr>
      <w:rFonts w:ascii="Times New Roman" w:hAnsi="Times New Roman" w:cs="Times New Roman"/>
    </w:rPr>
  </w:style>
  <w:style w:type="paragraph" w:styleId="afffff7">
    <w:name w:val="annotation text"/>
    <w:basedOn w:val="a2"/>
    <w:link w:val="afffff8"/>
    <w:uiPriority w:val="99"/>
    <w:rsid w:val="00B630BD"/>
    <w:pPr>
      <w:spacing w:after="0" w:line="240" w:lineRule="auto"/>
    </w:pPr>
    <w:rPr>
      <w:rFonts w:ascii="Times New Roman" w:eastAsia="Times New Roman" w:hAnsi="Times New Roman" w:cs="Times New Roman"/>
      <w:sz w:val="20"/>
      <w:szCs w:val="20"/>
      <w:lang w:eastAsia="ru-RU"/>
    </w:rPr>
  </w:style>
  <w:style w:type="character" w:customStyle="1" w:styleId="afffff8">
    <w:name w:val="Текст примечания Знак"/>
    <w:basedOn w:val="a3"/>
    <w:link w:val="afffff7"/>
    <w:uiPriority w:val="99"/>
    <w:rsid w:val="00B630BD"/>
    <w:rPr>
      <w:rFonts w:ascii="Times New Roman" w:eastAsia="Times New Roman" w:hAnsi="Times New Roman" w:cs="Times New Roman"/>
      <w:sz w:val="20"/>
      <w:szCs w:val="20"/>
      <w:lang w:eastAsia="ru-RU"/>
    </w:rPr>
  </w:style>
  <w:style w:type="character" w:customStyle="1" w:styleId="WW8Num5z0">
    <w:name w:val="WW8Num5z0"/>
    <w:rsid w:val="00B630BD"/>
    <w:rPr>
      <w:rFonts w:ascii="Times New Roman" w:hAnsi="Times New Roman" w:cs="Times New Roman"/>
    </w:rPr>
  </w:style>
  <w:style w:type="character" w:customStyle="1" w:styleId="72">
    <w:name w:val="Основной шрифт абзаца7"/>
    <w:rsid w:val="00B630BD"/>
  </w:style>
  <w:style w:type="character" w:customStyle="1" w:styleId="Absatz-Standardschriftart">
    <w:name w:val="Absatz-Standardschriftart"/>
    <w:rsid w:val="00B630BD"/>
  </w:style>
  <w:style w:type="character" w:customStyle="1" w:styleId="WW8Num6z0">
    <w:name w:val="WW8Num6z0"/>
    <w:rsid w:val="00B630BD"/>
    <w:rPr>
      <w:rFonts w:ascii="Times New Roman" w:hAnsi="Times New Roman" w:cs="Times New Roman"/>
    </w:rPr>
  </w:style>
  <w:style w:type="character" w:customStyle="1" w:styleId="WW8Num7z0">
    <w:name w:val="WW8Num7z0"/>
    <w:rsid w:val="00B630BD"/>
    <w:rPr>
      <w:rFonts w:ascii="Times New Roman" w:hAnsi="Times New Roman" w:cs="Times New Roman"/>
    </w:rPr>
  </w:style>
  <w:style w:type="character" w:customStyle="1" w:styleId="62">
    <w:name w:val="Основной шрифт абзаца6"/>
    <w:rsid w:val="00B630BD"/>
  </w:style>
  <w:style w:type="character" w:customStyle="1" w:styleId="WW8Num8z0">
    <w:name w:val="WW8Num8z0"/>
    <w:rsid w:val="00B630BD"/>
    <w:rPr>
      <w:rFonts w:ascii="Times New Roman" w:hAnsi="Times New Roman" w:cs="Times New Roman"/>
    </w:rPr>
  </w:style>
  <w:style w:type="character" w:customStyle="1" w:styleId="WW8Num9z0">
    <w:name w:val="WW8Num9z0"/>
    <w:rsid w:val="00B630BD"/>
    <w:rPr>
      <w:rFonts w:ascii="Times New Roman" w:hAnsi="Times New Roman" w:cs="Times New Roman"/>
    </w:rPr>
  </w:style>
  <w:style w:type="character" w:customStyle="1" w:styleId="WW8Num10z0">
    <w:name w:val="WW8Num10z0"/>
    <w:rsid w:val="00B630BD"/>
    <w:rPr>
      <w:rFonts w:ascii="Times New Roman" w:hAnsi="Times New Roman" w:cs="Times New Roman"/>
    </w:rPr>
  </w:style>
  <w:style w:type="character" w:customStyle="1" w:styleId="WW8Num12z0">
    <w:name w:val="WW8Num12z0"/>
    <w:rsid w:val="00B630BD"/>
    <w:rPr>
      <w:rFonts w:ascii="Times New Roman" w:hAnsi="Times New Roman" w:cs="Times New Roman"/>
    </w:rPr>
  </w:style>
  <w:style w:type="character" w:customStyle="1" w:styleId="WW8Num17z0">
    <w:name w:val="WW8Num17z0"/>
    <w:rsid w:val="00B630BD"/>
    <w:rPr>
      <w:rFonts w:ascii="Times New Roman" w:hAnsi="Times New Roman" w:cs="Times New Roman"/>
    </w:rPr>
  </w:style>
  <w:style w:type="character" w:customStyle="1" w:styleId="WW8Num18z0">
    <w:name w:val="WW8Num18z0"/>
    <w:rsid w:val="00B630BD"/>
    <w:rPr>
      <w:rFonts w:ascii="Times New Roman" w:hAnsi="Times New Roman" w:cs="Times New Roman"/>
    </w:rPr>
  </w:style>
  <w:style w:type="character" w:customStyle="1" w:styleId="WW8Num20z0">
    <w:name w:val="WW8Num20z0"/>
    <w:rsid w:val="00B630BD"/>
    <w:rPr>
      <w:rFonts w:ascii="Times New Roman" w:hAnsi="Times New Roman" w:cs="Times New Roman"/>
    </w:rPr>
  </w:style>
  <w:style w:type="character" w:customStyle="1" w:styleId="WW8Num21z0">
    <w:name w:val="WW8Num21z0"/>
    <w:rsid w:val="00B630BD"/>
    <w:rPr>
      <w:rFonts w:ascii="Times New Roman" w:hAnsi="Times New Roman" w:cs="Times New Roman"/>
    </w:rPr>
  </w:style>
  <w:style w:type="character" w:customStyle="1" w:styleId="55">
    <w:name w:val="Основной шрифт абзаца5"/>
    <w:rsid w:val="00B630BD"/>
  </w:style>
  <w:style w:type="character" w:customStyle="1" w:styleId="47">
    <w:name w:val="Основной шрифт абзаца4"/>
    <w:rsid w:val="00B630BD"/>
  </w:style>
  <w:style w:type="character" w:customStyle="1" w:styleId="WW-Absatz-Standardschriftart">
    <w:name w:val="WW-Absatz-Standardschriftart"/>
    <w:rsid w:val="00B630BD"/>
  </w:style>
  <w:style w:type="character" w:customStyle="1" w:styleId="WW-Absatz-Standardschriftart1">
    <w:name w:val="WW-Absatz-Standardschriftart1"/>
    <w:rsid w:val="00B630BD"/>
  </w:style>
  <w:style w:type="character" w:customStyle="1" w:styleId="WW-Absatz-Standardschriftart11">
    <w:name w:val="WW-Absatz-Standardschriftart11"/>
    <w:rsid w:val="00B630BD"/>
  </w:style>
  <w:style w:type="character" w:customStyle="1" w:styleId="WW-Absatz-Standardschriftart111">
    <w:name w:val="WW-Absatz-Standardschriftart111"/>
    <w:rsid w:val="00B630BD"/>
  </w:style>
  <w:style w:type="character" w:customStyle="1" w:styleId="WW8Num1z0">
    <w:name w:val="WW8Num1z0"/>
    <w:rsid w:val="00B630BD"/>
    <w:rPr>
      <w:rFonts w:ascii="Times New Roman" w:hAnsi="Times New Roman" w:cs="Times New Roman"/>
    </w:rPr>
  </w:style>
  <w:style w:type="character" w:customStyle="1" w:styleId="3f2">
    <w:name w:val="Основной шрифт абзаца3"/>
    <w:rsid w:val="00B630BD"/>
  </w:style>
  <w:style w:type="character" w:customStyle="1" w:styleId="WW-Absatz-Standardschriftart1111">
    <w:name w:val="WW-Absatz-Standardschriftart1111"/>
    <w:rsid w:val="00B630BD"/>
  </w:style>
  <w:style w:type="character" w:customStyle="1" w:styleId="WW-Absatz-Standardschriftart11111">
    <w:name w:val="WW-Absatz-Standardschriftart11111"/>
    <w:rsid w:val="00B630BD"/>
  </w:style>
  <w:style w:type="character" w:customStyle="1" w:styleId="WW8Num23z0">
    <w:name w:val="WW8Num23z0"/>
    <w:rsid w:val="00B630BD"/>
    <w:rPr>
      <w:rFonts w:ascii="Times New Roman" w:hAnsi="Times New Roman" w:cs="Times New Roman"/>
    </w:rPr>
  </w:style>
  <w:style w:type="character" w:customStyle="1" w:styleId="WW8Num24z0">
    <w:name w:val="WW8Num24z0"/>
    <w:rsid w:val="00B630BD"/>
    <w:rPr>
      <w:rFonts w:ascii="Times New Roman" w:hAnsi="Times New Roman" w:cs="Times New Roman"/>
    </w:rPr>
  </w:style>
  <w:style w:type="character" w:customStyle="1" w:styleId="WW8Num25z0">
    <w:name w:val="WW8Num25z0"/>
    <w:rsid w:val="00B630BD"/>
    <w:rPr>
      <w:rFonts w:ascii="Times New Roman" w:hAnsi="Times New Roman" w:cs="Times New Roman"/>
    </w:rPr>
  </w:style>
  <w:style w:type="character" w:customStyle="1" w:styleId="WW8Num26z0">
    <w:name w:val="WW8Num26z0"/>
    <w:rsid w:val="00B630BD"/>
    <w:rPr>
      <w:rFonts w:ascii="Times New Roman" w:hAnsi="Times New Roman" w:cs="Times New Roman"/>
    </w:rPr>
  </w:style>
  <w:style w:type="character" w:customStyle="1" w:styleId="WW8Num27z0">
    <w:name w:val="WW8Num27z0"/>
    <w:rsid w:val="00B630BD"/>
    <w:rPr>
      <w:rFonts w:ascii="Times New Roman" w:hAnsi="Times New Roman" w:cs="Times New Roman"/>
    </w:rPr>
  </w:style>
  <w:style w:type="character" w:customStyle="1" w:styleId="2d">
    <w:name w:val="Основной шрифт абзаца2"/>
    <w:rsid w:val="00B630BD"/>
  </w:style>
  <w:style w:type="character" w:customStyle="1" w:styleId="WW-Absatz-Standardschriftart111111">
    <w:name w:val="WW-Absatz-Standardschriftart111111"/>
    <w:rsid w:val="00B630BD"/>
  </w:style>
  <w:style w:type="character" w:customStyle="1" w:styleId="WW8NumSt3z0">
    <w:name w:val="WW8NumSt3z0"/>
    <w:rsid w:val="00B630BD"/>
    <w:rPr>
      <w:rFonts w:ascii="Times New Roman" w:hAnsi="Times New Roman" w:cs="Times New Roman"/>
    </w:rPr>
  </w:style>
  <w:style w:type="character" w:customStyle="1" w:styleId="WW8NumSt15z0">
    <w:name w:val="WW8NumSt15z0"/>
    <w:rsid w:val="00B630BD"/>
    <w:rPr>
      <w:rFonts w:ascii="Times New Roman" w:hAnsi="Times New Roman" w:cs="Times New Roman"/>
    </w:rPr>
  </w:style>
  <w:style w:type="character" w:customStyle="1" w:styleId="WW8NumSt16z0">
    <w:name w:val="WW8NumSt16z0"/>
    <w:rsid w:val="00B630BD"/>
    <w:rPr>
      <w:rFonts w:ascii="Times New Roman" w:hAnsi="Times New Roman" w:cs="Times New Roman"/>
    </w:rPr>
  </w:style>
  <w:style w:type="character" w:customStyle="1" w:styleId="WW8NumSt17z0">
    <w:name w:val="WW8NumSt17z0"/>
    <w:rsid w:val="00B630BD"/>
    <w:rPr>
      <w:rFonts w:ascii="Times New Roman" w:hAnsi="Times New Roman" w:cs="Times New Roman"/>
    </w:rPr>
  </w:style>
  <w:style w:type="character" w:customStyle="1" w:styleId="WW8NumSt18z0">
    <w:name w:val="WW8NumSt18z0"/>
    <w:rsid w:val="00B630BD"/>
    <w:rPr>
      <w:rFonts w:ascii="Times New Roman" w:hAnsi="Times New Roman" w:cs="Times New Roman"/>
    </w:rPr>
  </w:style>
  <w:style w:type="character" w:customStyle="1" w:styleId="WW8NumSt20z0">
    <w:name w:val="WW8NumSt20z0"/>
    <w:rsid w:val="00B630BD"/>
    <w:rPr>
      <w:rFonts w:ascii="Times New Roman" w:hAnsi="Times New Roman" w:cs="Times New Roman"/>
    </w:rPr>
  </w:style>
  <w:style w:type="character" w:customStyle="1" w:styleId="WW8NumSt26z0">
    <w:name w:val="WW8NumSt26z0"/>
    <w:rsid w:val="00B630BD"/>
    <w:rPr>
      <w:rFonts w:ascii="Times New Roman" w:hAnsi="Times New Roman" w:cs="Times New Roman"/>
    </w:rPr>
  </w:style>
  <w:style w:type="character" w:customStyle="1" w:styleId="WW8NumSt27z0">
    <w:name w:val="WW8NumSt27z0"/>
    <w:rsid w:val="00B630BD"/>
    <w:rPr>
      <w:rFonts w:ascii="Times New Roman" w:hAnsi="Times New Roman" w:cs="Times New Roman"/>
    </w:rPr>
  </w:style>
  <w:style w:type="character" w:customStyle="1" w:styleId="1f2">
    <w:name w:val="Знак примечания1"/>
    <w:rsid w:val="00B630BD"/>
    <w:rPr>
      <w:sz w:val="16"/>
      <w:szCs w:val="16"/>
    </w:rPr>
  </w:style>
  <w:style w:type="paragraph" w:customStyle="1" w:styleId="83">
    <w:name w:val="Название8"/>
    <w:basedOn w:val="a2"/>
    <w:qFormat/>
    <w:rsid w:val="00B630BD"/>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84">
    <w:name w:val="Указатель8"/>
    <w:basedOn w:val="a2"/>
    <w:qFormat/>
    <w:rsid w:val="00B630BD"/>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73">
    <w:name w:val="Название7"/>
    <w:basedOn w:val="a2"/>
    <w:qFormat/>
    <w:rsid w:val="00B630BD"/>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74">
    <w:name w:val="Указатель7"/>
    <w:basedOn w:val="a2"/>
    <w:qFormat/>
    <w:rsid w:val="00B630BD"/>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63">
    <w:name w:val="Название6"/>
    <w:basedOn w:val="a2"/>
    <w:qFormat/>
    <w:rsid w:val="00B630BD"/>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64">
    <w:name w:val="Указатель6"/>
    <w:basedOn w:val="a2"/>
    <w:qFormat/>
    <w:rsid w:val="00B630BD"/>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56">
    <w:name w:val="Название5"/>
    <w:basedOn w:val="a2"/>
    <w:qFormat/>
    <w:rsid w:val="00B630BD"/>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57">
    <w:name w:val="Указатель5"/>
    <w:basedOn w:val="a2"/>
    <w:qFormat/>
    <w:rsid w:val="00B630BD"/>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48">
    <w:name w:val="Название4"/>
    <w:basedOn w:val="a2"/>
    <w:qFormat/>
    <w:rsid w:val="00B630BD"/>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49">
    <w:name w:val="Указатель4"/>
    <w:basedOn w:val="a2"/>
    <w:qFormat/>
    <w:rsid w:val="00B630BD"/>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3f3">
    <w:name w:val="Название3"/>
    <w:basedOn w:val="a2"/>
    <w:qFormat/>
    <w:rsid w:val="00B630BD"/>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3f4">
    <w:name w:val="Указатель3"/>
    <w:basedOn w:val="a2"/>
    <w:qFormat/>
    <w:rsid w:val="00B630BD"/>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2e">
    <w:name w:val="Название2"/>
    <w:basedOn w:val="a2"/>
    <w:qFormat/>
    <w:rsid w:val="00B630BD"/>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2f">
    <w:name w:val="Указатель2"/>
    <w:basedOn w:val="a2"/>
    <w:qFormat/>
    <w:rsid w:val="00B630BD"/>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1f3">
    <w:name w:val="Текст примечания1"/>
    <w:basedOn w:val="a2"/>
    <w:qFormat/>
    <w:rsid w:val="00B630BD"/>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fffff9">
    <w:name w:val="annotation subject"/>
    <w:basedOn w:val="1f3"/>
    <w:next w:val="1f3"/>
    <w:link w:val="afffffa"/>
    <w:uiPriority w:val="99"/>
    <w:rsid w:val="00B630BD"/>
    <w:rPr>
      <w:b/>
      <w:bCs/>
      <w:lang w:val="x-none"/>
    </w:rPr>
  </w:style>
  <w:style w:type="character" w:customStyle="1" w:styleId="afffffa">
    <w:name w:val="Тема примечания Знак"/>
    <w:basedOn w:val="afffff8"/>
    <w:link w:val="afffff9"/>
    <w:uiPriority w:val="99"/>
    <w:rsid w:val="00B630BD"/>
    <w:rPr>
      <w:rFonts w:ascii="Times New Roman" w:eastAsia="Times New Roman" w:hAnsi="Times New Roman" w:cs="Times New Roman"/>
      <w:b/>
      <w:bCs/>
      <w:sz w:val="20"/>
      <w:szCs w:val="20"/>
      <w:lang w:val="x-none" w:eastAsia="ar-SA"/>
    </w:rPr>
  </w:style>
  <w:style w:type="paragraph" w:customStyle="1" w:styleId="afffffb">
    <w:name w:val="Текст в заданном формате"/>
    <w:basedOn w:val="a2"/>
    <w:qFormat/>
    <w:rsid w:val="00B630BD"/>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ConsPlusTitle">
    <w:name w:val="ConsPlusTitle"/>
    <w:uiPriority w:val="99"/>
    <w:qFormat/>
    <w:rsid w:val="00B630BD"/>
    <w:pPr>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qFormat/>
    <w:rsid w:val="00B630BD"/>
    <w:pPr>
      <w:autoSpaceDE w:val="0"/>
      <w:autoSpaceDN w:val="0"/>
      <w:adjustRightInd w:val="0"/>
      <w:spacing w:after="0" w:line="240" w:lineRule="auto"/>
    </w:pPr>
    <w:rPr>
      <w:rFonts w:ascii="Arial" w:eastAsia="Calibri" w:hAnsi="Arial" w:cs="Arial"/>
      <w:sz w:val="20"/>
      <w:szCs w:val="20"/>
    </w:rPr>
  </w:style>
  <w:style w:type="numbering" w:customStyle="1" w:styleId="1111111">
    <w:name w:val="Нет списка1111111"/>
    <w:next w:val="a5"/>
    <w:semiHidden/>
    <w:rsid w:val="00B630BD"/>
  </w:style>
  <w:style w:type="character" w:customStyle="1" w:styleId="1f4">
    <w:name w:val="Текст сноски Знак1"/>
    <w:aliases w:val="Знак8 Знак Знак1,Знак14 Знак1"/>
    <w:uiPriority w:val="99"/>
    <w:semiHidden/>
    <w:rsid w:val="00B630BD"/>
  </w:style>
  <w:style w:type="paragraph" w:customStyle="1" w:styleId="2f0">
    <w:name w:val="Обычный2"/>
    <w:qFormat/>
    <w:rsid w:val="00B630B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rsid w:val="00B630BD"/>
  </w:style>
  <w:style w:type="character" w:customStyle="1" w:styleId="contextcurrent">
    <w:name w:val="context_current"/>
    <w:rsid w:val="00B630BD"/>
  </w:style>
  <w:style w:type="character" w:customStyle="1" w:styleId="context">
    <w:name w:val="context"/>
    <w:rsid w:val="00B630BD"/>
  </w:style>
  <w:style w:type="character" w:customStyle="1" w:styleId="nobase">
    <w:name w:val="nobase"/>
    <w:rsid w:val="00B630BD"/>
  </w:style>
  <w:style w:type="paragraph" w:customStyle="1" w:styleId="75">
    <w:name w:val="Обычный7"/>
    <w:uiPriority w:val="99"/>
    <w:qFormat/>
    <w:rsid w:val="00B630BD"/>
    <w:pPr>
      <w:widowControl w:val="0"/>
      <w:snapToGrid w:val="0"/>
      <w:spacing w:after="0" w:line="240" w:lineRule="auto"/>
    </w:pPr>
    <w:rPr>
      <w:rFonts w:ascii="Times New Roman" w:eastAsia="Calibri" w:hAnsi="Times New Roman" w:cs="Times New Roman"/>
      <w:szCs w:val="20"/>
      <w:lang w:eastAsia="ru-RU"/>
    </w:rPr>
  </w:style>
  <w:style w:type="numbering" w:customStyle="1" w:styleId="65">
    <w:name w:val="Нет списка6"/>
    <w:next w:val="a5"/>
    <w:uiPriority w:val="99"/>
    <w:semiHidden/>
    <w:unhideWhenUsed/>
    <w:rsid w:val="00B630BD"/>
  </w:style>
  <w:style w:type="paragraph" w:customStyle="1" w:styleId="Default">
    <w:name w:val="Default"/>
    <w:rsid w:val="00B630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5">
    <w:name w:val="Основной текст Знак1"/>
    <w:uiPriority w:val="99"/>
    <w:semiHidden/>
    <w:rsid w:val="00B630BD"/>
    <w:rPr>
      <w:sz w:val="24"/>
      <w:szCs w:val="24"/>
    </w:rPr>
  </w:style>
  <w:style w:type="character" w:customStyle="1" w:styleId="213">
    <w:name w:val="Основной текст с отступом 2 Знак1"/>
    <w:uiPriority w:val="99"/>
    <w:semiHidden/>
    <w:rsid w:val="00B630BD"/>
    <w:rPr>
      <w:sz w:val="24"/>
      <w:szCs w:val="24"/>
    </w:rPr>
  </w:style>
  <w:style w:type="character" w:customStyle="1" w:styleId="214">
    <w:name w:val="Основной текст 2 Знак1"/>
    <w:uiPriority w:val="99"/>
    <w:semiHidden/>
    <w:rsid w:val="00B630BD"/>
    <w:rPr>
      <w:sz w:val="24"/>
      <w:szCs w:val="24"/>
    </w:rPr>
  </w:style>
  <w:style w:type="character" w:customStyle="1" w:styleId="710">
    <w:name w:val="Заголовок 7 Знак1"/>
    <w:uiPriority w:val="99"/>
    <w:semiHidden/>
    <w:rsid w:val="00B630BD"/>
    <w:rPr>
      <w:rFonts w:ascii="Cambria" w:eastAsia="Times New Roman" w:hAnsi="Cambria" w:cs="Times New Roman"/>
      <w:i/>
      <w:iCs/>
      <w:color w:val="404040"/>
      <w:sz w:val="24"/>
      <w:szCs w:val="24"/>
    </w:rPr>
  </w:style>
  <w:style w:type="character" w:customStyle="1" w:styleId="810">
    <w:name w:val="Заголовок 8 Знак1"/>
    <w:uiPriority w:val="99"/>
    <w:semiHidden/>
    <w:rsid w:val="00B630BD"/>
    <w:rPr>
      <w:rFonts w:ascii="Cambria" w:eastAsia="Times New Roman" w:hAnsi="Cambria" w:cs="Times New Roman"/>
      <w:color w:val="404040"/>
    </w:rPr>
  </w:style>
  <w:style w:type="character" w:customStyle="1" w:styleId="910">
    <w:name w:val="Заголовок 9 Знак1"/>
    <w:uiPriority w:val="99"/>
    <w:semiHidden/>
    <w:rsid w:val="00B630BD"/>
    <w:rPr>
      <w:rFonts w:ascii="Cambria" w:eastAsia="Times New Roman" w:hAnsi="Cambria" w:cs="Times New Roman"/>
      <w:i/>
      <w:iCs/>
      <w:color w:val="404040"/>
    </w:rPr>
  </w:style>
  <w:style w:type="character" w:customStyle="1" w:styleId="1f6">
    <w:name w:val="Основной текст с отступом Знак1"/>
    <w:uiPriority w:val="99"/>
    <w:semiHidden/>
    <w:rsid w:val="00B630BD"/>
    <w:rPr>
      <w:sz w:val="24"/>
      <w:szCs w:val="24"/>
    </w:rPr>
  </w:style>
  <w:style w:type="character" w:customStyle="1" w:styleId="314">
    <w:name w:val="Основной текст с отступом 3 Знак1"/>
    <w:uiPriority w:val="99"/>
    <w:semiHidden/>
    <w:rsid w:val="00B630BD"/>
    <w:rPr>
      <w:sz w:val="16"/>
      <w:szCs w:val="16"/>
    </w:rPr>
  </w:style>
  <w:style w:type="character" w:customStyle="1" w:styleId="1f7">
    <w:name w:val="Текст Знак1"/>
    <w:uiPriority w:val="99"/>
    <w:semiHidden/>
    <w:rsid w:val="00B630BD"/>
    <w:rPr>
      <w:rFonts w:ascii="Consolas" w:hAnsi="Consolas" w:cs="Consolas"/>
      <w:sz w:val="21"/>
      <w:szCs w:val="21"/>
    </w:rPr>
  </w:style>
  <w:style w:type="character" w:customStyle="1" w:styleId="1f8">
    <w:name w:val="Нижний колонтитул Знак1"/>
    <w:uiPriority w:val="99"/>
    <w:semiHidden/>
    <w:rsid w:val="00B630BD"/>
    <w:rPr>
      <w:sz w:val="24"/>
      <w:szCs w:val="24"/>
    </w:rPr>
  </w:style>
  <w:style w:type="character" w:customStyle="1" w:styleId="1f9">
    <w:name w:val="Верхний колонтитул Знак1"/>
    <w:uiPriority w:val="99"/>
    <w:semiHidden/>
    <w:rsid w:val="00B630BD"/>
    <w:rPr>
      <w:sz w:val="24"/>
      <w:szCs w:val="24"/>
    </w:rPr>
  </w:style>
  <w:style w:type="character" w:customStyle="1" w:styleId="315">
    <w:name w:val="Основной текст 3 Знак1"/>
    <w:uiPriority w:val="99"/>
    <w:semiHidden/>
    <w:rsid w:val="00B630BD"/>
    <w:rPr>
      <w:sz w:val="16"/>
      <w:szCs w:val="16"/>
    </w:rPr>
  </w:style>
  <w:style w:type="character" w:customStyle="1" w:styleId="1fa">
    <w:name w:val="Текст выноски Знак1"/>
    <w:uiPriority w:val="99"/>
    <w:semiHidden/>
    <w:rsid w:val="00B630BD"/>
    <w:rPr>
      <w:rFonts w:ascii="Tahoma" w:hAnsi="Tahoma" w:cs="Tahoma"/>
      <w:sz w:val="16"/>
      <w:szCs w:val="16"/>
    </w:rPr>
  </w:style>
  <w:style w:type="character" w:customStyle="1" w:styleId="1fb">
    <w:name w:val="Название Знак1"/>
    <w:uiPriority w:val="99"/>
    <w:rsid w:val="00B630BD"/>
    <w:rPr>
      <w:rFonts w:ascii="Cambria" w:eastAsia="Times New Roman" w:hAnsi="Cambria" w:cs="Times New Roman"/>
      <w:color w:val="17365D"/>
      <w:spacing w:val="5"/>
      <w:kern w:val="28"/>
      <w:sz w:val="52"/>
      <w:szCs w:val="52"/>
    </w:rPr>
  </w:style>
  <w:style w:type="character" w:customStyle="1" w:styleId="1fc">
    <w:name w:val="Схема документа Знак1"/>
    <w:uiPriority w:val="99"/>
    <w:semiHidden/>
    <w:rsid w:val="00B630BD"/>
    <w:rPr>
      <w:rFonts w:ascii="Tahoma" w:hAnsi="Tahoma" w:cs="Tahoma"/>
      <w:sz w:val="16"/>
      <w:szCs w:val="16"/>
    </w:rPr>
  </w:style>
  <w:style w:type="character" w:customStyle="1" w:styleId="1fd">
    <w:name w:val="Текст примечания Знак1"/>
    <w:uiPriority w:val="99"/>
    <w:semiHidden/>
    <w:rsid w:val="00B630BD"/>
  </w:style>
  <w:style w:type="numbering" w:customStyle="1" w:styleId="76">
    <w:name w:val="Нет списка7"/>
    <w:next w:val="a5"/>
    <w:uiPriority w:val="99"/>
    <w:semiHidden/>
    <w:unhideWhenUsed/>
    <w:rsid w:val="00B630BD"/>
  </w:style>
  <w:style w:type="paragraph" w:customStyle="1" w:styleId="Normal1">
    <w:name w:val="Normal1"/>
    <w:rsid w:val="00B630BD"/>
    <w:pPr>
      <w:widowControl w:val="0"/>
      <w:snapToGrid w:val="0"/>
      <w:spacing w:after="0" w:line="300" w:lineRule="auto"/>
      <w:ind w:firstLine="720"/>
      <w:jc w:val="both"/>
    </w:pPr>
    <w:rPr>
      <w:rFonts w:ascii="Times New Roman" w:eastAsia="Times New Roman" w:hAnsi="Times New Roman" w:cs="Times New Roman"/>
      <w:sz w:val="24"/>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rsid w:val="00B630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1">
    <w:name w:val="Знак2"/>
    <w:basedOn w:val="a2"/>
    <w:rsid w:val="00B630BD"/>
    <w:pPr>
      <w:spacing w:line="240" w:lineRule="exact"/>
    </w:pPr>
    <w:rPr>
      <w:rFonts w:ascii="Verdana" w:eastAsia="Times New Roman" w:hAnsi="Verdana" w:cs="Times New Roman"/>
      <w:sz w:val="20"/>
      <w:szCs w:val="20"/>
      <w:lang w:val="en-US"/>
    </w:rPr>
  </w:style>
  <w:style w:type="paragraph" w:customStyle="1" w:styleId="112">
    <w:name w:val="Знак11"/>
    <w:basedOn w:val="a2"/>
    <w:rsid w:val="00B630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
    <w:name w:val="Char Char1"/>
    <w:basedOn w:val="a2"/>
    <w:rsid w:val="00B630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e">
    <w:name w:val="Знак Знак Знак1"/>
    <w:basedOn w:val="a2"/>
    <w:rsid w:val="00B630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21">
    <w:name w:val="Знак Знак12"/>
    <w:rsid w:val="00B630BD"/>
    <w:rPr>
      <w:rFonts w:cs="Times New Roman"/>
      <w:sz w:val="24"/>
      <w:szCs w:val="24"/>
      <w:lang w:val="x-none" w:eastAsia="ar-SA" w:bidi="ar-SA"/>
    </w:rPr>
  </w:style>
  <w:style w:type="character" w:customStyle="1" w:styleId="113">
    <w:name w:val="Знак Знак11"/>
    <w:uiPriority w:val="99"/>
    <w:rsid w:val="00B630BD"/>
    <w:rPr>
      <w:rFonts w:cs="Times New Roman"/>
      <w:sz w:val="24"/>
      <w:szCs w:val="24"/>
    </w:rPr>
  </w:style>
  <w:style w:type="character" w:customStyle="1" w:styleId="230">
    <w:name w:val="Знак Знак23"/>
    <w:rsid w:val="00B630BD"/>
    <w:rPr>
      <w:rFonts w:cs="Times New Roman"/>
      <w:b/>
      <w:kern w:val="28"/>
      <w:sz w:val="36"/>
    </w:rPr>
  </w:style>
  <w:style w:type="character" w:customStyle="1" w:styleId="220">
    <w:name w:val="Знак Знак22"/>
    <w:rsid w:val="00B630BD"/>
    <w:rPr>
      <w:rFonts w:cs="Times New Roman"/>
      <w:b/>
      <w:bCs/>
      <w:sz w:val="24"/>
      <w:szCs w:val="24"/>
    </w:rPr>
  </w:style>
  <w:style w:type="character" w:customStyle="1" w:styleId="200">
    <w:name w:val="Знак Знак20"/>
    <w:uiPriority w:val="99"/>
    <w:rsid w:val="00B630BD"/>
    <w:rPr>
      <w:rFonts w:ascii="Arial" w:hAnsi="Arial" w:cs="Times New Roman"/>
      <w:sz w:val="24"/>
    </w:rPr>
  </w:style>
  <w:style w:type="character" w:customStyle="1" w:styleId="190">
    <w:name w:val="Знак Знак19"/>
    <w:uiPriority w:val="99"/>
    <w:rsid w:val="00B630BD"/>
    <w:rPr>
      <w:rFonts w:cs="Times New Roman"/>
      <w:sz w:val="22"/>
    </w:rPr>
  </w:style>
  <w:style w:type="character" w:customStyle="1" w:styleId="180">
    <w:name w:val="Знак Знак18"/>
    <w:uiPriority w:val="99"/>
    <w:rsid w:val="00B630BD"/>
    <w:rPr>
      <w:rFonts w:cs="Times New Roman"/>
      <w:i/>
      <w:sz w:val="22"/>
    </w:rPr>
  </w:style>
  <w:style w:type="character" w:customStyle="1" w:styleId="170">
    <w:name w:val="Знак Знак17"/>
    <w:uiPriority w:val="99"/>
    <w:rsid w:val="00B630BD"/>
    <w:rPr>
      <w:rFonts w:ascii="Arial" w:hAnsi="Arial" w:cs="Times New Roman"/>
    </w:rPr>
  </w:style>
  <w:style w:type="character" w:customStyle="1" w:styleId="160">
    <w:name w:val="Знак Знак16"/>
    <w:uiPriority w:val="99"/>
    <w:rsid w:val="00B630BD"/>
    <w:rPr>
      <w:rFonts w:ascii="Arial" w:hAnsi="Arial" w:cs="Times New Roman"/>
      <w:i/>
    </w:rPr>
  </w:style>
  <w:style w:type="character" w:customStyle="1" w:styleId="150">
    <w:name w:val="Знак Знак15"/>
    <w:uiPriority w:val="99"/>
    <w:rsid w:val="00B630BD"/>
    <w:rPr>
      <w:rFonts w:ascii="Arial" w:hAnsi="Arial" w:cs="Times New Roman"/>
      <w:b/>
      <w:i/>
      <w:sz w:val="18"/>
    </w:rPr>
  </w:style>
  <w:style w:type="character" w:customStyle="1" w:styleId="215">
    <w:name w:val="Знак Знак21"/>
    <w:rsid w:val="00B630BD"/>
    <w:rPr>
      <w:rFonts w:ascii="Arial" w:hAnsi="Arial"/>
      <w:b/>
      <w:sz w:val="24"/>
    </w:rPr>
  </w:style>
  <w:style w:type="character" w:customStyle="1" w:styleId="100">
    <w:name w:val="Знак Знак10"/>
    <w:rsid w:val="00B630BD"/>
    <w:rPr>
      <w:rFonts w:cs="Times New Roman"/>
      <w:sz w:val="24"/>
      <w:szCs w:val="24"/>
    </w:rPr>
  </w:style>
  <w:style w:type="character" w:customStyle="1" w:styleId="92">
    <w:name w:val="Знак Знак9"/>
    <w:rsid w:val="00B630BD"/>
    <w:rPr>
      <w:rFonts w:cs="Times New Roman"/>
      <w:sz w:val="24"/>
      <w:szCs w:val="24"/>
    </w:rPr>
  </w:style>
  <w:style w:type="character" w:customStyle="1" w:styleId="85">
    <w:name w:val="Знак Знак8"/>
    <w:uiPriority w:val="99"/>
    <w:rsid w:val="00B630BD"/>
    <w:rPr>
      <w:rFonts w:cs="Times New Roman"/>
      <w:sz w:val="24"/>
      <w:szCs w:val="24"/>
    </w:rPr>
  </w:style>
  <w:style w:type="character" w:customStyle="1" w:styleId="77">
    <w:name w:val="Знак Знак7"/>
    <w:uiPriority w:val="99"/>
    <w:rsid w:val="00B630BD"/>
    <w:rPr>
      <w:rFonts w:ascii="Courier New" w:hAnsi="Courier New" w:cs="Courier New"/>
    </w:rPr>
  </w:style>
  <w:style w:type="character" w:customStyle="1" w:styleId="66">
    <w:name w:val="Знак Знак6"/>
    <w:rsid w:val="00B630BD"/>
    <w:rPr>
      <w:rFonts w:cs="Times New Roman"/>
      <w:sz w:val="24"/>
    </w:rPr>
  </w:style>
  <w:style w:type="character" w:customStyle="1" w:styleId="58">
    <w:name w:val="Знак Знак5"/>
    <w:rsid w:val="00B630BD"/>
    <w:rPr>
      <w:rFonts w:cs="Times New Roman"/>
      <w:sz w:val="24"/>
      <w:szCs w:val="24"/>
    </w:rPr>
  </w:style>
  <w:style w:type="character" w:customStyle="1" w:styleId="4a">
    <w:name w:val="Знак Знак4"/>
    <w:uiPriority w:val="99"/>
    <w:rsid w:val="00B630BD"/>
    <w:rPr>
      <w:rFonts w:cs="Times New Roman"/>
      <w:b/>
      <w:i/>
      <w:sz w:val="24"/>
      <w:szCs w:val="24"/>
    </w:rPr>
  </w:style>
  <w:style w:type="character" w:customStyle="1" w:styleId="131">
    <w:name w:val="Знак Знак13"/>
    <w:uiPriority w:val="99"/>
    <w:rsid w:val="00B630BD"/>
    <w:rPr>
      <w:rFonts w:ascii="Tahoma" w:hAnsi="Tahoma"/>
      <w:sz w:val="16"/>
    </w:rPr>
  </w:style>
  <w:style w:type="paragraph" w:customStyle="1" w:styleId="3f5">
    <w:name w:val="Знак3"/>
    <w:basedOn w:val="a2"/>
    <w:uiPriority w:val="99"/>
    <w:rsid w:val="00B630BD"/>
    <w:pPr>
      <w:spacing w:line="240" w:lineRule="exact"/>
      <w:jc w:val="both"/>
    </w:pPr>
    <w:rPr>
      <w:rFonts w:ascii="Verdana" w:eastAsia="Calibri" w:hAnsi="Verdana" w:cs="Times New Roman"/>
      <w:szCs w:val="20"/>
      <w:lang w:val="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2"/>
    <w:uiPriority w:val="99"/>
    <w:rsid w:val="00B630BD"/>
    <w:pPr>
      <w:spacing w:before="100" w:beforeAutospacing="1" w:after="100" w:afterAutospacing="1" w:line="240" w:lineRule="auto"/>
    </w:pPr>
    <w:rPr>
      <w:rFonts w:ascii="Tahoma" w:eastAsia="Calibri" w:hAnsi="Tahoma" w:cs="Times New Roman"/>
      <w:sz w:val="20"/>
      <w:szCs w:val="20"/>
      <w:lang w:val="en-US"/>
    </w:rPr>
  </w:style>
  <w:style w:type="paragraph" w:customStyle="1" w:styleId="CharChar2">
    <w:name w:val="Char Char2"/>
    <w:basedOn w:val="a2"/>
    <w:uiPriority w:val="99"/>
    <w:rsid w:val="00B630BD"/>
    <w:pPr>
      <w:spacing w:before="100" w:beforeAutospacing="1" w:after="100" w:afterAutospacing="1" w:line="240" w:lineRule="auto"/>
    </w:pPr>
    <w:rPr>
      <w:rFonts w:ascii="Tahoma" w:eastAsia="Calibri" w:hAnsi="Tahoma" w:cs="Times New Roman"/>
      <w:sz w:val="20"/>
      <w:szCs w:val="20"/>
      <w:lang w:val="en-US"/>
    </w:rPr>
  </w:style>
  <w:style w:type="character" w:customStyle="1" w:styleId="3f6">
    <w:name w:val="Знак Знак3"/>
    <w:uiPriority w:val="99"/>
    <w:rsid w:val="00B630BD"/>
    <w:rPr>
      <w:rFonts w:ascii="Arial" w:eastAsia="MS Mincho" w:hAnsi="Arial" w:cs="Tahoma"/>
      <w:i/>
      <w:iCs/>
      <w:sz w:val="28"/>
      <w:szCs w:val="28"/>
      <w:lang w:val="x-none" w:eastAsia="ar-SA" w:bidi="ar-SA"/>
    </w:rPr>
  </w:style>
  <w:style w:type="character" w:customStyle="1" w:styleId="2f2">
    <w:name w:val="Знак Знак2"/>
    <w:uiPriority w:val="99"/>
    <w:rsid w:val="00B630BD"/>
    <w:rPr>
      <w:rFonts w:ascii="Tahoma" w:hAnsi="Tahoma" w:cs="Tahoma"/>
      <w:shd w:val="clear" w:color="auto" w:fill="000080"/>
      <w:lang w:val="x-none" w:eastAsia="ar-SA" w:bidi="ar-SA"/>
    </w:rPr>
  </w:style>
  <w:style w:type="paragraph" w:customStyle="1" w:styleId="122">
    <w:name w:val="Знак12"/>
    <w:basedOn w:val="a2"/>
    <w:uiPriority w:val="99"/>
    <w:rsid w:val="00B630BD"/>
    <w:pPr>
      <w:spacing w:before="100" w:beforeAutospacing="1" w:after="100" w:afterAutospacing="1" w:line="240" w:lineRule="auto"/>
    </w:pPr>
    <w:rPr>
      <w:rFonts w:ascii="Tahoma" w:eastAsia="Calibri" w:hAnsi="Tahoma" w:cs="Times New Roman"/>
      <w:sz w:val="20"/>
      <w:szCs w:val="20"/>
      <w:lang w:val="en-US"/>
    </w:rPr>
  </w:style>
  <w:style w:type="character" w:customStyle="1" w:styleId="140">
    <w:name w:val="Знак Знак14"/>
    <w:uiPriority w:val="99"/>
    <w:rsid w:val="00B630BD"/>
    <w:rPr>
      <w:color w:val="000000"/>
      <w:spacing w:val="13"/>
      <w:sz w:val="22"/>
      <w:shd w:val="clear" w:color="auto" w:fill="FFFFFF"/>
    </w:rPr>
  </w:style>
  <w:style w:type="paragraph" w:customStyle="1" w:styleId="2f3">
    <w:name w:val="Знак Знак Знак2"/>
    <w:basedOn w:val="a2"/>
    <w:uiPriority w:val="99"/>
    <w:rsid w:val="00B630BD"/>
    <w:pPr>
      <w:spacing w:before="100" w:beforeAutospacing="1" w:after="100" w:afterAutospacing="1" w:line="240" w:lineRule="auto"/>
    </w:pPr>
    <w:rPr>
      <w:rFonts w:ascii="Tahoma" w:eastAsia="Calibri" w:hAnsi="Tahoma" w:cs="Times New Roman"/>
      <w:sz w:val="20"/>
      <w:szCs w:val="20"/>
      <w:lang w:val="en-US"/>
    </w:rPr>
  </w:style>
  <w:style w:type="character" w:customStyle="1" w:styleId="1ff">
    <w:name w:val="Знак Знак1"/>
    <w:uiPriority w:val="99"/>
    <w:rsid w:val="00B630BD"/>
    <w:rPr>
      <w:rFonts w:cs="Times New Roman"/>
    </w:rPr>
  </w:style>
  <w:style w:type="character" w:customStyle="1" w:styleId="afffffc">
    <w:name w:val="Знак Знак"/>
    <w:uiPriority w:val="99"/>
    <w:rsid w:val="00B630BD"/>
    <w:rPr>
      <w:rFonts w:cs="Times New Roman"/>
      <w:b/>
      <w:bCs/>
      <w:lang w:val="x-none" w:eastAsia="ar-SA" w:bidi="ar-SA"/>
    </w:rPr>
  </w:style>
  <w:style w:type="character" w:customStyle="1" w:styleId="spgr">
    <w:name w:val="s_pgr"/>
    <w:uiPriority w:val="99"/>
    <w:rsid w:val="00B630BD"/>
    <w:rPr>
      <w:rFonts w:cs="Times New Roman"/>
    </w:rPr>
  </w:style>
  <w:style w:type="numbering" w:customStyle="1" w:styleId="86">
    <w:name w:val="Нет списка8"/>
    <w:next w:val="a5"/>
    <w:uiPriority w:val="99"/>
    <w:semiHidden/>
    <w:unhideWhenUsed/>
    <w:rsid w:val="00B630BD"/>
  </w:style>
  <w:style w:type="character" w:styleId="afffffd">
    <w:name w:val="Emphasis"/>
    <w:qFormat/>
    <w:rsid w:val="00B630BD"/>
    <w:rPr>
      <w:i/>
      <w:iCs/>
    </w:rPr>
  </w:style>
  <w:style w:type="numbering" w:customStyle="1" w:styleId="93">
    <w:name w:val="Нет списка9"/>
    <w:next w:val="a5"/>
    <w:uiPriority w:val="99"/>
    <w:semiHidden/>
    <w:unhideWhenUsed/>
    <w:rsid w:val="00B630BD"/>
  </w:style>
  <w:style w:type="numbering" w:customStyle="1" w:styleId="141">
    <w:name w:val="Нет списка14"/>
    <w:next w:val="a5"/>
    <w:semiHidden/>
    <w:rsid w:val="00B630BD"/>
  </w:style>
  <w:style w:type="numbering" w:customStyle="1" w:styleId="216">
    <w:name w:val="Нет списка21"/>
    <w:next w:val="a5"/>
    <w:uiPriority w:val="99"/>
    <w:semiHidden/>
    <w:unhideWhenUsed/>
    <w:rsid w:val="00B630BD"/>
  </w:style>
  <w:style w:type="numbering" w:customStyle="1" w:styleId="1120">
    <w:name w:val="Нет списка112"/>
    <w:next w:val="a5"/>
    <w:semiHidden/>
    <w:rsid w:val="00B630BD"/>
  </w:style>
  <w:style w:type="paragraph" w:customStyle="1" w:styleId="ConsNonformat">
    <w:name w:val="ConsNonformat"/>
    <w:rsid w:val="00B630BD"/>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ffe">
    <w:name w:val="Таблицы (моноширинный)"/>
    <w:basedOn w:val="a2"/>
    <w:next w:val="a2"/>
    <w:rsid w:val="00B630BD"/>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affffff">
    <w:name w:val="Цветовое выделение"/>
    <w:rsid w:val="00B630BD"/>
    <w:rPr>
      <w:b/>
      <w:bCs/>
      <w:color w:val="000080"/>
      <w:sz w:val="26"/>
      <w:szCs w:val="26"/>
    </w:rPr>
  </w:style>
  <w:style w:type="numbering" w:customStyle="1" w:styleId="101">
    <w:name w:val="Нет списка10"/>
    <w:next w:val="a5"/>
    <w:uiPriority w:val="99"/>
    <w:semiHidden/>
    <w:unhideWhenUsed/>
    <w:rsid w:val="00B630BD"/>
  </w:style>
  <w:style w:type="paragraph" w:customStyle="1" w:styleId="NoSpacing1">
    <w:name w:val="No Spacing1"/>
    <w:rsid w:val="00B630BD"/>
    <w:pPr>
      <w:spacing w:after="0" w:line="240" w:lineRule="auto"/>
    </w:pPr>
    <w:rPr>
      <w:rFonts w:ascii="Calibri" w:eastAsia="Times New Roman" w:hAnsi="Calibri" w:cs="Calibri"/>
    </w:rPr>
  </w:style>
  <w:style w:type="character" w:customStyle="1" w:styleId="BalloonTextChar">
    <w:name w:val="Balloon Text Char"/>
    <w:uiPriority w:val="99"/>
    <w:semiHidden/>
    <w:locked/>
    <w:rsid w:val="00B630BD"/>
    <w:rPr>
      <w:rFonts w:ascii="Tahoma" w:hAnsi="Tahoma" w:cs="Tahoma" w:hint="default"/>
      <w:sz w:val="16"/>
      <w:szCs w:val="16"/>
    </w:rPr>
  </w:style>
  <w:style w:type="character" w:customStyle="1" w:styleId="FootnoteTextChar">
    <w:name w:val="Footnote Text Char"/>
    <w:aliases w:val="Знак8 Знак Char,Знак14 Char"/>
    <w:locked/>
    <w:rsid w:val="00B630BD"/>
    <w:rPr>
      <w:sz w:val="24"/>
      <w:szCs w:val="24"/>
      <w:lang w:eastAsia="ru-RU"/>
    </w:rPr>
  </w:style>
  <w:style w:type="character" w:customStyle="1" w:styleId="FootnoteTextChar1">
    <w:name w:val="Footnote Text Char1"/>
    <w:aliases w:val="Знак8 Знак Char1,Знак14 Char1"/>
    <w:uiPriority w:val="99"/>
    <w:semiHidden/>
    <w:locked/>
    <w:rsid w:val="00B630BD"/>
    <w:rPr>
      <w:rFonts w:ascii="Times New Roman" w:hAnsi="Times New Roman" w:cs="Times New Roman" w:hint="default"/>
      <w:sz w:val="20"/>
      <w:szCs w:val="20"/>
    </w:rPr>
  </w:style>
  <w:style w:type="character" w:customStyle="1" w:styleId="2110">
    <w:name w:val="Знак Знак211"/>
    <w:rsid w:val="00B630BD"/>
    <w:rPr>
      <w:sz w:val="24"/>
      <w:szCs w:val="24"/>
      <w:lang w:eastAsia="ar-SA" w:bidi="ar-SA"/>
    </w:rPr>
  </w:style>
  <w:style w:type="table" w:customStyle="1" w:styleId="3f7">
    <w:name w:val="Сетка таблицы3"/>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B630BD"/>
  </w:style>
  <w:style w:type="table" w:customStyle="1" w:styleId="4b">
    <w:name w:val="Сетка таблицы4"/>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5"/>
    <w:uiPriority w:val="99"/>
    <w:semiHidden/>
    <w:unhideWhenUsed/>
    <w:rsid w:val="00B630BD"/>
  </w:style>
  <w:style w:type="table" w:customStyle="1" w:styleId="59">
    <w:name w:val="Сетка таблицы5"/>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B630BD"/>
  </w:style>
  <w:style w:type="table" w:customStyle="1" w:styleId="67">
    <w:name w:val="Сетка таблицы6"/>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uiPriority w:val="99"/>
    <w:semiHidden/>
    <w:unhideWhenUsed/>
    <w:rsid w:val="00B630BD"/>
  </w:style>
  <w:style w:type="table" w:customStyle="1" w:styleId="78">
    <w:name w:val="Сетка таблицы7"/>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5"/>
    <w:uiPriority w:val="99"/>
    <w:semiHidden/>
    <w:unhideWhenUsed/>
    <w:rsid w:val="00B630BD"/>
  </w:style>
  <w:style w:type="numbering" w:customStyle="1" w:styleId="1100">
    <w:name w:val="Нет списка110"/>
    <w:next w:val="a5"/>
    <w:semiHidden/>
    <w:rsid w:val="00B630BD"/>
  </w:style>
  <w:style w:type="numbering" w:customStyle="1" w:styleId="221">
    <w:name w:val="Нет списка22"/>
    <w:next w:val="a5"/>
    <w:uiPriority w:val="99"/>
    <w:semiHidden/>
    <w:unhideWhenUsed/>
    <w:rsid w:val="00B630BD"/>
  </w:style>
  <w:style w:type="numbering" w:customStyle="1" w:styleId="1130">
    <w:name w:val="Нет списка113"/>
    <w:next w:val="a5"/>
    <w:semiHidden/>
    <w:rsid w:val="00B630BD"/>
  </w:style>
  <w:style w:type="paragraph" w:customStyle="1" w:styleId="1ff0">
    <w:name w:val="Без интервала1"/>
    <w:rsid w:val="00B630BD"/>
    <w:pPr>
      <w:spacing w:after="0" w:line="240" w:lineRule="auto"/>
    </w:pPr>
    <w:rPr>
      <w:rFonts w:ascii="Calibri" w:eastAsia="Times New Roman" w:hAnsi="Calibri" w:cs="Times New Roman"/>
    </w:rPr>
  </w:style>
  <w:style w:type="character" w:customStyle="1" w:styleId="Heading1Char">
    <w:name w:val="Heading 1 Char"/>
    <w:locked/>
    <w:rsid w:val="00B630BD"/>
    <w:rPr>
      <w:rFonts w:ascii="Cambria" w:hAnsi="Cambria" w:cs="Cambria"/>
      <w:b/>
      <w:bCs/>
      <w:kern w:val="32"/>
      <w:sz w:val="32"/>
      <w:szCs w:val="32"/>
      <w:lang w:val="ru-RU" w:eastAsia="ru-RU" w:bidi="ar-SA"/>
    </w:rPr>
  </w:style>
  <w:style w:type="character" w:customStyle="1" w:styleId="Heading2Char">
    <w:name w:val="Heading 2 Char"/>
    <w:locked/>
    <w:rsid w:val="00B630BD"/>
    <w:rPr>
      <w:sz w:val="24"/>
      <w:szCs w:val="24"/>
      <w:lang w:val="ru-RU" w:eastAsia="ru-RU" w:bidi="ar-SA"/>
    </w:rPr>
  </w:style>
  <w:style w:type="character" w:customStyle="1" w:styleId="Heading3Char">
    <w:name w:val="Heading 3 Char"/>
    <w:locked/>
    <w:rsid w:val="00B630BD"/>
    <w:rPr>
      <w:rFonts w:ascii="Arial" w:hAnsi="Arial" w:cs="Arial"/>
      <w:b/>
      <w:bCs/>
      <w:sz w:val="26"/>
      <w:szCs w:val="26"/>
      <w:lang w:val="ru-RU" w:eastAsia="ru-RU" w:bidi="ar-SA"/>
    </w:rPr>
  </w:style>
  <w:style w:type="character" w:customStyle="1" w:styleId="Heading4Char">
    <w:name w:val="Heading 4 Char"/>
    <w:locked/>
    <w:rsid w:val="00B630BD"/>
    <w:rPr>
      <w:rFonts w:ascii="Arial" w:hAnsi="Arial" w:cs="Arial"/>
      <w:lang w:val="ru-RU" w:eastAsia="ru-RU" w:bidi="ar-SA"/>
    </w:rPr>
  </w:style>
  <w:style w:type="character" w:customStyle="1" w:styleId="Heading5Char">
    <w:name w:val="Heading 5 Char"/>
    <w:locked/>
    <w:rsid w:val="00B630BD"/>
    <w:rPr>
      <w:lang w:val="ru-RU" w:eastAsia="ru-RU" w:bidi="ar-SA"/>
    </w:rPr>
  </w:style>
  <w:style w:type="character" w:customStyle="1" w:styleId="Heading6Char">
    <w:name w:val="Heading 6 Char"/>
    <w:locked/>
    <w:rsid w:val="00B630BD"/>
    <w:rPr>
      <w:i/>
      <w:iCs/>
      <w:lang w:val="ru-RU" w:eastAsia="ru-RU" w:bidi="ar-SA"/>
    </w:rPr>
  </w:style>
  <w:style w:type="character" w:customStyle="1" w:styleId="Heading7Char">
    <w:name w:val="Heading 7 Char"/>
    <w:locked/>
    <w:rsid w:val="00B630BD"/>
    <w:rPr>
      <w:rFonts w:ascii="Arial" w:hAnsi="Arial" w:cs="Arial"/>
      <w:lang w:val="ru-RU" w:eastAsia="ru-RU" w:bidi="ar-SA"/>
    </w:rPr>
  </w:style>
  <w:style w:type="character" w:customStyle="1" w:styleId="Heading8Char">
    <w:name w:val="Heading 8 Char"/>
    <w:locked/>
    <w:rsid w:val="00B630BD"/>
    <w:rPr>
      <w:rFonts w:ascii="Arial" w:hAnsi="Arial" w:cs="Arial"/>
      <w:i/>
      <w:iCs/>
      <w:lang w:val="ru-RU" w:eastAsia="ru-RU" w:bidi="ar-SA"/>
    </w:rPr>
  </w:style>
  <w:style w:type="character" w:customStyle="1" w:styleId="Heading9Char">
    <w:name w:val="Heading 9 Char"/>
    <w:locked/>
    <w:rsid w:val="00B630BD"/>
    <w:rPr>
      <w:rFonts w:ascii="Arial" w:hAnsi="Arial" w:cs="Arial"/>
      <w:b/>
      <w:bCs/>
      <w:i/>
      <w:iCs/>
      <w:lang w:val="ru-RU" w:eastAsia="ru-RU" w:bidi="ar-SA"/>
    </w:rPr>
  </w:style>
  <w:style w:type="character" w:customStyle="1" w:styleId="BalloonTextChar1">
    <w:name w:val="Balloon Text Char1"/>
    <w:semiHidden/>
    <w:locked/>
    <w:rsid w:val="00B630BD"/>
    <w:rPr>
      <w:rFonts w:ascii="Tahoma" w:hAnsi="Tahoma"/>
      <w:sz w:val="16"/>
      <w:szCs w:val="16"/>
      <w:lang w:val="ru-RU" w:eastAsia="ru-RU" w:bidi="ar-SA"/>
    </w:rPr>
  </w:style>
  <w:style w:type="character" w:customStyle="1" w:styleId="FootnoteTextChar2">
    <w:name w:val="Footnote Text Char2"/>
    <w:aliases w:val="Знак8 Знак Char2,Знак14 Char2"/>
    <w:semiHidden/>
    <w:locked/>
    <w:rsid w:val="00B630BD"/>
    <w:rPr>
      <w:lang w:val="ru-RU" w:eastAsia="ru-RU" w:bidi="ar-SA"/>
    </w:rPr>
  </w:style>
  <w:style w:type="character" w:customStyle="1" w:styleId="BodyTextChar">
    <w:name w:val="Body Text Char"/>
    <w:locked/>
    <w:rsid w:val="00B630BD"/>
    <w:rPr>
      <w:sz w:val="24"/>
      <w:szCs w:val="24"/>
      <w:lang w:val="ru-RU" w:eastAsia="ru-RU" w:bidi="ar-SA"/>
    </w:rPr>
  </w:style>
  <w:style w:type="character" w:customStyle="1" w:styleId="BodyTextIndent2Char">
    <w:name w:val="Body Text Indent 2 Char"/>
    <w:locked/>
    <w:rsid w:val="00B630BD"/>
    <w:rPr>
      <w:sz w:val="24"/>
      <w:szCs w:val="24"/>
      <w:lang w:val="ru-RU" w:eastAsia="ru-RU" w:bidi="ar-SA"/>
    </w:rPr>
  </w:style>
  <w:style w:type="character" w:customStyle="1" w:styleId="BodyText2Char">
    <w:name w:val="Body Text 2 Char"/>
    <w:locked/>
    <w:rsid w:val="00B630BD"/>
    <w:rPr>
      <w:sz w:val="24"/>
      <w:szCs w:val="24"/>
      <w:lang w:val="ru-RU" w:eastAsia="ru-RU" w:bidi="ar-SA"/>
    </w:rPr>
  </w:style>
  <w:style w:type="paragraph" w:customStyle="1" w:styleId="1ff1">
    <w:name w:val="Заголовок оглавления1"/>
    <w:basedOn w:val="10"/>
    <w:next w:val="a2"/>
    <w:rsid w:val="00B630BD"/>
    <w:pPr>
      <w:outlineLvl w:val="9"/>
    </w:pPr>
    <w:rPr>
      <w:rFonts w:ascii="Cambria" w:hAnsi="Cambria" w:cs="Cambria"/>
      <w:b w:val="0"/>
      <w:bCs w:val="0"/>
      <w:color w:val="365F91"/>
      <w:kern w:val="32"/>
      <w:sz w:val="32"/>
      <w:szCs w:val="32"/>
    </w:rPr>
  </w:style>
  <w:style w:type="paragraph" w:customStyle="1" w:styleId="1ff2">
    <w:name w:val="Абзац списка1"/>
    <w:basedOn w:val="a2"/>
    <w:qFormat/>
    <w:rsid w:val="00B630BD"/>
    <w:pPr>
      <w:spacing w:after="200" w:line="276" w:lineRule="auto"/>
      <w:ind w:left="720"/>
    </w:pPr>
    <w:rPr>
      <w:rFonts w:ascii="Calibri" w:eastAsia="Times New Roman" w:hAnsi="Calibri" w:cs="Calibri"/>
    </w:rPr>
  </w:style>
  <w:style w:type="character" w:customStyle="1" w:styleId="TitleChar">
    <w:name w:val="Title Char"/>
    <w:locked/>
    <w:rsid w:val="00B630BD"/>
    <w:rPr>
      <w:color w:val="000000"/>
      <w:spacing w:val="13"/>
      <w:sz w:val="24"/>
      <w:szCs w:val="24"/>
      <w:lang w:val="ru-RU" w:eastAsia="ru-RU" w:bidi="ar-SA"/>
    </w:rPr>
  </w:style>
  <w:style w:type="character" w:customStyle="1" w:styleId="BodyTextIndentChar">
    <w:name w:val="Body Text Indent Char"/>
    <w:locked/>
    <w:rsid w:val="00B630BD"/>
    <w:rPr>
      <w:b/>
      <w:bCs/>
      <w:lang w:val="ru-RU" w:eastAsia="ar-SA" w:bidi="ar-SA"/>
    </w:rPr>
  </w:style>
  <w:style w:type="character" w:customStyle="1" w:styleId="HeaderChar">
    <w:name w:val="Header Char"/>
    <w:locked/>
    <w:rsid w:val="00B630BD"/>
    <w:rPr>
      <w:sz w:val="24"/>
      <w:szCs w:val="24"/>
      <w:lang w:val="ru-RU" w:eastAsia="ar-SA" w:bidi="ar-SA"/>
    </w:rPr>
  </w:style>
  <w:style w:type="character" w:customStyle="1" w:styleId="FooterChar">
    <w:name w:val="Footer Char"/>
    <w:locked/>
    <w:rsid w:val="00B630BD"/>
    <w:rPr>
      <w:sz w:val="24"/>
      <w:szCs w:val="24"/>
      <w:lang w:val="ru-RU" w:eastAsia="ar-SA" w:bidi="ar-SA"/>
    </w:rPr>
  </w:style>
  <w:style w:type="character" w:customStyle="1" w:styleId="SubtitleChar">
    <w:name w:val="Subtitle Char"/>
    <w:locked/>
    <w:rsid w:val="00B630BD"/>
    <w:rPr>
      <w:rFonts w:ascii="Arial" w:eastAsia="MS Mincho" w:hAnsi="Arial" w:cs="Arial"/>
      <w:i/>
      <w:iCs/>
      <w:sz w:val="28"/>
      <w:szCs w:val="28"/>
      <w:lang w:val="ru-RU" w:eastAsia="ar-SA" w:bidi="ar-SA"/>
    </w:rPr>
  </w:style>
  <w:style w:type="character" w:customStyle="1" w:styleId="DocumentMapChar">
    <w:name w:val="Document Map Char"/>
    <w:locked/>
    <w:rsid w:val="00B630BD"/>
    <w:rPr>
      <w:rFonts w:ascii="Tahoma" w:hAnsi="Tahoma" w:cs="Tahoma"/>
      <w:lang w:val="ru-RU" w:eastAsia="ar-SA" w:bidi="ar-SA"/>
    </w:rPr>
  </w:style>
  <w:style w:type="character" w:customStyle="1" w:styleId="BodyTextIndent3Char">
    <w:name w:val="Body Text Indent 3 Char"/>
    <w:locked/>
    <w:rsid w:val="00B630BD"/>
    <w:rPr>
      <w:sz w:val="24"/>
      <w:szCs w:val="24"/>
      <w:lang w:val="ru-RU" w:eastAsia="ru-RU" w:bidi="ar-SA"/>
    </w:rPr>
  </w:style>
  <w:style w:type="character" w:customStyle="1" w:styleId="PlainTextChar">
    <w:name w:val="Plain Text Char"/>
    <w:locked/>
    <w:rsid w:val="00B630BD"/>
    <w:rPr>
      <w:rFonts w:ascii="Courier New" w:hAnsi="Courier New" w:cs="Courier New"/>
      <w:lang w:val="ru-RU" w:eastAsia="ru-RU" w:bidi="ar-SA"/>
    </w:rPr>
  </w:style>
  <w:style w:type="character" w:customStyle="1" w:styleId="BodyText3Char">
    <w:name w:val="Body Text 3 Char"/>
    <w:locked/>
    <w:rsid w:val="00B630BD"/>
    <w:rPr>
      <w:b/>
      <w:bCs/>
      <w:i/>
      <w:iCs/>
      <w:sz w:val="24"/>
      <w:szCs w:val="24"/>
      <w:lang w:val="ru-RU" w:eastAsia="ru-RU" w:bidi="ar-SA"/>
    </w:rPr>
  </w:style>
  <w:style w:type="numbering" w:customStyle="1" w:styleId="201">
    <w:name w:val="Нет списка20"/>
    <w:next w:val="a5"/>
    <w:uiPriority w:val="99"/>
    <w:semiHidden/>
    <w:unhideWhenUsed/>
    <w:rsid w:val="00B630BD"/>
  </w:style>
  <w:style w:type="paragraph" w:customStyle="1" w:styleId="formattext">
    <w:name w:val="formattext"/>
    <w:basedOn w:val="a2"/>
    <w:rsid w:val="00B630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unindented">
    <w:name w:val="Normal unindented"/>
    <w:aliases w:val="Обычный Без отступа"/>
    <w:qFormat/>
    <w:rsid w:val="00B630BD"/>
    <w:pPr>
      <w:spacing w:before="120" w:after="120" w:line="276" w:lineRule="auto"/>
      <w:jc w:val="both"/>
    </w:pPr>
    <w:rPr>
      <w:rFonts w:ascii="Times New Roman" w:eastAsia="Times New Roman" w:hAnsi="Times New Roman" w:cs="Times New Roman"/>
      <w:lang w:eastAsia="ru-RU"/>
    </w:rPr>
  </w:style>
  <w:style w:type="table" w:customStyle="1" w:styleId="114">
    <w:name w:val="Сетка таблицы11"/>
    <w:basedOn w:val="a4"/>
    <w:next w:val="af1"/>
    <w:uiPriority w:val="99"/>
    <w:rsid w:val="00B630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5"/>
    <w:semiHidden/>
    <w:rsid w:val="00B630BD"/>
  </w:style>
  <w:style w:type="numbering" w:customStyle="1" w:styleId="231">
    <w:name w:val="Нет списка23"/>
    <w:next w:val="a5"/>
    <w:uiPriority w:val="99"/>
    <w:semiHidden/>
    <w:unhideWhenUsed/>
    <w:rsid w:val="00B630BD"/>
  </w:style>
  <w:style w:type="table" w:customStyle="1" w:styleId="87">
    <w:name w:val="Сетка таблицы8"/>
    <w:basedOn w:val="a4"/>
    <w:next w:val="af1"/>
    <w:uiPriority w:val="59"/>
    <w:rsid w:val="00B630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1"/>
    <w:uiPriority w:val="99"/>
    <w:rsid w:val="00B630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5"/>
    <w:uiPriority w:val="99"/>
    <w:semiHidden/>
    <w:unhideWhenUsed/>
    <w:rsid w:val="00B630BD"/>
  </w:style>
  <w:style w:type="table" w:customStyle="1" w:styleId="217">
    <w:name w:val="Сетка таблицы21"/>
    <w:basedOn w:val="a4"/>
    <w:next w:val="af1"/>
    <w:uiPriority w:val="99"/>
    <w:rsid w:val="00B630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5"/>
    <w:uiPriority w:val="99"/>
    <w:semiHidden/>
    <w:unhideWhenUsed/>
    <w:rsid w:val="00B630BD"/>
  </w:style>
  <w:style w:type="numbering" w:customStyle="1" w:styleId="1112">
    <w:name w:val="Нет списка1112"/>
    <w:next w:val="a5"/>
    <w:semiHidden/>
    <w:rsid w:val="00B630BD"/>
  </w:style>
  <w:style w:type="numbering" w:customStyle="1" w:styleId="240">
    <w:name w:val="Нет списка24"/>
    <w:next w:val="a5"/>
    <w:uiPriority w:val="99"/>
    <w:semiHidden/>
    <w:unhideWhenUsed/>
    <w:rsid w:val="00B630BD"/>
  </w:style>
  <w:style w:type="numbering" w:customStyle="1" w:styleId="11112">
    <w:name w:val="Нет списка11112"/>
    <w:next w:val="a5"/>
    <w:semiHidden/>
    <w:rsid w:val="00B630BD"/>
  </w:style>
  <w:style w:type="numbering" w:customStyle="1" w:styleId="316">
    <w:name w:val="Нет списка31"/>
    <w:next w:val="a5"/>
    <w:uiPriority w:val="99"/>
    <w:semiHidden/>
    <w:unhideWhenUsed/>
    <w:rsid w:val="00B630BD"/>
  </w:style>
  <w:style w:type="numbering" w:customStyle="1" w:styleId="1210">
    <w:name w:val="Нет списка121"/>
    <w:next w:val="a5"/>
    <w:semiHidden/>
    <w:rsid w:val="00B630BD"/>
  </w:style>
  <w:style w:type="numbering" w:customStyle="1" w:styleId="411">
    <w:name w:val="Нет списка41"/>
    <w:next w:val="a5"/>
    <w:uiPriority w:val="99"/>
    <w:semiHidden/>
    <w:unhideWhenUsed/>
    <w:rsid w:val="00B630BD"/>
  </w:style>
  <w:style w:type="numbering" w:customStyle="1" w:styleId="1310">
    <w:name w:val="Нет списка131"/>
    <w:next w:val="a5"/>
    <w:uiPriority w:val="99"/>
    <w:semiHidden/>
    <w:rsid w:val="00B630BD"/>
  </w:style>
  <w:style w:type="numbering" w:customStyle="1" w:styleId="111112">
    <w:name w:val="Нет списка111112"/>
    <w:next w:val="a5"/>
    <w:semiHidden/>
    <w:rsid w:val="00B630BD"/>
  </w:style>
  <w:style w:type="numbering" w:customStyle="1" w:styleId="511">
    <w:name w:val="Нет списка51"/>
    <w:next w:val="a5"/>
    <w:uiPriority w:val="99"/>
    <w:semiHidden/>
    <w:unhideWhenUsed/>
    <w:rsid w:val="00B630BD"/>
  </w:style>
  <w:style w:type="numbering" w:customStyle="1" w:styleId="1111112">
    <w:name w:val="Нет списка1111112"/>
    <w:next w:val="a5"/>
    <w:semiHidden/>
    <w:rsid w:val="00B630BD"/>
  </w:style>
  <w:style w:type="numbering" w:customStyle="1" w:styleId="610">
    <w:name w:val="Нет списка61"/>
    <w:next w:val="a5"/>
    <w:uiPriority w:val="99"/>
    <w:semiHidden/>
    <w:unhideWhenUsed/>
    <w:rsid w:val="00B630BD"/>
  </w:style>
  <w:style w:type="numbering" w:customStyle="1" w:styleId="711">
    <w:name w:val="Нет списка71"/>
    <w:next w:val="a5"/>
    <w:uiPriority w:val="99"/>
    <w:semiHidden/>
    <w:unhideWhenUsed/>
    <w:rsid w:val="00B630BD"/>
  </w:style>
  <w:style w:type="numbering" w:customStyle="1" w:styleId="811">
    <w:name w:val="Нет списка81"/>
    <w:next w:val="a5"/>
    <w:uiPriority w:val="99"/>
    <w:semiHidden/>
    <w:unhideWhenUsed/>
    <w:rsid w:val="00B630BD"/>
  </w:style>
  <w:style w:type="numbering" w:customStyle="1" w:styleId="911">
    <w:name w:val="Нет списка91"/>
    <w:next w:val="a5"/>
    <w:uiPriority w:val="99"/>
    <w:semiHidden/>
    <w:unhideWhenUsed/>
    <w:rsid w:val="00B630BD"/>
  </w:style>
  <w:style w:type="numbering" w:customStyle="1" w:styleId="1410">
    <w:name w:val="Нет списка141"/>
    <w:next w:val="a5"/>
    <w:semiHidden/>
    <w:rsid w:val="00B630BD"/>
  </w:style>
  <w:style w:type="numbering" w:customStyle="1" w:styleId="2111">
    <w:name w:val="Нет списка211"/>
    <w:next w:val="a5"/>
    <w:uiPriority w:val="99"/>
    <w:semiHidden/>
    <w:unhideWhenUsed/>
    <w:rsid w:val="00B630BD"/>
  </w:style>
  <w:style w:type="numbering" w:customStyle="1" w:styleId="1121">
    <w:name w:val="Нет списка1121"/>
    <w:next w:val="a5"/>
    <w:semiHidden/>
    <w:rsid w:val="00B630BD"/>
  </w:style>
  <w:style w:type="numbering" w:customStyle="1" w:styleId="1010">
    <w:name w:val="Нет списка101"/>
    <w:next w:val="a5"/>
    <w:uiPriority w:val="99"/>
    <w:semiHidden/>
    <w:unhideWhenUsed/>
    <w:rsid w:val="00B630BD"/>
  </w:style>
  <w:style w:type="table" w:customStyle="1" w:styleId="317">
    <w:name w:val="Сетка таблицы31"/>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B630BD"/>
  </w:style>
  <w:style w:type="table" w:customStyle="1" w:styleId="412">
    <w:name w:val="Сетка таблицы41"/>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5"/>
    <w:uiPriority w:val="99"/>
    <w:semiHidden/>
    <w:unhideWhenUsed/>
    <w:rsid w:val="00B630BD"/>
  </w:style>
  <w:style w:type="table" w:customStyle="1" w:styleId="512">
    <w:name w:val="Сетка таблицы51"/>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5"/>
    <w:uiPriority w:val="99"/>
    <w:semiHidden/>
    <w:unhideWhenUsed/>
    <w:rsid w:val="00B630BD"/>
  </w:style>
  <w:style w:type="table" w:customStyle="1" w:styleId="611">
    <w:name w:val="Сетка таблицы61"/>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5"/>
    <w:uiPriority w:val="99"/>
    <w:semiHidden/>
    <w:unhideWhenUsed/>
    <w:rsid w:val="00B630BD"/>
  </w:style>
  <w:style w:type="table" w:customStyle="1" w:styleId="712">
    <w:name w:val="Сетка таблицы71"/>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
    <w:name w:val="Нет списка191"/>
    <w:next w:val="a5"/>
    <w:uiPriority w:val="99"/>
    <w:semiHidden/>
    <w:unhideWhenUsed/>
    <w:rsid w:val="00B630BD"/>
  </w:style>
  <w:style w:type="numbering" w:customStyle="1" w:styleId="1101">
    <w:name w:val="Нет списка1101"/>
    <w:next w:val="a5"/>
    <w:semiHidden/>
    <w:rsid w:val="00B630BD"/>
  </w:style>
  <w:style w:type="numbering" w:customStyle="1" w:styleId="2210">
    <w:name w:val="Нет списка221"/>
    <w:next w:val="a5"/>
    <w:uiPriority w:val="99"/>
    <w:semiHidden/>
    <w:unhideWhenUsed/>
    <w:rsid w:val="00B630BD"/>
  </w:style>
  <w:style w:type="numbering" w:customStyle="1" w:styleId="1131">
    <w:name w:val="Нет списка1131"/>
    <w:next w:val="a5"/>
    <w:semiHidden/>
    <w:rsid w:val="00B630BD"/>
  </w:style>
  <w:style w:type="numbering" w:customStyle="1" w:styleId="2010">
    <w:name w:val="Нет списка201"/>
    <w:next w:val="a5"/>
    <w:uiPriority w:val="99"/>
    <w:semiHidden/>
    <w:unhideWhenUsed/>
    <w:rsid w:val="00B630BD"/>
  </w:style>
  <w:style w:type="numbering" w:customStyle="1" w:styleId="250">
    <w:name w:val="Нет списка25"/>
    <w:next w:val="a5"/>
    <w:uiPriority w:val="99"/>
    <w:semiHidden/>
    <w:unhideWhenUsed/>
    <w:rsid w:val="00B630BD"/>
  </w:style>
  <w:style w:type="table" w:customStyle="1" w:styleId="94">
    <w:name w:val="Сетка таблицы9"/>
    <w:basedOn w:val="a4"/>
    <w:next w:val="af1"/>
    <w:uiPriority w:val="59"/>
    <w:rsid w:val="00B630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4"/>
    <w:next w:val="af1"/>
    <w:uiPriority w:val="59"/>
    <w:rsid w:val="00B630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5"/>
    <w:uiPriority w:val="99"/>
    <w:semiHidden/>
    <w:unhideWhenUsed/>
    <w:rsid w:val="00B630BD"/>
  </w:style>
  <w:style w:type="table" w:customStyle="1" w:styleId="222">
    <w:name w:val="Сетка таблицы22"/>
    <w:basedOn w:val="a4"/>
    <w:next w:val="af1"/>
    <w:uiPriority w:val="99"/>
    <w:rsid w:val="00B630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5"/>
    <w:uiPriority w:val="99"/>
    <w:semiHidden/>
    <w:unhideWhenUsed/>
    <w:rsid w:val="00B630BD"/>
  </w:style>
  <w:style w:type="numbering" w:customStyle="1" w:styleId="1113">
    <w:name w:val="Нет списка1113"/>
    <w:next w:val="a5"/>
    <w:uiPriority w:val="99"/>
    <w:semiHidden/>
    <w:rsid w:val="00B630BD"/>
  </w:style>
  <w:style w:type="numbering" w:customStyle="1" w:styleId="260">
    <w:name w:val="Нет списка26"/>
    <w:next w:val="a5"/>
    <w:uiPriority w:val="99"/>
    <w:semiHidden/>
    <w:unhideWhenUsed/>
    <w:rsid w:val="00B630BD"/>
  </w:style>
  <w:style w:type="numbering" w:customStyle="1" w:styleId="11113">
    <w:name w:val="Нет списка11113"/>
    <w:next w:val="a5"/>
    <w:semiHidden/>
    <w:rsid w:val="00B630BD"/>
  </w:style>
  <w:style w:type="numbering" w:customStyle="1" w:styleId="320">
    <w:name w:val="Нет списка32"/>
    <w:next w:val="a5"/>
    <w:uiPriority w:val="99"/>
    <w:semiHidden/>
    <w:unhideWhenUsed/>
    <w:rsid w:val="00B630BD"/>
  </w:style>
  <w:style w:type="numbering" w:customStyle="1" w:styleId="1220">
    <w:name w:val="Нет списка122"/>
    <w:next w:val="a5"/>
    <w:semiHidden/>
    <w:rsid w:val="00B630BD"/>
  </w:style>
  <w:style w:type="numbering" w:customStyle="1" w:styleId="420">
    <w:name w:val="Нет списка42"/>
    <w:next w:val="a5"/>
    <w:uiPriority w:val="99"/>
    <w:semiHidden/>
    <w:unhideWhenUsed/>
    <w:rsid w:val="00B630BD"/>
  </w:style>
  <w:style w:type="numbering" w:customStyle="1" w:styleId="1320">
    <w:name w:val="Нет списка132"/>
    <w:next w:val="a5"/>
    <w:uiPriority w:val="99"/>
    <w:semiHidden/>
    <w:rsid w:val="00B630BD"/>
  </w:style>
  <w:style w:type="numbering" w:customStyle="1" w:styleId="111113">
    <w:name w:val="Нет списка111113"/>
    <w:next w:val="a5"/>
    <w:semiHidden/>
    <w:rsid w:val="00B630BD"/>
  </w:style>
  <w:style w:type="numbering" w:customStyle="1" w:styleId="520">
    <w:name w:val="Нет списка52"/>
    <w:next w:val="a5"/>
    <w:uiPriority w:val="99"/>
    <w:semiHidden/>
    <w:unhideWhenUsed/>
    <w:rsid w:val="00B630BD"/>
  </w:style>
  <w:style w:type="numbering" w:customStyle="1" w:styleId="1111113">
    <w:name w:val="Нет списка1111113"/>
    <w:next w:val="a5"/>
    <w:semiHidden/>
    <w:rsid w:val="00B630BD"/>
  </w:style>
  <w:style w:type="numbering" w:customStyle="1" w:styleId="620">
    <w:name w:val="Нет списка62"/>
    <w:next w:val="a5"/>
    <w:uiPriority w:val="99"/>
    <w:semiHidden/>
    <w:unhideWhenUsed/>
    <w:rsid w:val="00B630BD"/>
  </w:style>
  <w:style w:type="numbering" w:customStyle="1" w:styleId="720">
    <w:name w:val="Нет списка72"/>
    <w:next w:val="a5"/>
    <w:uiPriority w:val="99"/>
    <w:semiHidden/>
    <w:unhideWhenUsed/>
    <w:rsid w:val="00B630BD"/>
  </w:style>
  <w:style w:type="numbering" w:customStyle="1" w:styleId="820">
    <w:name w:val="Нет списка82"/>
    <w:next w:val="a5"/>
    <w:uiPriority w:val="99"/>
    <w:semiHidden/>
    <w:unhideWhenUsed/>
    <w:rsid w:val="00B630BD"/>
  </w:style>
  <w:style w:type="numbering" w:customStyle="1" w:styleId="920">
    <w:name w:val="Нет списка92"/>
    <w:next w:val="a5"/>
    <w:uiPriority w:val="99"/>
    <w:semiHidden/>
    <w:unhideWhenUsed/>
    <w:rsid w:val="00B630BD"/>
  </w:style>
  <w:style w:type="numbering" w:customStyle="1" w:styleId="142">
    <w:name w:val="Нет списка142"/>
    <w:next w:val="a5"/>
    <w:semiHidden/>
    <w:rsid w:val="00B630BD"/>
  </w:style>
  <w:style w:type="numbering" w:customStyle="1" w:styleId="2120">
    <w:name w:val="Нет списка212"/>
    <w:next w:val="a5"/>
    <w:uiPriority w:val="99"/>
    <w:semiHidden/>
    <w:unhideWhenUsed/>
    <w:rsid w:val="00B630BD"/>
  </w:style>
  <w:style w:type="numbering" w:customStyle="1" w:styleId="1122">
    <w:name w:val="Нет списка1122"/>
    <w:next w:val="a5"/>
    <w:semiHidden/>
    <w:rsid w:val="00B630BD"/>
  </w:style>
  <w:style w:type="numbering" w:customStyle="1" w:styleId="102">
    <w:name w:val="Нет списка102"/>
    <w:next w:val="a5"/>
    <w:uiPriority w:val="99"/>
    <w:semiHidden/>
    <w:unhideWhenUsed/>
    <w:rsid w:val="00B630BD"/>
  </w:style>
  <w:style w:type="table" w:customStyle="1" w:styleId="321">
    <w:name w:val="Сетка таблицы32"/>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2"/>
    <w:next w:val="a5"/>
    <w:uiPriority w:val="99"/>
    <w:semiHidden/>
    <w:unhideWhenUsed/>
    <w:rsid w:val="00B630BD"/>
  </w:style>
  <w:style w:type="table" w:customStyle="1" w:styleId="421">
    <w:name w:val="Сетка таблицы42"/>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5"/>
    <w:uiPriority w:val="99"/>
    <w:semiHidden/>
    <w:unhideWhenUsed/>
    <w:rsid w:val="00B630BD"/>
  </w:style>
  <w:style w:type="table" w:customStyle="1" w:styleId="521">
    <w:name w:val="Сетка таблицы52"/>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2"/>
    <w:next w:val="a5"/>
    <w:uiPriority w:val="99"/>
    <w:semiHidden/>
    <w:unhideWhenUsed/>
    <w:rsid w:val="00B630BD"/>
  </w:style>
  <w:style w:type="table" w:customStyle="1" w:styleId="621">
    <w:name w:val="Сетка таблицы62"/>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5"/>
    <w:uiPriority w:val="99"/>
    <w:semiHidden/>
    <w:unhideWhenUsed/>
    <w:rsid w:val="00B630BD"/>
  </w:style>
  <w:style w:type="table" w:customStyle="1" w:styleId="721">
    <w:name w:val="Сетка таблицы72"/>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2"/>
    <w:next w:val="a5"/>
    <w:uiPriority w:val="99"/>
    <w:semiHidden/>
    <w:unhideWhenUsed/>
    <w:rsid w:val="00B630BD"/>
  </w:style>
  <w:style w:type="numbering" w:customStyle="1" w:styleId="1102">
    <w:name w:val="Нет списка1102"/>
    <w:next w:val="a5"/>
    <w:semiHidden/>
    <w:rsid w:val="00B630BD"/>
  </w:style>
  <w:style w:type="numbering" w:customStyle="1" w:styleId="2220">
    <w:name w:val="Нет списка222"/>
    <w:next w:val="a5"/>
    <w:uiPriority w:val="99"/>
    <w:semiHidden/>
    <w:unhideWhenUsed/>
    <w:rsid w:val="00B630BD"/>
  </w:style>
  <w:style w:type="numbering" w:customStyle="1" w:styleId="1132">
    <w:name w:val="Нет списка1132"/>
    <w:next w:val="a5"/>
    <w:semiHidden/>
    <w:rsid w:val="00B630BD"/>
  </w:style>
  <w:style w:type="numbering" w:customStyle="1" w:styleId="202">
    <w:name w:val="Нет списка202"/>
    <w:next w:val="a5"/>
    <w:uiPriority w:val="99"/>
    <w:semiHidden/>
    <w:unhideWhenUsed/>
    <w:rsid w:val="00B630BD"/>
  </w:style>
  <w:style w:type="table" w:customStyle="1" w:styleId="1110">
    <w:name w:val="Сетка таблицы111"/>
    <w:basedOn w:val="a4"/>
    <w:next w:val="af1"/>
    <w:uiPriority w:val="99"/>
    <w:rsid w:val="00B630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semiHidden/>
    <w:rsid w:val="00B630BD"/>
  </w:style>
  <w:style w:type="numbering" w:customStyle="1" w:styleId="2310">
    <w:name w:val="Нет списка231"/>
    <w:next w:val="a5"/>
    <w:uiPriority w:val="99"/>
    <w:semiHidden/>
    <w:unhideWhenUsed/>
    <w:rsid w:val="00B630BD"/>
  </w:style>
  <w:style w:type="table" w:customStyle="1" w:styleId="812">
    <w:name w:val="Сетка таблицы81"/>
    <w:basedOn w:val="a4"/>
    <w:next w:val="af1"/>
    <w:uiPriority w:val="59"/>
    <w:rsid w:val="00B630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4"/>
    <w:next w:val="af1"/>
    <w:uiPriority w:val="99"/>
    <w:rsid w:val="00B630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5"/>
    <w:uiPriority w:val="99"/>
    <w:semiHidden/>
    <w:unhideWhenUsed/>
    <w:rsid w:val="00B630BD"/>
  </w:style>
  <w:style w:type="table" w:customStyle="1" w:styleId="2112">
    <w:name w:val="Сетка таблицы211"/>
    <w:basedOn w:val="a4"/>
    <w:next w:val="af1"/>
    <w:uiPriority w:val="99"/>
    <w:rsid w:val="00B630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1"/>
    <w:next w:val="a5"/>
    <w:uiPriority w:val="99"/>
    <w:semiHidden/>
    <w:unhideWhenUsed/>
    <w:rsid w:val="00B630BD"/>
  </w:style>
  <w:style w:type="numbering" w:customStyle="1" w:styleId="11121">
    <w:name w:val="Нет списка11121"/>
    <w:next w:val="a5"/>
    <w:semiHidden/>
    <w:rsid w:val="00B630BD"/>
  </w:style>
  <w:style w:type="numbering" w:customStyle="1" w:styleId="241">
    <w:name w:val="Нет списка241"/>
    <w:next w:val="a5"/>
    <w:uiPriority w:val="99"/>
    <w:semiHidden/>
    <w:unhideWhenUsed/>
    <w:rsid w:val="00B630BD"/>
  </w:style>
  <w:style w:type="numbering" w:customStyle="1" w:styleId="111121">
    <w:name w:val="Нет списка111121"/>
    <w:next w:val="a5"/>
    <w:semiHidden/>
    <w:rsid w:val="00B630BD"/>
  </w:style>
  <w:style w:type="numbering" w:customStyle="1" w:styleId="3110">
    <w:name w:val="Нет списка311"/>
    <w:next w:val="a5"/>
    <w:uiPriority w:val="99"/>
    <w:semiHidden/>
    <w:unhideWhenUsed/>
    <w:rsid w:val="00B630BD"/>
  </w:style>
  <w:style w:type="numbering" w:customStyle="1" w:styleId="12110">
    <w:name w:val="Нет списка1211"/>
    <w:next w:val="a5"/>
    <w:semiHidden/>
    <w:rsid w:val="00B630BD"/>
  </w:style>
  <w:style w:type="numbering" w:customStyle="1" w:styleId="4110">
    <w:name w:val="Нет списка411"/>
    <w:next w:val="a5"/>
    <w:uiPriority w:val="99"/>
    <w:semiHidden/>
    <w:unhideWhenUsed/>
    <w:rsid w:val="00B630BD"/>
  </w:style>
  <w:style w:type="numbering" w:customStyle="1" w:styleId="1311">
    <w:name w:val="Нет списка1311"/>
    <w:next w:val="a5"/>
    <w:uiPriority w:val="99"/>
    <w:semiHidden/>
    <w:rsid w:val="00B630BD"/>
  </w:style>
  <w:style w:type="numbering" w:customStyle="1" w:styleId="1111121">
    <w:name w:val="Нет списка1111121"/>
    <w:next w:val="a5"/>
    <w:semiHidden/>
    <w:rsid w:val="00B630BD"/>
  </w:style>
  <w:style w:type="numbering" w:customStyle="1" w:styleId="5110">
    <w:name w:val="Нет списка511"/>
    <w:next w:val="a5"/>
    <w:uiPriority w:val="99"/>
    <w:semiHidden/>
    <w:unhideWhenUsed/>
    <w:rsid w:val="00B630BD"/>
  </w:style>
  <w:style w:type="numbering" w:customStyle="1" w:styleId="11111121">
    <w:name w:val="Нет списка11111121"/>
    <w:next w:val="a5"/>
    <w:semiHidden/>
    <w:rsid w:val="00B630BD"/>
  </w:style>
  <w:style w:type="numbering" w:customStyle="1" w:styleId="6110">
    <w:name w:val="Нет списка611"/>
    <w:next w:val="a5"/>
    <w:uiPriority w:val="99"/>
    <w:semiHidden/>
    <w:unhideWhenUsed/>
    <w:rsid w:val="00B630BD"/>
  </w:style>
  <w:style w:type="numbering" w:customStyle="1" w:styleId="7110">
    <w:name w:val="Нет списка711"/>
    <w:next w:val="a5"/>
    <w:uiPriority w:val="99"/>
    <w:semiHidden/>
    <w:unhideWhenUsed/>
    <w:rsid w:val="00B630BD"/>
  </w:style>
  <w:style w:type="numbering" w:customStyle="1" w:styleId="8110">
    <w:name w:val="Нет списка811"/>
    <w:next w:val="a5"/>
    <w:uiPriority w:val="99"/>
    <w:semiHidden/>
    <w:unhideWhenUsed/>
    <w:rsid w:val="00B630BD"/>
  </w:style>
  <w:style w:type="numbering" w:customStyle="1" w:styleId="9110">
    <w:name w:val="Нет списка911"/>
    <w:next w:val="a5"/>
    <w:uiPriority w:val="99"/>
    <w:semiHidden/>
    <w:unhideWhenUsed/>
    <w:rsid w:val="00B630BD"/>
  </w:style>
  <w:style w:type="numbering" w:customStyle="1" w:styleId="1411">
    <w:name w:val="Нет списка1411"/>
    <w:next w:val="a5"/>
    <w:semiHidden/>
    <w:rsid w:val="00B630BD"/>
  </w:style>
  <w:style w:type="numbering" w:customStyle="1" w:styleId="21110">
    <w:name w:val="Нет списка2111"/>
    <w:next w:val="a5"/>
    <w:uiPriority w:val="99"/>
    <w:semiHidden/>
    <w:unhideWhenUsed/>
    <w:rsid w:val="00B630BD"/>
  </w:style>
  <w:style w:type="numbering" w:customStyle="1" w:styleId="11211">
    <w:name w:val="Нет списка11211"/>
    <w:next w:val="a5"/>
    <w:semiHidden/>
    <w:rsid w:val="00B630BD"/>
  </w:style>
  <w:style w:type="numbering" w:customStyle="1" w:styleId="1011">
    <w:name w:val="Нет списка1011"/>
    <w:next w:val="a5"/>
    <w:uiPriority w:val="99"/>
    <w:semiHidden/>
    <w:unhideWhenUsed/>
    <w:rsid w:val="00B630BD"/>
  </w:style>
  <w:style w:type="table" w:customStyle="1" w:styleId="3111">
    <w:name w:val="Сетка таблицы311"/>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1"/>
    <w:next w:val="a5"/>
    <w:uiPriority w:val="99"/>
    <w:semiHidden/>
    <w:unhideWhenUsed/>
    <w:rsid w:val="00B630BD"/>
  </w:style>
  <w:style w:type="table" w:customStyle="1" w:styleId="4111">
    <w:name w:val="Сетка таблицы411"/>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1"/>
    <w:next w:val="a5"/>
    <w:uiPriority w:val="99"/>
    <w:semiHidden/>
    <w:unhideWhenUsed/>
    <w:rsid w:val="00B630BD"/>
  </w:style>
  <w:style w:type="table" w:customStyle="1" w:styleId="5111">
    <w:name w:val="Сетка таблицы511"/>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1"/>
    <w:next w:val="a5"/>
    <w:uiPriority w:val="99"/>
    <w:semiHidden/>
    <w:unhideWhenUsed/>
    <w:rsid w:val="00B630BD"/>
  </w:style>
  <w:style w:type="table" w:customStyle="1" w:styleId="6111">
    <w:name w:val="Сетка таблицы611"/>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1"/>
    <w:next w:val="a5"/>
    <w:uiPriority w:val="99"/>
    <w:semiHidden/>
    <w:unhideWhenUsed/>
    <w:rsid w:val="00B630BD"/>
  </w:style>
  <w:style w:type="table" w:customStyle="1" w:styleId="7111">
    <w:name w:val="Сетка таблицы711"/>
    <w:basedOn w:val="a4"/>
    <w:next w:val="af1"/>
    <w:uiPriority w:val="99"/>
    <w:rsid w:val="00B630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1"/>
    <w:next w:val="a5"/>
    <w:uiPriority w:val="99"/>
    <w:semiHidden/>
    <w:unhideWhenUsed/>
    <w:rsid w:val="00B630BD"/>
  </w:style>
  <w:style w:type="numbering" w:customStyle="1" w:styleId="11011">
    <w:name w:val="Нет списка11011"/>
    <w:next w:val="a5"/>
    <w:semiHidden/>
    <w:rsid w:val="00B630BD"/>
  </w:style>
  <w:style w:type="numbering" w:customStyle="1" w:styleId="2211">
    <w:name w:val="Нет списка2211"/>
    <w:next w:val="a5"/>
    <w:uiPriority w:val="99"/>
    <w:semiHidden/>
    <w:unhideWhenUsed/>
    <w:rsid w:val="00B630BD"/>
  </w:style>
  <w:style w:type="numbering" w:customStyle="1" w:styleId="11311">
    <w:name w:val="Нет списка11311"/>
    <w:next w:val="a5"/>
    <w:semiHidden/>
    <w:rsid w:val="00B630BD"/>
  </w:style>
  <w:style w:type="numbering" w:customStyle="1" w:styleId="2011">
    <w:name w:val="Нет списка2011"/>
    <w:next w:val="a5"/>
    <w:uiPriority w:val="99"/>
    <w:semiHidden/>
    <w:unhideWhenUsed/>
    <w:rsid w:val="00B630BD"/>
  </w:style>
  <w:style w:type="character" w:customStyle="1" w:styleId="af0">
    <w:name w:val="Без интервала Знак"/>
    <w:link w:val="af"/>
    <w:uiPriority w:val="1"/>
    <w:locked/>
    <w:rsid w:val="00B765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959"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9A629398230AD536E0B8AACE91DE307DE8E7CBB6B47E342D745D63765E60B9BE4AB0B2242383A0231430800B2m460E" TargetMode="Externa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3ECB7A4758CF94D8BAFFC94DE91C1A89A0E12C7165B218F8175031DB40EE5A78D03821E561640968100EF6736B7A5C9B4B4B06448FDCDEDr3rAK"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mailto:khp07ok@mail.ru" TargetMode="Externa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67803-2030-4244-9905-33A4AE51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66</Pages>
  <Words>30838</Words>
  <Characters>175781</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User234</dc:creator>
  <cp:keywords/>
  <dc:description/>
  <cp:lastModifiedBy>10</cp:lastModifiedBy>
  <cp:revision>6</cp:revision>
  <dcterms:created xsi:type="dcterms:W3CDTF">2025-02-13T03:52:00Z</dcterms:created>
  <dcterms:modified xsi:type="dcterms:W3CDTF">2025-02-24T05:58:00Z</dcterms:modified>
</cp:coreProperties>
</file>